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73" w:rsidRDefault="006B0273" w:rsidP="00F90708">
      <w:pPr>
        <w:jc w:val="center"/>
        <w:rPr>
          <w:rFonts w:ascii="Arial" w:hAnsi="Arial" w:cs="Arial"/>
          <w:b/>
          <w:sz w:val="24"/>
          <w:szCs w:val="24"/>
          <w:u w:val="double"/>
        </w:rPr>
      </w:pPr>
    </w:p>
    <w:p w:rsidR="00F90708" w:rsidRPr="00F90708" w:rsidRDefault="00F90708" w:rsidP="00F90708">
      <w:pPr>
        <w:jc w:val="center"/>
        <w:rPr>
          <w:rFonts w:ascii="Arial" w:hAnsi="Arial" w:cs="Arial"/>
          <w:b/>
          <w:sz w:val="24"/>
          <w:szCs w:val="24"/>
          <w:u w:val="double"/>
        </w:rPr>
      </w:pPr>
      <w:r w:rsidRPr="00F90708">
        <w:rPr>
          <w:rFonts w:ascii="Arial" w:hAnsi="Arial" w:cs="Arial"/>
          <w:b/>
          <w:sz w:val="24"/>
          <w:szCs w:val="24"/>
          <w:u w:val="double"/>
        </w:rPr>
        <w:t>What are the positive impacts of vertical grouping for year nine pupils involved in collaborative House tasks</w:t>
      </w:r>
      <w:r w:rsidR="0062505A">
        <w:rPr>
          <w:rFonts w:ascii="Arial" w:hAnsi="Arial" w:cs="Arial"/>
          <w:b/>
          <w:sz w:val="24"/>
          <w:szCs w:val="24"/>
          <w:u w:val="double"/>
        </w:rPr>
        <w:t>, and how can they be accessed</w:t>
      </w:r>
      <w:r w:rsidRPr="00F90708">
        <w:rPr>
          <w:rFonts w:ascii="Arial" w:hAnsi="Arial" w:cs="Arial"/>
          <w:b/>
          <w:sz w:val="24"/>
          <w:szCs w:val="24"/>
          <w:u w:val="double"/>
        </w:rPr>
        <w:t>?</w:t>
      </w:r>
    </w:p>
    <w:p w:rsidR="00F90708" w:rsidRPr="00F90708" w:rsidRDefault="00F90708" w:rsidP="00F90708">
      <w:pPr>
        <w:jc w:val="center"/>
        <w:rPr>
          <w:rFonts w:ascii="Arial" w:hAnsi="Arial" w:cs="Arial"/>
          <w:b/>
          <w:sz w:val="24"/>
          <w:szCs w:val="24"/>
          <w:u w:val="double"/>
        </w:rPr>
      </w:pPr>
    </w:p>
    <w:p w:rsidR="00F90708" w:rsidRPr="00C756D9" w:rsidRDefault="00F90708" w:rsidP="00F90708">
      <w:pPr>
        <w:spacing w:line="360" w:lineRule="auto"/>
        <w:jc w:val="center"/>
        <w:rPr>
          <w:rFonts w:ascii="Arial" w:hAnsi="Arial" w:cs="Arial"/>
          <w:b/>
          <w:color w:val="000000" w:themeColor="text1"/>
          <w:sz w:val="24"/>
          <w:szCs w:val="24"/>
        </w:rPr>
      </w:pPr>
      <w:r w:rsidRPr="00C756D9">
        <w:rPr>
          <w:rFonts w:ascii="Arial" w:hAnsi="Arial" w:cs="Arial"/>
          <w:b/>
          <w:color w:val="000000" w:themeColor="text1"/>
          <w:sz w:val="24"/>
          <w:szCs w:val="24"/>
          <w:u w:val="single"/>
        </w:rPr>
        <w:t xml:space="preserve">Summary of enquiry </w:t>
      </w:r>
    </w:p>
    <w:p w:rsidR="00F90708" w:rsidRPr="00C756D9" w:rsidRDefault="00955BB0" w:rsidP="00F90708">
      <w:pPr>
        <w:spacing w:line="360" w:lineRule="auto"/>
        <w:rPr>
          <w:rFonts w:ascii="Arial" w:hAnsi="Arial" w:cs="Arial"/>
          <w:i/>
          <w:color w:val="000000" w:themeColor="text1"/>
          <w:sz w:val="24"/>
          <w:szCs w:val="24"/>
          <w:u w:val="single"/>
        </w:rPr>
      </w:pPr>
      <w:r>
        <w:rPr>
          <w:rFonts w:ascii="Arial" w:hAnsi="Arial" w:cs="Arial"/>
          <w:i/>
          <w:color w:val="000000" w:themeColor="text1"/>
          <w:sz w:val="24"/>
          <w:szCs w:val="24"/>
          <w:u w:val="single"/>
        </w:rPr>
        <w:t>Introduction: t</w:t>
      </w:r>
      <w:r w:rsidR="00AD1285" w:rsidRPr="00C756D9">
        <w:rPr>
          <w:rFonts w:ascii="Arial" w:hAnsi="Arial" w:cs="Arial"/>
          <w:i/>
          <w:color w:val="000000" w:themeColor="text1"/>
          <w:sz w:val="24"/>
          <w:szCs w:val="24"/>
          <w:u w:val="single"/>
        </w:rPr>
        <w:t xml:space="preserve">he </w:t>
      </w:r>
      <w:r w:rsidR="00D377AA">
        <w:rPr>
          <w:rFonts w:ascii="Arial" w:hAnsi="Arial" w:cs="Arial"/>
          <w:i/>
          <w:color w:val="000000" w:themeColor="text1"/>
          <w:sz w:val="24"/>
          <w:szCs w:val="24"/>
          <w:u w:val="single"/>
        </w:rPr>
        <w:t>c</w:t>
      </w:r>
      <w:r w:rsidR="00F90708" w:rsidRPr="00C756D9">
        <w:rPr>
          <w:rFonts w:ascii="Arial" w:hAnsi="Arial" w:cs="Arial"/>
          <w:i/>
          <w:color w:val="000000" w:themeColor="text1"/>
          <w:sz w:val="24"/>
          <w:szCs w:val="24"/>
          <w:u w:val="single"/>
        </w:rPr>
        <w:t>ontext</w:t>
      </w:r>
      <w:r w:rsidR="00C756D9">
        <w:rPr>
          <w:rFonts w:ascii="Arial" w:hAnsi="Arial" w:cs="Arial"/>
          <w:i/>
          <w:color w:val="000000" w:themeColor="text1"/>
          <w:sz w:val="24"/>
          <w:szCs w:val="24"/>
          <w:u w:val="single"/>
        </w:rPr>
        <w:t>, my rationale, and prior expectations</w:t>
      </w:r>
      <w:r>
        <w:rPr>
          <w:rFonts w:ascii="Arial" w:hAnsi="Arial" w:cs="Arial"/>
          <w:i/>
          <w:color w:val="000000" w:themeColor="text1"/>
          <w:sz w:val="24"/>
          <w:szCs w:val="24"/>
          <w:u w:val="single"/>
        </w:rPr>
        <w:t xml:space="preserve"> </w:t>
      </w:r>
    </w:p>
    <w:p w:rsidR="00C33936" w:rsidRPr="00C756D9" w:rsidRDefault="00C33936" w:rsidP="00493EBE">
      <w:pPr>
        <w:spacing w:line="360" w:lineRule="auto"/>
        <w:rPr>
          <w:rFonts w:ascii="Arial" w:hAnsi="Arial" w:cs="Arial"/>
          <w:color w:val="000000" w:themeColor="text1"/>
          <w:sz w:val="24"/>
          <w:szCs w:val="24"/>
        </w:rPr>
      </w:pPr>
      <w:r w:rsidRPr="00C756D9">
        <w:rPr>
          <w:rFonts w:ascii="Arial" w:hAnsi="Arial" w:cs="Arial"/>
          <w:color w:val="000000" w:themeColor="text1"/>
          <w:sz w:val="24"/>
          <w:szCs w:val="24"/>
        </w:rPr>
        <w:t>In its opening stages</w:t>
      </w:r>
      <w:r w:rsidR="00701849">
        <w:rPr>
          <w:rFonts w:ascii="Arial" w:hAnsi="Arial" w:cs="Arial"/>
          <w:color w:val="000000" w:themeColor="text1"/>
          <w:sz w:val="24"/>
          <w:szCs w:val="24"/>
        </w:rPr>
        <w:t>,</w:t>
      </w:r>
      <w:r w:rsidRPr="00C756D9">
        <w:rPr>
          <w:rFonts w:ascii="Arial" w:hAnsi="Arial" w:cs="Arial"/>
          <w:color w:val="000000" w:themeColor="text1"/>
          <w:sz w:val="24"/>
          <w:szCs w:val="24"/>
        </w:rPr>
        <w:t xml:space="preserve"> my enquiry was designed to explore the affirmative aspects of my schools recently established house system; the fundamental objective of the</w:t>
      </w:r>
      <w:r w:rsidR="00B92AF7">
        <w:rPr>
          <w:rFonts w:ascii="Arial" w:hAnsi="Arial" w:cs="Arial"/>
          <w:color w:val="000000" w:themeColor="text1"/>
          <w:sz w:val="24"/>
          <w:szCs w:val="24"/>
        </w:rPr>
        <w:t xml:space="preserve"> house environment was</w:t>
      </w:r>
      <w:r w:rsidRPr="00C756D9">
        <w:rPr>
          <w:rFonts w:ascii="Arial" w:hAnsi="Arial" w:cs="Arial"/>
          <w:color w:val="000000" w:themeColor="text1"/>
          <w:sz w:val="24"/>
          <w:szCs w:val="24"/>
        </w:rPr>
        <w:t xml:space="preserve"> to foster collaborative vertical team efforts across all sec</w:t>
      </w:r>
      <w:r w:rsidR="00651900">
        <w:rPr>
          <w:rFonts w:ascii="Arial" w:hAnsi="Arial" w:cs="Arial"/>
          <w:color w:val="000000" w:themeColor="text1"/>
          <w:sz w:val="24"/>
          <w:szCs w:val="24"/>
        </w:rPr>
        <w:t>ondary school key stages. As a Head of H</w:t>
      </w:r>
      <w:r w:rsidRPr="00C756D9">
        <w:rPr>
          <w:rFonts w:ascii="Arial" w:hAnsi="Arial" w:cs="Arial"/>
          <w:color w:val="000000" w:themeColor="text1"/>
          <w:sz w:val="24"/>
          <w:szCs w:val="24"/>
        </w:rPr>
        <w:t xml:space="preserve">ouse, I proposed to discover the explicit advantages for pupils engaged in house-based vertical tasks. My personal stance, reached at that point through two terms of leading the newly established House system, was that there was significant potential to expose pupils to valuable skills and experience through vertical collaboration. </w:t>
      </w:r>
      <w:r w:rsidR="00C756D9" w:rsidRPr="00C756D9">
        <w:rPr>
          <w:rFonts w:ascii="Arial" w:hAnsi="Arial" w:cs="Arial"/>
          <w:color w:val="000000" w:themeColor="text1"/>
          <w:sz w:val="24"/>
          <w:szCs w:val="24"/>
        </w:rPr>
        <w:t>F</w:t>
      </w:r>
      <w:r w:rsidRPr="00C756D9">
        <w:rPr>
          <w:rFonts w:ascii="Arial" w:hAnsi="Arial" w:cs="Arial"/>
          <w:color w:val="000000" w:themeColor="text1"/>
          <w:sz w:val="24"/>
          <w:szCs w:val="24"/>
        </w:rPr>
        <w:t>ollowing this enquiry I intend</w:t>
      </w:r>
      <w:r w:rsidR="00C756D9" w:rsidRPr="00C756D9">
        <w:rPr>
          <w:rFonts w:ascii="Arial" w:hAnsi="Arial" w:cs="Arial"/>
          <w:color w:val="000000" w:themeColor="text1"/>
          <w:sz w:val="24"/>
          <w:szCs w:val="24"/>
        </w:rPr>
        <w:t>ed</w:t>
      </w:r>
      <w:r w:rsidRPr="00C756D9">
        <w:rPr>
          <w:rFonts w:ascii="Arial" w:hAnsi="Arial" w:cs="Arial"/>
          <w:color w:val="000000" w:themeColor="text1"/>
          <w:sz w:val="24"/>
          <w:szCs w:val="24"/>
        </w:rPr>
        <w:t xml:space="preserve"> to bring about a change in staff and pupil attitude</w:t>
      </w:r>
      <w:r w:rsidR="00C756D9" w:rsidRPr="00C756D9">
        <w:rPr>
          <w:rFonts w:ascii="Arial" w:hAnsi="Arial" w:cs="Arial"/>
          <w:color w:val="000000" w:themeColor="text1"/>
          <w:sz w:val="24"/>
          <w:szCs w:val="24"/>
        </w:rPr>
        <w:t>s, and so a change in how the H</w:t>
      </w:r>
      <w:r w:rsidR="00B92AF7">
        <w:rPr>
          <w:rFonts w:ascii="Arial" w:hAnsi="Arial" w:cs="Arial"/>
          <w:color w:val="000000" w:themeColor="text1"/>
          <w:sz w:val="24"/>
          <w:szCs w:val="24"/>
        </w:rPr>
        <w:t>ouse system wa</w:t>
      </w:r>
      <w:r w:rsidRPr="00C756D9">
        <w:rPr>
          <w:rFonts w:ascii="Arial" w:hAnsi="Arial" w:cs="Arial"/>
          <w:color w:val="000000" w:themeColor="text1"/>
          <w:sz w:val="24"/>
          <w:szCs w:val="24"/>
        </w:rPr>
        <w:t>s put into practice by leaders and</w:t>
      </w:r>
      <w:r w:rsidR="00651900">
        <w:rPr>
          <w:rFonts w:ascii="Arial" w:hAnsi="Arial" w:cs="Arial"/>
          <w:color w:val="000000" w:themeColor="text1"/>
          <w:sz w:val="24"/>
          <w:szCs w:val="24"/>
        </w:rPr>
        <w:t xml:space="preserve"> participants</w:t>
      </w:r>
      <w:r w:rsidRPr="00C756D9">
        <w:rPr>
          <w:rFonts w:ascii="Arial" w:hAnsi="Arial" w:cs="Arial"/>
          <w:color w:val="000000" w:themeColor="text1"/>
          <w:sz w:val="24"/>
          <w:szCs w:val="24"/>
        </w:rPr>
        <w:t xml:space="preserve">. This enquiry </w:t>
      </w:r>
      <w:r w:rsidR="00C756D9" w:rsidRPr="00C756D9">
        <w:rPr>
          <w:rFonts w:ascii="Arial" w:hAnsi="Arial" w:cs="Arial"/>
          <w:color w:val="000000" w:themeColor="text1"/>
          <w:sz w:val="24"/>
          <w:szCs w:val="24"/>
        </w:rPr>
        <w:t>was</w:t>
      </w:r>
      <w:r w:rsidRPr="00C756D9">
        <w:rPr>
          <w:rFonts w:ascii="Arial" w:hAnsi="Arial" w:cs="Arial"/>
          <w:color w:val="000000" w:themeColor="text1"/>
          <w:sz w:val="24"/>
          <w:szCs w:val="24"/>
        </w:rPr>
        <w:t xml:space="preserve"> intended, firstly, to facilitate</w:t>
      </w:r>
      <w:r w:rsidR="00B61B5E">
        <w:rPr>
          <w:rFonts w:ascii="Arial" w:hAnsi="Arial" w:cs="Arial"/>
          <w:color w:val="000000" w:themeColor="text1"/>
          <w:sz w:val="24"/>
          <w:szCs w:val="24"/>
        </w:rPr>
        <w:t xml:space="preserve"> wider</w:t>
      </w:r>
      <w:r w:rsidRPr="00C756D9">
        <w:rPr>
          <w:rFonts w:ascii="Arial" w:hAnsi="Arial" w:cs="Arial"/>
          <w:color w:val="000000" w:themeColor="text1"/>
          <w:sz w:val="24"/>
          <w:szCs w:val="24"/>
        </w:rPr>
        <w:t xml:space="preserve"> </w:t>
      </w:r>
      <w:r w:rsidR="00C756D9" w:rsidRPr="00C756D9">
        <w:rPr>
          <w:rFonts w:ascii="Arial" w:hAnsi="Arial" w:cs="Arial"/>
          <w:color w:val="000000" w:themeColor="text1"/>
          <w:sz w:val="24"/>
          <w:szCs w:val="24"/>
        </w:rPr>
        <w:t>exposure to</w:t>
      </w:r>
      <w:r w:rsidRPr="00C756D9">
        <w:rPr>
          <w:rFonts w:ascii="Arial" w:hAnsi="Arial" w:cs="Arial"/>
          <w:color w:val="000000" w:themeColor="text1"/>
          <w:sz w:val="24"/>
          <w:szCs w:val="24"/>
        </w:rPr>
        <w:t xml:space="preserve"> the advantages of a House system, secondly to support my professional development as a leader of a recently established system, and thirdly to demonstrate ways</w:t>
      </w:r>
      <w:r w:rsidR="00C756D9" w:rsidRPr="00C756D9">
        <w:rPr>
          <w:rFonts w:ascii="Arial" w:hAnsi="Arial" w:cs="Arial"/>
          <w:color w:val="000000" w:themeColor="text1"/>
          <w:sz w:val="24"/>
          <w:szCs w:val="24"/>
        </w:rPr>
        <w:t xml:space="preserve"> in which vertical groupings could</w:t>
      </w:r>
      <w:r w:rsidRPr="00C756D9">
        <w:rPr>
          <w:rFonts w:ascii="Arial" w:hAnsi="Arial" w:cs="Arial"/>
          <w:color w:val="000000" w:themeColor="text1"/>
          <w:sz w:val="24"/>
          <w:szCs w:val="24"/>
        </w:rPr>
        <w:t xml:space="preserve"> contribute more widely to activities within school. Within my school there </w:t>
      </w:r>
      <w:r w:rsidR="00C756D9" w:rsidRPr="00C756D9">
        <w:rPr>
          <w:rFonts w:ascii="Arial" w:hAnsi="Arial" w:cs="Arial"/>
          <w:color w:val="000000" w:themeColor="text1"/>
          <w:sz w:val="24"/>
          <w:szCs w:val="24"/>
        </w:rPr>
        <w:t>was</w:t>
      </w:r>
      <w:r w:rsidRPr="00C756D9">
        <w:rPr>
          <w:rFonts w:ascii="Arial" w:hAnsi="Arial" w:cs="Arial"/>
          <w:color w:val="000000" w:themeColor="text1"/>
          <w:sz w:val="24"/>
          <w:szCs w:val="24"/>
        </w:rPr>
        <w:t xml:space="preserve"> a clear need for pupils to engage constructively with pupils not in their age group; it </w:t>
      </w:r>
      <w:r w:rsidR="00C756D9" w:rsidRPr="00C756D9">
        <w:rPr>
          <w:rFonts w:ascii="Arial" w:hAnsi="Arial" w:cs="Arial"/>
          <w:color w:val="000000" w:themeColor="text1"/>
          <w:sz w:val="24"/>
          <w:szCs w:val="24"/>
        </w:rPr>
        <w:t>had</w:t>
      </w:r>
      <w:r w:rsidRPr="00C756D9">
        <w:rPr>
          <w:rFonts w:ascii="Arial" w:hAnsi="Arial" w:cs="Arial"/>
          <w:color w:val="000000" w:themeColor="text1"/>
          <w:sz w:val="24"/>
          <w:szCs w:val="24"/>
        </w:rPr>
        <w:t xml:space="preserve"> become evident through the first two terms of the House system that numbers of pupils across the key stages exhibit</w:t>
      </w:r>
      <w:r w:rsidR="00C756D9" w:rsidRPr="00C756D9">
        <w:rPr>
          <w:rFonts w:ascii="Arial" w:hAnsi="Arial" w:cs="Arial"/>
          <w:color w:val="000000" w:themeColor="text1"/>
          <w:sz w:val="24"/>
          <w:szCs w:val="24"/>
        </w:rPr>
        <w:t>ed</w:t>
      </w:r>
      <w:r w:rsidRPr="00C756D9">
        <w:rPr>
          <w:rFonts w:ascii="Arial" w:hAnsi="Arial" w:cs="Arial"/>
          <w:color w:val="000000" w:themeColor="text1"/>
          <w:sz w:val="24"/>
          <w:szCs w:val="24"/>
        </w:rPr>
        <w:t xml:space="preserve"> apprehension when asked to work with students from other year</w:t>
      </w:r>
      <w:r w:rsidR="00651900">
        <w:rPr>
          <w:rFonts w:ascii="Arial" w:hAnsi="Arial" w:cs="Arial"/>
          <w:color w:val="000000" w:themeColor="text1"/>
          <w:sz w:val="24"/>
          <w:szCs w:val="24"/>
        </w:rPr>
        <w:t>s</w:t>
      </w:r>
      <w:r w:rsidRPr="00C756D9">
        <w:rPr>
          <w:rFonts w:ascii="Arial" w:hAnsi="Arial" w:cs="Arial"/>
          <w:color w:val="000000" w:themeColor="text1"/>
          <w:sz w:val="24"/>
          <w:szCs w:val="24"/>
        </w:rPr>
        <w:t xml:space="preserve">. Similarly, staff leading activities reported that many pupils </w:t>
      </w:r>
      <w:r w:rsidR="00C756D9" w:rsidRPr="00C756D9">
        <w:rPr>
          <w:rFonts w:ascii="Arial" w:hAnsi="Arial" w:cs="Arial"/>
          <w:color w:val="000000" w:themeColor="text1"/>
          <w:sz w:val="24"/>
          <w:szCs w:val="24"/>
        </w:rPr>
        <w:t>found</w:t>
      </w:r>
      <w:r w:rsidRPr="00C756D9">
        <w:rPr>
          <w:rFonts w:ascii="Arial" w:hAnsi="Arial" w:cs="Arial"/>
          <w:color w:val="000000" w:themeColor="text1"/>
          <w:sz w:val="24"/>
          <w:szCs w:val="24"/>
        </w:rPr>
        <w:t xml:space="preserve"> collaborative tasks challenging. </w:t>
      </w:r>
      <w:r w:rsidR="00C756D9" w:rsidRPr="00C756D9">
        <w:rPr>
          <w:rFonts w:ascii="Arial" w:hAnsi="Arial" w:cs="Arial"/>
          <w:color w:val="000000" w:themeColor="text1"/>
          <w:sz w:val="24"/>
          <w:szCs w:val="24"/>
        </w:rPr>
        <w:t>I thus felt that d</w:t>
      </w:r>
      <w:r w:rsidRPr="00C756D9">
        <w:rPr>
          <w:rFonts w:ascii="Arial" w:hAnsi="Arial" w:cs="Arial"/>
          <w:color w:val="000000" w:themeColor="text1"/>
          <w:sz w:val="24"/>
          <w:szCs w:val="24"/>
        </w:rPr>
        <w:t xml:space="preserve">rawing attention to the pupil-centred merits of vertical groupings </w:t>
      </w:r>
      <w:r w:rsidR="00C756D9" w:rsidRPr="00C756D9">
        <w:rPr>
          <w:rFonts w:ascii="Arial" w:hAnsi="Arial" w:cs="Arial"/>
          <w:color w:val="000000" w:themeColor="text1"/>
          <w:sz w:val="24"/>
          <w:szCs w:val="24"/>
        </w:rPr>
        <w:t>would</w:t>
      </w:r>
      <w:r w:rsidRPr="00C756D9">
        <w:rPr>
          <w:rFonts w:ascii="Arial" w:hAnsi="Arial" w:cs="Arial"/>
          <w:color w:val="000000" w:themeColor="text1"/>
          <w:sz w:val="24"/>
          <w:szCs w:val="24"/>
        </w:rPr>
        <w:t xml:space="preserve"> enable the </w:t>
      </w:r>
      <w:r w:rsidR="00651900">
        <w:rPr>
          <w:rFonts w:ascii="Arial" w:hAnsi="Arial" w:cs="Arial"/>
          <w:color w:val="000000" w:themeColor="text1"/>
          <w:sz w:val="24"/>
          <w:szCs w:val="24"/>
        </w:rPr>
        <w:t>school H</w:t>
      </w:r>
      <w:r w:rsidRPr="00C756D9">
        <w:rPr>
          <w:rFonts w:ascii="Arial" w:hAnsi="Arial" w:cs="Arial"/>
          <w:color w:val="000000" w:themeColor="text1"/>
          <w:sz w:val="24"/>
          <w:szCs w:val="24"/>
        </w:rPr>
        <w:t xml:space="preserve">ouses to have staff who </w:t>
      </w:r>
      <w:r w:rsidR="00C756D9" w:rsidRPr="00C756D9">
        <w:rPr>
          <w:rFonts w:ascii="Arial" w:hAnsi="Arial" w:cs="Arial"/>
          <w:color w:val="000000" w:themeColor="text1"/>
          <w:sz w:val="24"/>
          <w:szCs w:val="24"/>
        </w:rPr>
        <w:t>were</w:t>
      </w:r>
      <w:r w:rsidRPr="00C756D9">
        <w:rPr>
          <w:rFonts w:ascii="Arial" w:hAnsi="Arial" w:cs="Arial"/>
          <w:color w:val="000000" w:themeColor="text1"/>
          <w:sz w:val="24"/>
          <w:szCs w:val="24"/>
        </w:rPr>
        <w:t xml:space="preserve"> further invested in their houses’, and pupils’, successes. Increased staff positivity would</w:t>
      </w:r>
      <w:r w:rsidR="00651900">
        <w:rPr>
          <w:rFonts w:ascii="Arial" w:hAnsi="Arial" w:cs="Arial"/>
          <w:color w:val="000000" w:themeColor="text1"/>
          <w:sz w:val="24"/>
          <w:szCs w:val="24"/>
        </w:rPr>
        <w:t>,</w:t>
      </w:r>
      <w:r w:rsidRPr="00C756D9">
        <w:rPr>
          <w:rFonts w:ascii="Arial" w:hAnsi="Arial" w:cs="Arial"/>
          <w:color w:val="000000" w:themeColor="text1"/>
          <w:sz w:val="24"/>
          <w:szCs w:val="24"/>
        </w:rPr>
        <w:t xml:space="preserve"> in turn</w:t>
      </w:r>
      <w:r w:rsidR="00651900">
        <w:rPr>
          <w:rFonts w:ascii="Arial" w:hAnsi="Arial" w:cs="Arial"/>
          <w:color w:val="000000" w:themeColor="text1"/>
          <w:sz w:val="24"/>
          <w:szCs w:val="24"/>
        </w:rPr>
        <w:t>,</w:t>
      </w:r>
      <w:r w:rsidRPr="00C756D9">
        <w:rPr>
          <w:rFonts w:ascii="Arial" w:hAnsi="Arial" w:cs="Arial"/>
          <w:color w:val="000000" w:themeColor="text1"/>
          <w:sz w:val="24"/>
          <w:szCs w:val="24"/>
        </w:rPr>
        <w:t xml:space="preserve"> continue to broaden the number of pupils “on side” with the House system, thus enabling them to access all the benefits the system has to offer.</w:t>
      </w:r>
      <w:r w:rsidR="00C756D9" w:rsidRPr="00C756D9">
        <w:rPr>
          <w:rFonts w:ascii="Arial" w:hAnsi="Arial" w:cs="Arial"/>
          <w:color w:val="000000" w:themeColor="text1"/>
          <w:sz w:val="24"/>
          <w:szCs w:val="24"/>
        </w:rPr>
        <w:t xml:space="preserve"> </w:t>
      </w:r>
    </w:p>
    <w:p w:rsidR="00AD1285" w:rsidRDefault="00AD1285" w:rsidP="00493EBE">
      <w:pPr>
        <w:spacing w:line="360" w:lineRule="auto"/>
        <w:rPr>
          <w:rFonts w:ascii="Arial" w:hAnsi="Arial" w:cs="Arial"/>
          <w:sz w:val="24"/>
          <w:szCs w:val="24"/>
        </w:rPr>
      </w:pPr>
      <w:r w:rsidRPr="00AD1285">
        <w:rPr>
          <w:rFonts w:ascii="Arial" w:hAnsi="Arial" w:cs="Arial"/>
          <w:sz w:val="24"/>
          <w:szCs w:val="24"/>
        </w:rPr>
        <w:t xml:space="preserve">Before data </w:t>
      </w:r>
      <w:r w:rsidR="00B92AF7">
        <w:rPr>
          <w:rFonts w:ascii="Arial" w:hAnsi="Arial" w:cs="Arial"/>
          <w:sz w:val="24"/>
          <w:szCs w:val="24"/>
        </w:rPr>
        <w:t>collection, I expected pupils’ and staffs’ negativity towards vertical groupings to be dominant. I pre-empted that whilst staff</w:t>
      </w:r>
      <w:r w:rsidR="00F1759D">
        <w:rPr>
          <w:rFonts w:ascii="Arial" w:hAnsi="Arial" w:cs="Arial"/>
          <w:sz w:val="24"/>
          <w:szCs w:val="24"/>
        </w:rPr>
        <w:t>, and perhaps some pupils,</w:t>
      </w:r>
      <w:r w:rsidR="00B92AF7">
        <w:rPr>
          <w:rFonts w:ascii="Arial" w:hAnsi="Arial" w:cs="Arial"/>
          <w:sz w:val="24"/>
          <w:szCs w:val="24"/>
        </w:rPr>
        <w:t xml:space="preserve"> </w:t>
      </w:r>
      <w:r w:rsidR="00B92AF7">
        <w:rPr>
          <w:rFonts w:ascii="Arial" w:hAnsi="Arial" w:cs="Arial"/>
          <w:sz w:val="24"/>
          <w:szCs w:val="24"/>
        </w:rPr>
        <w:lastRenderedPageBreak/>
        <w:t>would be able to articu</w:t>
      </w:r>
      <w:r w:rsidR="00701849">
        <w:rPr>
          <w:rFonts w:ascii="Arial" w:hAnsi="Arial" w:cs="Arial"/>
          <w:sz w:val="24"/>
          <w:szCs w:val="24"/>
        </w:rPr>
        <w:t>late the advantages of</w:t>
      </w:r>
      <w:r w:rsidR="00B92AF7">
        <w:rPr>
          <w:rFonts w:ascii="Arial" w:hAnsi="Arial" w:cs="Arial"/>
          <w:sz w:val="24"/>
          <w:szCs w:val="24"/>
        </w:rPr>
        <w:t xml:space="preserve"> a House system, </w:t>
      </w:r>
      <w:r w:rsidR="00F1759D">
        <w:rPr>
          <w:rFonts w:ascii="Arial" w:hAnsi="Arial" w:cs="Arial"/>
          <w:sz w:val="24"/>
          <w:szCs w:val="24"/>
        </w:rPr>
        <w:t>they would argue these were not yet taking place in our school.</w:t>
      </w:r>
      <w:r w:rsidR="00701849">
        <w:rPr>
          <w:rFonts w:ascii="Arial" w:hAnsi="Arial" w:cs="Arial"/>
          <w:sz w:val="24"/>
          <w:szCs w:val="24"/>
        </w:rPr>
        <w:t xml:space="preserve"> </w:t>
      </w:r>
    </w:p>
    <w:p w:rsidR="003B6256" w:rsidRPr="003B6256" w:rsidRDefault="003B6256" w:rsidP="00F90708">
      <w:pPr>
        <w:spacing w:line="360" w:lineRule="auto"/>
        <w:rPr>
          <w:rFonts w:ascii="Arial" w:hAnsi="Arial" w:cs="Arial"/>
          <w:sz w:val="24"/>
          <w:szCs w:val="24"/>
          <w:u w:val="single"/>
        </w:rPr>
      </w:pPr>
      <w:r w:rsidRPr="003B6256">
        <w:rPr>
          <w:rFonts w:ascii="Arial" w:hAnsi="Arial" w:cs="Arial"/>
          <w:sz w:val="24"/>
          <w:szCs w:val="24"/>
          <w:u w:val="single"/>
        </w:rPr>
        <w:t>Reflections on Data Collection</w:t>
      </w:r>
      <w:r w:rsidR="004A60A0">
        <w:rPr>
          <w:rFonts w:ascii="Arial" w:hAnsi="Arial" w:cs="Arial"/>
          <w:sz w:val="24"/>
          <w:szCs w:val="24"/>
          <w:u w:val="single"/>
        </w:rPr>
        <w:t xml:space="preserve"> Methods</w:t>
      </w:r>
      <w:r w:rsidR="00955BB0">
        <w:rPr>
          <w:rFonts w:ascii="Arial" w:hAnsi="Arial" w:cs="Arial"/>
          <w:sz w:val="24"/>
          <w:szCs w:val="24"/>
          <w:u w:val="single"/>
        </w:rPr>
        <w:t xml:space="preserve"> </w:t>
      </w:r>
    </w:p>
    <w:p w:rsidR="00B61B5E" w:rsidRDefault="007E69AB" w:rsidP="00493EBE">
      <w:pPr>
        <w:spacing w:line="360" w:lineRule="auto"/>
        <w:rPr>
          <w:rFonts w:ascii="Arial" w:hAnsi="Arial" w:cs="Arial"/>
          <w:sz w:val="24"/>
          <w:szCs w:val="24"/>
        </w:rPr>
      </w:pPr>
      <w:r>
        <w:rPr>
          <w:rFonts w:ascii="Arial" w:hAnsi="Arial" w:cs="Arial"/>
          <w:sz w:val="24"/>
          <w:szCs w:val="24"/>
        </w:rPr>
        <w:t xml:space="preserve">To collect the </w:t>
      </w:r>
      <w:r w:rsidR="00AF1DA5">
        <w:rPr>
          <w:rFonts w:ascii="Arial" w:hAnsi="Arial" w:cs="Arial"/>
          <w:sz w:val="24"/>
          <w:szCs w:val="24"/>
        </w:rPr>
        <w:t xml:space="preserve">transcribed </w:t>
      </w:r>
      <w:r>
        <w:rPr>
          <w:rFonts w:ascii="Arial" w:hAnsi="Arial" w:cs="Arial"/>
          <w:sz w:val="24"/>
          <w:szCs w:val="24"/>
        </w:rPr>
        <w:t>data (Appendix 2)</w:t>
      </w:r>
      <w:r w:rsidR="00B61B5E">
        <w:rPr>
          <w:rFonts w:ascii="Arial" w:hAnsi="Arial" w:cs="Arial"/>
          <w:sz w:val="24"/>
          <w:szCs w:val="24"/>
        </w:rPr>
        <w:t xml:space="preserve"> I </w:t>
      </w:r>
      <w:r w:rsidR="00043E81">
        <w:rPr>
          <w:rFonts w:ascii="Arial" w:hAnsi="Arial" w:cs="Arial"/>
          <w:sz w:val="24"/>
          <w:szCs w:val="24"/>
        </w:rPr>
        <w:t>used</w:t>
      </w:r>
      <w:r w:rsidR="00AF1DA5">
        <w:rPr>
          <w:rFonts w:ascii="Arial" w:hAnsi="Arial" w:cs="Arial"/>
          <w:sz w:val="24"/>
          <w:szCs w:val="24"/>
        </w:rPr>
        <w:t xml:space="preserve"> the followin</w:t>
      </w:r>
      <w:r w:rsidR="00B61B5E">
        <w:rPr>
          <w:rFonts w:ascii="Arial" w:hAnsi="Arial" w:cs="Arial"/>
          <w:sz w:val="24"/>
          <w:szCs w:val="24"/>
        </w:rPr>
        <w:t>g</w:t>
      </w:r>
      <w:r w:rsidR="00043E81">
        <w:rPr>
          <w:rFonts w:ascii="Arial" w:hAnsi="Arial" w:cs="Arial"/>
          <w:sz w:val="24"/>
          <w:szCs w:val="24"/>
        </w:rPr>
        <w:t xml:space="preserve"> stages</w:t>
      </w:r>
      <w:r w:rsidR="00B61B5E">
        <w:rPr>
          <w:rFonts w:ascii="Arial" w:hAnsi="Arial" w:cs="Arial"/>
          <w:sz w:val="24"/>
          <w:szCs w:val="24"/>
        </w:rPr>
        <w:t>:</w:t>
      </w:r>
    </w:p>
    <w:p w:rsidR="003F36ED" w:rsidRDefault="00B61B5E" w:rsidP="003F36ED">
      <w:pPr>
        <w:pStyle w:val="ListParagraph"/>
        <w:spacing w:line="360" w:lineRule="auto"/>
        <w:ind w:left="1080"/>
        <w:rPr>
          <w:rFonts w:ascii="Arial" w:hAnsi="Arial" w:cs="Arial"/>
          <w:sz w:val="24"/>
          <w:szCs w:val="24"/>
        </w:rPr>
      </w:pPr>
      <w:r w:rsidRPr="004A60A0">
        <w:rPr>
          <w:rFonts w:ascii="Arial" w:hAnsi="Arial" w:cs="Arial"/>
          <w:b/>
          <w:sz w:val="24"/>
          <w:szCs w:val="24"/>
        </w:rPr>
        <w:t xml:space="preserve">Stage A: </w:t>
      </w:r>
      <w:r w:rsidR="00C41EAA" w:rsidRPr="004A60A0">
        <w:rPr>
          <w:rFonts w:ascii="Arial" w:hAnsi="Arial" w:cs="Arial"/>
          <w:sz w:val="24"/>
          <w:szCs w:val="24"/>
        </w:rPr>
        <w:t xml:space="preserve">I </w:t>
      </w:r>
      <w:r w:rsidRPr="004A60A0">
        <w:rPr>
          <w:rFonts w:ascii="Arial" w:hAnsi="Arial" w:cs="Arial"/>
          <w:sz w:val="24"/>
          <w:szCs w:val="24"/>
        </w:rPr>
        <w:t xml:space="preserve">gathered baseline data </w:t>
      </w:r>
      <w:r w:rsidR="00043E81" w:rsidRPr="004A60A0">
        <w:rPr>
          <w:rFonts w:ascii="Arial" w:hAnsi="Arial" w:cs="Arial"/>
          <w:sz w:val="24"/>
          <w:szCs w:val="24"/>
        </w:rPr>
        <w:t xml:space="preserve">for my small-scale study </w:t>
      </w:r>
      <w:r w:rsidRPr="004A60A0">
        <w:rPr>
          <w:rFonts w:ascii="Arial" w:hAnsi="Arial" w:cs="Arial"/>
          <w:sz w:val="24"/>
          <w:szCs w:val="24"/>
        </w:rPr>
        <w:t>by assessing current attitudes</w:t>
      </w:r>
      <w:r w:rsidR="00C41EAA" w:rsidRPr="004A60A0">
        <w:rPr>
          <w:rFonts w:ascii="Arial" w:hAnsi="Arial" w:cs="Arial"/>
          <w:sz w:val="24"/>
          <w:szCs w:val="24"/>
        </w:rPr>
        <w:t xml:space="preserve"> regarding the benefits of vertical systems for year nines</w:t>
      </w:r>
      <w:r w:rsidRPr="004A60A0">
        <w:rPr>
          <w:rFonts w:ascii="Arial" w:hAnsi="Arial" w:cs="Arial"/>
          <w:sz w:val="24"/>
          <w:szCs w:val="24"/>
        </w:rPr>
        <w:t>.</w:t>
      </w:r>
      <w:r w:rsidRPr="004A60A0">
        <w:rPr>
          <w:rFonts w:ascii="Arial" w:hAnsi="Arial" w:cs="Arial"/>
          <w:b/>
          <w:sz w:val="24"/>
          <w:szCs w:val="24"/>
        </w:rPr>
        <w:t xml:space="preserve"> </w:t>
      </w:r>
      <w:r w:rsidR="00C41EAA" w:rsidRPr="004A60A0">
        <w:rPr>
          <w:rFonts w:ascii="Arial" w:hAnsi="Arial" w:cs="Arial"/>
          <w:sz w:val="24"/>
          <w:szCs w:val="24"/>
        </w:rPr>
        <w:t>I used two</w:t>
      </w:r>
      <w:r w:rsidRPr="004A60A0">
        <w:rPr>
          <w:rFonts w:ascii="Arial" w:hAnsi="Arial" w:cs="Arial"/>
          <w:sz w:val="24"/>
          <w:szCs w:val="24"/>
        </w:rPr>
        <w:t xml:space="preserve"> focus groups</w:t>
      </w:r>
      <w:r w:rsidR="00C41EAA" w:rsidRPr="004A60A0">
        <w:rPr>
          <w:rFonts w:ascii="Arial" w:hAnsi="Arial" w:cs="Arial"/>
          <w:sz w:val="24"/>
          <w:szCs w:val="24"/>
        </w:rPr>
        <w:t xml:space="preserve"> of six, one for staff and one for year nine pupils, participants were of mixed</w:t>
      </w:r>
      <w:r w:rsidRPr="004A60A0">
        <w:rPr>
          <w:rFonts w:ascii="Arial" w:hAnsi="Arial" w:cs="Arial"/>
          <w:sz w:val="24"/>
          <w:szCs w:val="24"/>
        </w:rPr>
        <w:t xml:space="preserve"> gender</w:t>
      </w:r>
      <w:r w:rsidR="003F36ED">
        <w:rPr>
          <w:rFonts w:ascii="Arial" w:hAnsi="Arial" w:cs="Arial"/>
          <w:sz w:val="24"/>
          <w:szCs w:val="24"/>
        </w:rPr>
        <w:t>, religion</w:t>
      </w:r>
      <w:r w:rsidRPr="004A60A0">
        <w:rPr>
          <w:rFonts w:ascii="Arial" w:hAnsi="Arial" w:cs="Arial"/>
          <w:sz w:val="24"/>
          <w:szCs w:val="24"/>
        </w:rPr>
        <w:t xml:space="preserve"> and ethnicity</w:t>
      </w:r>
      <w:r w:rsidR="00C41EAA" w:rsidRPr="004A60A0">
        <w:rPr>
          <w:rFonts w:ascii="Arial" w:hAnsi="Arial" w:cs="Arial"/>
          <w:sz w:val="24"/>
          <w:szCs w:val="24"/>
        </w:rPr>
        <w:t>.</w:t>
      </w:r>
      <w:r w:rsidR="005517BD" w:rsidRPr="004A60A0">
        <w:rPr>
          <w:rFonts w:ascii="Arial" w:hAnsi="Arial" w:cs="Arial"/>
          <w:sz w:val="24"/>
          <w:szCs w:val="24"/>
        </w:rPr>
        <w:t xml:space="preserve"> </w:t>
      </w:r>
      <w:r w:rsidR="00043E81" w:rsidRPr="004A60A0">
        <w:rPr>
          <w:rFonts w:ascii="Arial" w:hAnsi="Arial" w:cs="Arial"/>
          <w:sz w:val="24"/>
          <w:szCs w:val="24"/>
        </w:rPr>
        <w:t>Whilst I considered this number of participants to be small, it generated more data than I would now consider manageable to fully analyse. Nevertheless, the varied natures within the staff and pupil groups did provide a representative sample.</w:t>
      </w:r>
      <w:r w:rsidR="003F36ED">
        <w:rPr>
          <w:rFonts w:ascii="Arial" w:hAnsi="Arial" w:cs="Arial"/>
          <w:sz w:val="24"/>
          <w:szCs w:val="24"/>
        </w:rPr>
        <w:t xml:space="preserve"> In previous conclusions I stated that to produce valid data would require ‘participants who most effectively indicate a normal school classroom dynamic’, which I attained.</w:t>
      </w:r>
      <w:r w:rsidR="00043E81" w:rsidRPr="003F36ED">
        <w:rPr>
          <w:rFonts w:ascii="Arial" w:hAnsi="Arial" w:cs="Arial"/>
          <w:sz w:val="24"/>
          <w:szCs w:val="24"/>
        </w:rPr>
        <w:t xml:space="preserve"> </w:t>
      </w:r>
    </w:p>
    <w:p w:rsidR="00493EBE" w:rsidRDefault="00493EBE" w:rsidP="00493EBE">
      <w:pPr>
        <w:pStyle w:val="ListParagraph"/>
        <w:spacing w:line="360" w:lineRule="auto"/>
        <w:ind w:left="1080"/>
        <w:rPr>
          <w:rFonts w:ascii="Arial" w:hAnsi="Arial" w:cs="Arial"/>
          <w:sz w:val="24"/>
          <w:szCs w:val="24"/>
        </w:rPr>
      </w:pPr>
    </w:p>
    <w:p w:rsidR="003F36ED" w:rsidRDefault="00043E81" w:rsidP="00493EBE">
      <w:pPr>
        <w:pStyle w:val="ListParagraph"/>
        <w:spacing w:line="360" w:lineRule="auto"/>
        <w:ind w:left="1080"/>
        <w:rPr>
          <w:rFonts w:ascii="Arial" w:hAnsi="Arial" w:cs="Arial"/>
          <w:sz w:val="24"/>
          <w:szCs w:val="24"/>
        </w:rPr>
      </w:pPr>
      <w:r w:rsidRPr="003F36ED">
        <w:rPr>
          <w:rFonts w:ascii="Arial" w:hAnsi="Arial" w:cs="Arial"/>
          <w:sz w:val="24"/>
          <w:szCs w:val="24"/>
        </w:rPr>
        <w:t xml:space="preserve">Furthermore, the ‘Philosophy for Children’ </w:t>
      </w:r>
      <w:r w:rsidRPr="00646DC8">
        <w:rPr>
          <w:rFonts w:ascii="Arial" w:hAnsi="Arial" w:cs="Arial"/>
          <w:sz w:val="24"/>
          <w:szCs w:val="24"/>
        </w:rPr>
        <w:t>(</w:t>
      </w:r>
      <w:hyperlink r:id="rId9" w:history="1">
        <w:r w:rsidRPr="00646DC8">
          <w:rPr>
            <w:rStyle w:val="Hyperlink"/>
            <w:rFonts w:ascii="Arial" w:hAnsi="Arial" w:cs="Arial"/>
            <w:color w:val="auto"/>
            <w:sz w:val="24"/>
            <w:szCs w:val="24"/>
          </w:rPr>
          <w:t>http://www.philosophyforchildren.co.uk/</w:t>
        </w:r>
      </w:hyperlink>
      <w:r w:rsidRPr="00646DC8">
        <w:rPr>
          <w:rFonts w:ascii="Arial" w:hAnsi="Arial" w:cs="Arial"/>
          <w:sz w:val="24"/>
          <w:szCs w:val="24"/>
        </w:rPr>
        <w:t xml:space="preserve">) approach </w:t>
      </w:r>
      <w:r w:rsidRPr="003F36ED">
        <w:rPr>
          <w:rFonts w:ascii="Arial" w:hAnsi="Arial" w:cs="Arial"/>
          <w:sz w:val="24"/>
          <w:szCs w:val="24"/>
        </w:rPr>
        <w:t>to discussions (specifically used to avoid pressurising my participants) effectively facilitated a comfortable discursive environment and what I perceived to be authentic conversations. I believe this is due to staff and pupil familiarity with this philosophical strategy through lessons, but also because as researcher I could a</w:t>
      </w:r>
      <w:r w:rsidR="00AF6D19">
        <w:rPr>
          <w:rFonts w:ascii="Arial" w:hAnsi="Arial" w:cs="Arial"/>
          <w:sz w:val="24"/>
          <w:szCs w:val="24"/>
        </w:rPr>
        <w:t>lso act as a passive listener. Initially in the first discussion there were l</w:t>
      </w:r>
      <w:r w:rsidRPr="003F36ED">
        <w:rPr>
          <w:rFonts w:ascii="Arial" w:hAnsi="Arial" w:cs="Arial"/>
          <w:sz w:val="24"/>
          <w:szCs w:val="24"/>
        </w:rPr>
        <w:t>ess confident participants, s</w:t>
      </w:r>
      <w:r w:rsidR="00DA686C">
        <w:rPr>
          <w:rFonts w:ascii="Arial" w:hAnsi="Arial" w:cs="Arial"/>
          <w:sz w:val="24"/>
          <w:szCs w:val="24"/>
        </w:rPr>
        <w:t xml:space="preserve">uch as </w:t>
      </w:r>
      <w:r w:rsidR="00AF6D19">
        <w:rPr>
          <w:rFonts w:ascii="Arial" w:hAnsi="Arial" w:cs="Arial"/>
          <w:sz w:val="24"/>
          <w:szCs w:val="24"/>
        </w:rPr>
        <w:t>pupil three</w:t>
      </w:r>
      <w:r w:rsidRPr="003F36ED">
        <w:rPr>
          <w:rFonts w:ascii="Arial" w:hAnsi="Arial" w:cs="Arial"/>
          <w:sz w:val="24"/>
          <w:szCs w:val="24"/>
        </w:rPr>
        <w:t xml:space="preserve"> </w:t>
      </w:r>
      <w:r w:rsidR="00AF6D19">
        <w:rPr>
          <w:rFonts w:ascii="Arial" w:hAnsi="Arial" w:cs="Arial"/>
          <w:sz w:val="24"/>
          <w:szCs w:val="24"/>
        </w:rPr>
        <w:t>who Wilson would at this point have labelled a “non-influential contributor” (2013: 138); pupil three</w:t>
      </w:r>
      <w:r w:rsidRPr="003F36ED">
        <w:rPr>
          <w:rFonts w:ascii="Arial" w:hAnsi="Arial" w:cs="Arial"/>
          <w:sz w:val="24"/>
          <w:szCs w:val="24"/>
        </w:rPr>
        <w:t xml:space="preserve"> showed through </w:t>
      </w:r>
      <w:r w:rsidR="00597256" w:rsidRPr="003F36ED">
        <w:rPr>
          <w:rFonts w:ascii="Arial" w:hAnsi="Arial" w:cs="Arial"/>
          <w:sz w:val="24"/>
          <w:szCs w:val="24"/>
        </w:rPr>
        <w:t>paralinguistic</w:t>
      </w:r>
      <w:r w:rsidR="00597256">
        <w:rPr>
          <w:rFonts w:ascii="Arial" w:hAnsi="Arial" w:cs="Arial"/>
          <w:sz w:val="24"/>
          <w:szCs w:val="24"/>
        </w:rPr>
        <w:t xml:space="preserve"> features</w:t>
      </w:r>
      <w:r w:rsidRPr="003F36ED">
        <w:rPr>
          <w:rFonts w:ascii="Arial" w:hAnsi="Arial" w:cs="Arial"/>
          <w:sz w:val="24"/>
          <w:szCs w:val="24"/>
        </w:rPr>
        <w:t xml:space="preserve"> such as gestures and facial expressions, and through initial lack of active commenti</w:t>
      </w:r>
      <w:r w:rsidR="00AF6D19">
        <w:rPr>
          <w:rFonts w:ascii="Arial" w:hAnsi="Arial" w:cs="Arial"/>
          <w:sz w:val="24"/>
          <w:szCs w:val="24"/>
        </w:rPr>
        <w:t>ng, that they were shy at first.</w:t>
      </w:r>
      <w:r w:rsidRPr="003F36ED">
        <w:rPr>
          <w:rFonts w:ascii="Arial" w:hAnsi="Arial" w:cs="Arial"/>
          <w:sz w:val="24"/>
          <w:szCs w:val="24"/>
        </w:rPr>
        <w:t xml:space="preserve"> </w:t>
      </w:r>
      <w:r w:rsidR="00AF6D19" w:rsidRPr="003F36ED">
        <w:rPr>
          <w:rFonts w:ascii="Arial" w:hAnsi="Arial" w:cs="Arial"/>
          <w:sz w:val="24"/>
          <w:szCs w:val="24"/>
        </w:rPr>
        <w:t>H</w:t>
      </w:r>
      <w:r w:rsidRPr="003F36ED">
        <w:rPr>
          <w:rFonts w:ascii="Arial" w:hAnsi="Arial" w:cs="Arial"/>
          <w:sz w:val="24"/>
          <w:szCs w:val="24"/>
        </w:rPr>
        <w:t>owever</w:t>
      </w:r>
      <w:r w:rsidR="00AF6D19">
        <w:rPr>
          <w:rFonts w:ascii="Arial" w:hAnsi="Arial" w:cs="Arial"/>
          <w:sz w:val="24"/>
          <w:szCs w:val="24"/>
        </w:rPr>
        <w:t>,</w:t>
      </w:r>
      <w:r w:rsidRPr="003F36ED">
        <w:rPr>
          <w:rFonts w:ascii="Arial" w:hAnsi="Arial" w:cs="Arial"/>
          <w:sz w:val="24"/>
          <w:szCs w:val="24"/>
        </w:rPr>
        <w:t xml:space="preserve"> the nature of the discussion enabled </w:t>
      </w:r>
      <w:r w:rsidR="00AF6D19">
        <w:rPr>
          <w:rFonts w:ascii="Arial" w:hAnsi="Arial" w:cs="Arial"/>
          <w:sz w:val="24"/>
          <w:szCs w:val="24"/>
        </w:rPr>
        <w:t>pupil three</w:t>
      </w:r>
      <w:r w:rsidRPr="003F36ED">
        <w:rPr>
          <w:rFonts w:ascii="Arial" w:hAnsi="Arial" w:cs="Arial"/>
          <w:sz w:val="24"/>
          <w:szCs w:val="24"/>
        </w:rPr>
        <w:t xml:space="preserve"> to join in with increasing confidence towards the end of the first discussion, and</w:t>
      </w:r>
      <w:r w:rsidR="00AF6D19">
        <w:rPr>
          <w:rFonts w:ascii="Arial" w:hAnsi="Arial" w:cs="Arial"/>
          <w:sz w:val="24"/>
          <w:szCs w:val="24"/>
        </w:rPr>
        <w:t xml:space="preserve"> more so</w:t>
      </w:r>
      <w:r w:rsidRPr="003F36ED">
        <w:rPr>
          <w:rFonts w:ascii="Arial" w:hAnsi="Arial" w:cs="Arial"/>
          <w:sz w:val="24"/>
          <w:szCs w:val="24"/>
        </w:rPr>
        <w:t xml:space="preserve"> in the second discussion</w:t>
      </w:r>
      <w:r w:rsidR="00AF6D19">
        <w:rPr>
          <w:rFonts w:ascii="Arial" w:hAnsi="Arial" w:cs="Arial"/>
          <w:sz w:val="24"/>
          <w:szCs w:val="24"/>
        </w:rPr>
        <w:t xml:space="preserve"> </w:t>
      </w:r>
      <w:r w:rsidR="00AF6D19" w:rsidRPr="003F36ED">
        <w:rPr>
          <w:rFonts w:ascii="Arial" w:hAnsi="Arial" w:cs="Arial"/>
          <w:sz w:val="24"/>
          <w:szCs w:val="24"/>
        </w:rPr>
        <w:t>(Appendix 2)</w:t>
      </w:r>
      <w:r w:rsidRPr="003F36ED">
        <w:rPr>
          <w:rFonts w:ascii="Arial" w:hAnsi="Arial" w:cs="Arial"/>
          <w:sz w:val="24"/>
          <w:szCs w:val="24"/>
        </w:rPr>
        <w:t>. I therefore believe that my sample did represent views from some of the more reticent members of the pupil community, a crucial perspective for this study.</w:t>
      </w:r>
      <w:r w:rsidR="007D2B20" w:rsidRPr="003F36ED">
        <w:rPr>
          <w:rFonts w:ascii="Arial" w:hAnsi="Arial" w:cs="Arial"/>
          <w:sz w:val="24"/>
          <w:szCs w:val="24"/>
        </w:rPr>
        <w:t xml:space="preserve"> Additionally,</w:t>
      </w:r>
      <w:r w:rsidRPr="003F36ED">
        <w:rPr>
          <w:rFonts w:ascii="Arial" w:hAnsi="Arial" w:cs="Arial"/>
          <w:sz w:val="24"/>
          <w:szCs w:val="24"/>
        </w:rPr>
        <w:t xml:space="preserve"> </w:t>
      </w:r>
      <w:r w:rsidR="007D2B20" w:rsidRPr="003F36ED">
        <w:rPr>
          <w:rFonts w:ascii="Arial" w:hAnsi="Arial" w:cs="Arial"/>
          <w:sz w:val="24"/>
          <w:szCs w:val="24"/>
        </w:rPr>
        <w:t xml:space="preserve">I took my representative </w:t>
      </w:r>
      <w:r w:rsidR="007D2B20" w:rsidRPr="003F36ED">
        <w:rPr>
          <w:rFonts w:ascii="Arial" w:hAnsi="Arial" w:cs="Arial"/>
          <w:sz w:val="24"/>
          <w:szCs w:val="24"/>
        </w:rPr>
        <w:lastRenderedPageBreak/>
        <w:t>staff sample from those I had most friendly relationships with. I consider this decision to have been most effective; these participants appeared relaxed due to their willingness to laugh</w:t>
      </w:r>
      <w:r w:rsidR="00830091" w:rsidRPr="003F36ED">
        <w:rPr>
          <w:rFonts w:ascii="Arial" w:hAnsi="Arial" w:cs="Arial"/>
          <w:sz w:val="24"/>
          <w:szCs w:val="24"/>
        </w:rPr>
        <w:t xml:space="preserve"> at humorous comments</w:t>
      </w:r>
      <w:r w:rsidR="007D2B20" w:rsidRPr="003F36ED">
        <w:rPr>
          <w:rFonts w:ascii="Arial" w:hAnsi="Arial" w:cs="Arial"/>
          <w:sz w:val="24"/>
          <w:szCs w:val="24"/>
        </w:rPr>
        <w:t xml:space="preserve">, to correct themselves, and to share experiences </w:t>
      </w:r>
      <w:r w:rsidR="00830091" w:rsidRPr="003F36ED">
        <w:rPr>
          <w:rFonts w:ascii="Arial" w:hAnsi="Arial" w:cs="Arial"/>
          <w:sz w:val="24"/>
          <w:szCs w:val="24"/>
        </w:rPr>
        <w:t>of instances when</w:t>
      </w:r>
      <w:r w:rsidR="007D2B20" w:rsidRPr="003F36ED">
        <w:rPr>
          <w:rFonts w:ascii="Arial" w:hAnsi="Arial" w:cs="Arial"/>
          <w:sz w:val="24"/>
          <w:szCs w:val="24"/>
        </w:rPr>
        <w:t xml:space="preserve"> pupils in their class had been off task or uncomfortable (Appendix 2). </w:t>
      </w:r>
      <w:r w:rsidR="004A60A0" w:rsidRPr="003F36ED">
        <w:rPr>
          <w:rFonts w:ascii="Arial" w:hAnsi="Arial" w:cs="Arial"/>
          <w:sz w:val="24"/>
          <w:szCs w:val="24"/>
        </w:rPr>
        <w:t xml:space="preserve"> </w:t>
      </w:r>
    </w:p>
    <w:p w:rsidR="00493EBE" w:rsidRDefault="00493EBE" w:rsidP="00493EBE">
      <w:pPr>
        <w:pStyle w:val="ListParagraph"/>
        <w:spacing w:line="360" w:lineRule="auto"/>
        <w:ind w:left="1080"/>
        <w:rPr>
          <w:rFonts w:ascii="Arial" w:hAnsi="Arial" w:cs="Arial"/>
          <w:sz w:val="24"/>
          <w:szCs w:val="24"/>
        </w:rPr>
      </w:pPr>
    </w:p>
    <w:p w:rsidR="00B61B5E" w:rsidRDefault="005517BD" w:rsidP="00493EBE">
      <w:pPr>
        <w:pStyle w:val="ListParagraph"/>
        <w:spacing w:line="360" w:lineRule="auto"/>
        <w:ind w:left="1080"/>
        <w:rPr>
          <w:rFonts w:ascii="Arial" w:hAnsi="Arial" w:cs="Arial"/>
          <w:sz w:val="24"/>
          <w:szCs w:val="24"/>
        </w:rPr>
      </w:pPr>
      <w:r w:rsidRPr="003F36ED">
        <w:rPr>
          <w:rFonts w:ascii="Arial" w:hAnsi="Arial" w:cs="Arial"/>
          <w:sz w:val="24"/>
          <w:szCs w:val="24"/>
        </w:rPr>
        <w:t>My prompt for discussion in Stage A was the following statement on card: ‘</w:t>
      </w:r>
      <w:r w:rsidRPr="003F36ED">
        <w:rPr>
          <w:rFonts w:ascii="Arial" w:hAnsi="Arial" w:cs="Arial"/>
          <w:i/>
          <w:sz w:val="24"/>
          <w:szCs w:val="24"/>
        </w:rPr>
        <w:t>There are benefits of year nine pupils being in mixed age House groups.</w:t>
      </w:r>
      <w:r w:rsidRPr="003F36ED">
        <w:rPr>
          <w:rFonts w:ascii="Arial" w:hAnsi="Arial" w:cs="Arial"/>
          <w:sz w:val="24"/>
          <w:szCs w:val="24"/>
        </w:rPr>
        <w:t>’</w:t>
      </w:r>
      <w:r w:rsidR="00C41EAA" w:rsidRPr="003F36ED">
        <w:rPr>
          <w:rFonts w:ascii="Arial" w:hAnsi="Arial" w:cs="Arial"/>
          <w:sz w:val="24"/>
          <w:szCs w:val="24"/>
        </w:rPr>
        <w:t xml:space="preserve"> </w:t>
      </w:r>
      <w:r w:rsidR="00B61B5E" w:rsidRPr="003F36ED">
        <w:rPr>
          <w:rFonts w:ascii="Arial" w:hAnsi="Arial" w:cs="Arial"/>
          <w:sz w:val="24"/>
          <w:szCs w:val="24"/>
        </w:rPr>
        <w:t xml:space="preserve">The focus group discussions </w:t>
      </w:r>
      <w:r w:rsidR="00C41EAA" w:rsidRPr="003F36ED">
        <w:rPr>
          <w:rFonts w:ascii="Arial" w:hAnsi="Arial" w:cs="Arial"/>
          <w:sz w:val="24"/>
          <w:szCs w:val="24"/>
        </w:rPr>
        <w:t>were</w:t>
      </w:r>
      <w:r w:rsidR="00B61B5E" w:rsidRPr="003F36ED">
        <w:rPr>
          <w:rFonts w:ascii="Arial" w:hAnsi="Arial" w:cs="Arial"/>
          <w:sz w:val="24"/>
          <w:szCs w:val="24"/>
        </w:rPr>
        <w:t xml:space="preserve"> recorded in order to decrease my subjectivity as the researcher, I </w:t>
      </w:r>
      <w:r w:rsidR="00C41EAA" w:rsidRPr="003F36ED">
        <w:rPr>
          <w:rFonts w:ascii="Arial" w:hAnsi="Arial" w:cs="Arial"/>
          <w:sz w:val="24"/>
          <w:szCs w:val="24"/>
        </w:rPr>
        <w:t xml:space="preserve">then </w:t>
      </w:r>
      <w:r w:rsidR="00B61B5E" w:rsidRPr="003F36ED">
        <w:rPr>
          <w:rFonts w:ascii="Arial" w:hAnsi="Arial" w:cs="Arial"/>
          <w:sz w:val="24"/>
          <w:szCs w:val="24"/>
        </w:rPr>
        <w:t>re-play</w:t>
      </w:r>
      <w:r w:rsidR="00C41EAA" w:rsidRPr="003F36ED">
        <w:rPr>
          <w:rFonts w:ascii="Arial" w:hAnsi="Arial" w:cs="Arial"/>
          <w:sz w:val="24"/>
          <w:szCs w:val="24"/>
        </w:rPr>
        <w:t>ed the data to check I had</w:t>
      </w:r>
      <w:r w:rsidR="00B61B5E" w:rsidRPr="003F36ED">
        <w:rPr>
          <w:rFonts w:ascii="Arial" w:hAnsi="Arial" w:cs="Arial"/>
          <w:sz w:val="24"/>
          <w:szCs w:val="24"/>
        </w:rPr>
        <w:t xml:space="preserve"> interpreted statements accuratel</w:t>
      </w:r>
      <w:r w:rsidR="00C41EAA" w:rsidRPr="003F36ED">
        <w:rPr>
          <w:rFonts w:ascii="Arial" w:hAnsi="Arial" w:cs="Arial"/>
          <w:sz w:val="24"/>
          <w:szCs w:val="24"/>
        </w:rPr>
        <w:t>y and literally and to minimise</w:t>
      </w:r>
      <w:r w:rsidR="00B61B5E" w:rsidRPr="003F36ED">
        <w:rPr>
          <w:rFonts w:ascii="Arial" w:hAnsi="Arial" w:cs="Arial"/>
          <w:sz w:val="24"/>
          <w:szCs w:val="24"/>
        </w:rPr>
        <w:t xml:space="preserve"> “partial recall, bias, and error” (Denscombe, 2005: 175). </w:t>
      </w:r>
      <w:r w:rsidR="007D2B20" w:rsidRPr="003F36ED">
        <w:rPr>
          <w:rFonts w:ascii="Arial" w:hAnsi="Arial" w:cs="Arial"/>
          <w:sz w:val="24"/>
          <w:szCs w:val="24"/>
        </w:rPr>
        <w:t xml:space="preserve">It became increasingly evident to me as I listened to the recorded discussions, and again as I typed up the transcripts, that it is easy to misinterpret or misrepresent specific quotations, in this report I have therefore kept quotations within their context as far as possible by not quoting single words or phrases. </w:t>
      </w:r>
    </w:p>
    <w:p w:rsidR="0085452F" w:rsidRPr="003F36ED" w:rsidRDefault="0085452F" w:rsidP="003F36ED">
      <w:pPr>
        <w:pStyle w:val="ListParagraph"/>
        <w:spacing w:line="360" w:lineRule="auto"/>
        <w:ind w:left="1080" w:firstLine="360"/>
        <w:rPr>
          <w:rFonts w:ascii="Arial" w:hAnsi="Arial" w:cs="Arial"/>
          <w:color w:val="000000" w:themeColor="text1"/>
          <w:sz w:val="24"/>
          <w:szCs w:val="24"/>
          <w:shd w:val="clear" w:color="auto" w:fill="FFFFFF"/>
        </w:rPr>
      </w:pPr>
    </w:p>
    <w:p w:rsidR="004A60A0" w:rsidRPr="0085452F" w:rsidRDefault="00C41EAA" w:rsidP="004A60A0">
      <w:pPr>
        <w:pStyle w:val="ListParagraph"/>
        <w:numPr>
          <w:ilvl w:val="0"/>
          <w:numId w:val="7"/>
        </w:numPr>
        <w:spacing w:line="360" w:lineRule="auto"/>
        <w:rPr>
          <w:rFonts w:ascii="Arial" w:hAnsi="Arial" w:cs="Arial"/>
          <w:b/>
          <w:sz w:val="24"/>
          <w:szCs w:val="24"/>
        </w:rPr>
      </w:pPr>
      <w:r>
        <w:rPr>
          <w:rFonts w:ascii="Arial" w:hAnsi="Arial" w:cs="Arial"/>
          <w:b/>
          <w:sz w:val="24"/>
          <w:szCs w:val="24"/>
        </w:rPr>
        <w:t xml:space="preserve">Stage B: </w:t>
      </w:r>
      <w:r w:rsidRPr="00C41EAA">
        <w:rPr>
          <w:rFonts w:ascii="Arial" w:hAnsi="Arial" w:cs="Arial"/>
          <w:sz w:val="24"/>
          <w:szCs w:val="24"/>
        </w:rPr>
        <w:t>I revealed</w:t>
      </w:r>
      <w:r w:rsidR="00B61B5E" w:rsidRPr="00C41EAA">
        <w:rPr>
          <w:rFonts w:ascii="Arial" w:hAnsi="Arial" w:cs="Arial"/>
          <w:sz w:val="24"/>
          <w:szCs w:val="24"/>
        </w:rPr>
        <w:t xml:space="preserve"> </w:t>
      </w:r>
      <w:r w:rsidRPr="00C41EAA">
        <w:rPr>
          <w:rFonts w:ascii="Arial" w:hAnsi="Arial" w:cs="Arial"/>
          <w:sz w:val="24"/>
          <w:szCs w:val="24"/>
        </w:rPr>
        <w:t xml:space="preserve">any </w:t>
      </w:r>
      <w:r w:rsidR="00B61B5E" w:rsidRPr="00C41EAA">
        <w:rPr>
          <w:rFonts w:ascii="Arial" w:hAnsi="Arial" w:cs="Arial"/>
          <w:sz w:val="24"/>
          <w:szCs w:val="24"/>
        </w:rPr>
        <w:t>unidentified positives</w:t>
      </w:r>
      <w:r w:rsidR="007E69AB">
        <w:rPr>
          <w:rFonts w:ascii="Arial" w:hAnsi="Arial" w:cs="Arial"/>
          <w:sz w:val="24"/>
          <w:szCs w:val="24"/>
        </w:rPr>
        <w:t xml:space="preserve"> to the participants</w:t>
      </w:r>
      <w:r w:rsidRPr="00C41EAA">
        <w:rPr>
          <w:rFonts w:ascii="Arial" w:hAnsi="Arial" w:cs="Arial"/>
          <w:sz w:val="24"/>
          <w:szCs w:val="24"/>
        </w:rPr>
        <w:t>.</w:t>
      </w:r>
      <w:r w:rsidR="00B61B5E" w:rsidRPr="00C41EAA">
        <w:rPr>
          <w:rFonts w:ascii="Arial" w:hAnsi="Arial" w:cs="Arial"/>
          <w:sz w:val="24"/>
          <w:szCs w:val="24"/>
        </w:rPr>
        <w:t xml:space="preserve"> </w:t>
      </w:r>
    </w:p>
    <w:p w:rsidR="0085452F" w:rsidRPr="004A60A0" w:rsidRDefault="0085452F" w:rsidP="0085452F">
      <w:pPr>
        <w:pStyle w:val="ListParagraph"/>
        <w:spacing w:line="360" w:lineRule="auto"/>
        <w:rPr>
          <w:rFonts w:ascii="Arial" w:hAnsi="Arial" w:cs="Arial"/>
          <w:b/>
          <w:sz w:val="24"/>
          <w:szCs w:val="24"/>
        </w:rPr>
      </w:pPr>
    </w:p>
    <w:p w:rsidR="0085452F" w:rsidRDefault="00C41EAA" w:rsidP="00940CDB">
      <w:pPr>
        <w:pStyle w:val="ListParagraph"/>
        <w:numPr>
          <w:ilvl w:val="0"/>
          <w:numId w:val="7"/>
        </w:numPr>
        <w:spacing w:line="360" w:lineRule="auto"/>
        <w:rPr>
          <w:rFonts w:ascii="Arial" w:hAnsi="Arial" w:cs="Arial"/>
          <w:sz w:val="24"/>
          <w:szCs w:val="24"/>
        </w:rPr>
      </w:pPr>
      <w:r>
        <w:rPr>
          <w:rFonts w:ascii="Arial" w:hAnsi="Arial" w:cs="Arial"/>
          <w:b/>
          <w:sz w:val="24"/>
          <w:szCs w:val="24"/>
        </w:rPr>
        <w:t xml:space="preserve">Stage C: </w:t>
      </w:r>
      <w:r w:rsidRPr="00C41EAA">
        <w:rPr>
          <w:rFonts w:ascii="Arial" w:hAnsi="Arial" w:cs="Arial"/>
          <w:sz w:val="24"/>
          <w:szCs w:val="24"/>
        </w:rPr>
        <w:t>I left enough time between focus group discussions for all participants to partake in the school’s scheduled House P.S.H.E lesson and assemblies.</w:t>
      </w:r>
      <w:r w:rsidR="007E69AB">
        <w:rPr>
          <w:rFonts w:ascii="Arial" w:hAnsi="Arial" w:cs="Arial"/>
          <w:sz w:val="24"/>
          <w:szCs w:val="24"/>
        </w:rPr>
        <w:t xml:space="preserve"> </w:t>
      </w:r>
      <w:r w:rsidR="008B3DBE">
        <w:rPr>
          <w:rFonts w:ascii="Arial" w:hAnsi="Arial" w:cs="Arial"/>
          <w:sz w:val="24"/>
          <w:szCs w:val="24"/>
        </w:rPr>
        <w:t xml:space="preserve">I, as planned, did not use the vertical lessons or assemblies </w:t>
      </w:r>
      <w:r w:rsidRPr="00C41EAA">
        <w:rPr>
          <w:rFonts w:ascii="Arial" w:hAnsi="Arial" w:cs="Arial"/>
          <w:sz w:val="24"/>
          <w:szCs w:val="24"/>
        </w:rPr>
        <w:t xml:space="preserve">directly as a source of data collection, this stage simply served to ensure participants had time to actively consider the ‘positives’ raised in Stage B, and this effectively enabled them to reflect more accurately on their attitudes towards vertical groupings when they took part in Stage D. </w:t>
      </w:r>
    </w:p>
    <w:p w:rsidR="00940CDB" w:rsidRPr="00940CDB" w:rsidRDefault="00940CDB" w:rsidP="00940CDB">
      <w:pPr>
        <w:pStyle w:val="ListParagraph"/>
        <w:rPr>
          <w:rFonts w:ascii="Arial" w:hAnsi="Arial" w:cs="Arial"/>
          <w:sz w:val="24"/>
          <w:szCs w:val="24"/>
        </w:rPr>
      </w:pPr>
    </w:p>
    <w:p w:rsidR="00940CDB" w:rsidRPr="00940CDB" w:rsidRDefault="00940CDB" w:rsidP="00940CDB">
      <w:pPr>
        <w:pStyle w:val="ListParagraph"/>
        <w:spacing w:line="360" w:lineRule="auto"/>
        <w:ind w:left="1080"/>
        <w:rPr>
          <w:rFonts w:ascii="Arial" w:hAnsi="Arial" w:cs="Arial"/>
          <w:sz w:val="24"/>
          <w:szCs w:val="24"/>
        </w:rPr>
      </w:pPr>
    </w:p>
    <w:p w:rsidR="00B61B5E" w:rsidRPr="004A60A0" w:rsidRDefault="00C41EAA" w:rsidP="004A60A0">
      <w:pPr>
        <w:pStyle w:val="ListParagraph"/>
        <w:numPr>
          <w:ilvl w:val="0"/>
          <w:numId w:val="7"/>
        </w:numPr>
        <w:spacing w:line="360" w:lineRule="auto"/>
        <w:rPr>
          <w:rFonts w:ascii="Arial" w:hAnsi="Arial" w:cs="Arial"/>
          <w:sz w:val="24"/>
          <w:szCs w:val="24"/>
        </w:rPr>
      </w:pPr>
      <w:r w:rsidRPr="00830091">
        <w:rPr>
          <w:rFonts w:ascii="Arial" w:hAnsi="Arial" w:cs="Arial"/>
          <w:b/>
          <w:sz w:val="24"/>
          <w:szCs w:val="24"/>
        </w:rPr>
        <w:t xml:space="preserve">Stage D: </w:t>
      </w:r>
      <w:r w:rsidRPr="00830091">
        <w:rPr>
          <w:rFonts w:ascii="Arial" w:hAnsi="Arial" w:cs="Arial"/>
          <w:sz w:val="24"/>
          <w:szCs w:val="24"/>
        </w:rPr>
        <w:t>I assessed their developing attitudes.</w:t>
      </w:r>
      <w:r w:rsidRPr="00830091">
        <w:rPr>
          <w:rFonts w:ascii="Arial" w:hAnsi="Arial" w:cs="Arial"/>
          <w:b/>
          <w:sz w:val="24"/>
          <w:szCs w:val="24"/>
        </w:rPr>
        <w:t xml:space="preserve"> </w:t>
      </w:r>
      <w:r w:rsidRPr="00830091">
        <w:rPr>
          <w:rFonts w:ascii="Arial" w:hAnsi="Arial" w:cs="Arial"/>
          <w:sz w:val="24"/>
          <w:szCs w:val="24"/>
        </w:rPr>
        <w:t>I held each focus group’s second discussion, centring on the ‘positives’ declared to them in Stage B.  As in Stage A, the discussions were recorded.</w:t>
      </w:r>
      <w:r w:rsidR="00830091" w:rsidRPr="00830091">
        <w:rPr>
          <w:rFonts w:ascii="Arial" w:hAnsi="Arial" w:cs="Arial"/>
          <w:sz w:val="24"/>
          <w:szCs w:val="24"/>
        </w:rPr>
        <w:t xml:space="preserve"> McNiff and Whitehead (2006: 79) urge researchers to ask themselves “how will I ensure that conclusions I come to are reasonably fair and accurate?”. As stated </w:t>
      </w:r>
      <w:r w:rsidR="00830091" w:rsidRPr="00830091">
        <w:rPr>
          <w:rFonts w:ascii="Arial" w:hAnsi="Arial" w:cs="Arial"/>
          <w:sz w:val="24"/>
          <w:szCs w:val="24"/>
        </w:rPr>
        <w:lastRenderedPageBreak/>
        <w:t>following my literature research, I claimed I would ensure valid data by avoiding using too many of my own improvised prompts and contributions to discussions</w:t>
      </w:r>
      <w:r w:rsidR="00830091">
        <w:rPr>
          <w:rFonts w:ascii="Arial" w:hAnsi="Arial" w:cs="Arial"/>
          <w:sz w:val="24"/>
          <w:szCs w:val="24"/>
        </w:rPr>
        <w:t>, this too was in keeping with the ‘Philosophy for Children’ discussion format.</w:t>
      </w:r>
      <w:r w:rsidR="00830091" w:rsidRPr="00830091">
        <w:rPr>
          <w:rFonts w:ascii="Arial" w:hAnsi="Arial" w:cs="Arial"/>
          <w:sz w:val="24"/>
          <w:szCs w:val="24"/>
        </w:rPr>
        <w:t xml:space="preserve"> I asserted that the initial statement as stimulus in Stage A should enable pupils and staff to provide valuable and honest insights, though I was aware that there was the possibility I may have needed to use “probing” and “prompting” (Bell, 2005: 161)  more actively in Stage D depending on the quality of the data</w:t>
      </w:r>
      <w:r w:rsidR="00830091">
        <w:rPr>
          <w:rFonts w:ascii="Arial" w:hAnsi="Arial" w:cs="Arial"/>
          <w:sz w:val="24"/>
          <w:szCs w:val="24"/>
        </w:rPr>
        <w:t xml:space="preserve"> being collected at that stage. I, in fact, used no probes or prompts in Stage D. (Similarly, in Stage A I merely responded once to a pupil’s question, which was directed to me!)</w:t>
      </w:r>
      <w:r w:rsidR="00830091" w:rsidRPr="00830091">
        <w:rPr>
          <w:rFonts w:ascii="Arial" w:hAnsi="Arial" w:cs="Arial"/>
          <w:sz w:val="24"/>
          <w:szCs w:val="24"/>
        </w:rPr>
        <w:t xml:space="preserve"> </w:t>
      </w:r>
      <w:r w:rsidR="004A60A0">
        <w:rPr>
          <w:rFonts w:ascii="Arial" w:hAnsi="Arial" w:cs="Arial"/>
          <w:sz w:val="24"/>
          <w:szCs w:val="24"/>
        </w:rPr>
        <w:t>Whilst this created a comfortable atmosphere for participators, my reluctance to prompt resulted in me having no data for my following my research areas: ‘</w:t>
      </w:r>
      <w:r w:rsidR="00830091" w:rsidRPr="00830091">
        <w:rPr>
          <w:rFonts w:ascii="Arial" w:hAnsi="Arial" w:cs="Arial"/>
          <w:sz w:val="24"/>
          <w:szCs w:val="24"/>
        </w:rPr>
        <w:t>Varied learning methods found across different ages are essential</w:t>
      </w:r>
      <w:r w:rsidR="00830091" w:rsidRPr="00830091">
        <w:rPr>
          <w:rFonts w:ascii="Arial" w:hAnsi="Arial" w:cs="Arial"/>
        </w:rPr>
        <w:t>’, ‘</w:t>
      </w:r>
      <w:r w:rsidR="00830091" w:rsidRPr="00830091">
        <w:rPr>
          <w:rFonts w:ascii="Arial" w:hAnsi="Arial" w:cs="Arial"/>
          <w:sz w:val="24"/>
          <w:szCs w:val="24"/>
        </w:rPr>
        <w:t xml:space="preserve">Varied conversational styles support learning’, </w:t>
      </w:r>
      <w:r w:rsidR="00830091" w:rsidRPr="00830091">
        <w:rPr>
          <w:rFonts w:ascii="Arial" w:hAnsi="Arial" w:cs="Arial"/>
        </w:rPr>
        <w:t>‘</w:t>
      </w:r>
      <w:r w:rsidR="00830091" w:rsidRPr="00830091">
        <w:rPr>
          <w:rFonts w:ascii="Arial" w:hAnsi="Arial" w:cs="Arial"/>
          <w:sz w:val="24"/>
          <w:szCs w:val="24"/>
        </w:rPr>
        <w:t>Improved psychological health’.</w:t>
      </w:r>
      <w:r w:rsidR="004A60A0">
        <w:rPr>
          <w:rFonts w:ascii="Arial" w:hAnsi="Arial" w:cs="Arial"/>
          <w:sz w:val="24"/>
          <w:szCs w:val="24"/>
        </w:rPr>
        <w:t xml:space="preserve"> However, that the lack of data in these specific areas is of interest, and is worth analysing too.</w:t>
      </w:r>
    </w:p>
    <w:p w:rsidR="00F90708" w:rsidRDefault="00F90708" w:rsidP="00F90708">
      <w:pPr>
        <w:spacing w:line="360" w:lineRule="auto"/>
        <w:jc w:val="center"/>
        <w:rPr>
          <w:rFonts w:ascii="Arial" w:hAnsi="Arial" w:cs="Arial"/>
          <w:b/>
          <w:sz w:val="24"/>
          <w:szCs w:val="24"/>
          <w:u w:val="single"/>
        </w:rPr>
      </w:pPr>
      <w:r>
        <w:rPr>
          <w:rFonts w:ascii="Arial" w:hAnsi="Arial" w:cs="Arial"/>
          <w:b/>
          <w:sz w:val="24"/>
          <w:szCs w:val="24"/>
          <w:u w:val="single"/>
        </w:rPr>
        <w:t xml:space="preserve">Presenting </w:t>
      </w:r>
      <w:r w:rsidR="004F6DDD">
        <w:rPr>
          <w:rFonts w:ascii="Arial" w:hAnsi="Arial" w:cs="Arial"/>
          <w:b/>
          <w:sz w:val="24"/>
          <w:szCs w:val="24"/>
          <w:u w:val="single"/>
        </w:rPr>
        <w:t xml:space="preserve">and Analysing </w:t>
      </w:r>
      <w:r>
        <w:rPr>
          <w:rFonts w:ascii="Arial" w:hAnsi="Arial" w:cs="Arial"/>
          <w:b/>
          <w:sz w:val="24"/>
          <w:szCs w:val="24"/>
          <w:u w:val="single"/>
        </w:rPr>
        <w:t>the Data</w:t>
      </w:r>
      <w:r w:rsidR="004F6DDD">
        <w:rPr>
          <w:rFonts w:ascii="Arial" w:hAnsi="Arial" w:cs="Arial"/>
          <w:b/>
          <w:sz w:val="24"/>
          <w:szCs w:val="24"/>
          <w:u w:val="single"/>
        </w:rPr>
        <w:t xml:space="preserve"> </w:t>
      </w:r>
    </w:p>
    <w:p w:rsidR="00F90708" w:rsidRDefault="00F90708" w:rsidP="00F90708">
      <w:pPr>
        <w:spacing w:line="360" w:lineRule="auto"/>
        <w:rPr>
          <w:rFonts w:ascii="Arial" w:hAnsi="Arial" w:cs="Arial"/>
          <w:sz w:val="24"/>
          <w:szCs w:val="24"/>
          <w:u w:val="single"/>
        </w:rPr>
      </w:pPr>
      <w:r>
        <w:rPr>
          <w:rFonts w:ascii="Arial" w:hAnsi="Arial" w:cs="Arial"/>
          <w:sz w:val="24"/>
          <w:szCs w:val="24"/>
          <w:u w:val="single"/>
        </w:rPr>
        <w:t>Method</w:t>
      </w:r>
      <w:r w:rsidR="00AD1285">
        <w:rPr>
          <w:rFonts w:ascii="Arial" w:hAnsi="Arial" w:cs="Arial"/>
          <w:sz w:val="24"/>
          <w:szCs w:val="24"/>
          <w:u w:val="single"/>
        </w:rPr>
        <w:t>s</w:t>
      </w:r>
      <w:r>
        <w:rPr>
          <w:rFonts w:ascii="Arial" w:hAnsi="Arial" w:cs="Arial"/>
          <w:sz w:val="24"/>
          <w:szCs w:val="24"/>
          <w:u w:val="single"/>
        </w:rPr>
        <w:t xml:space="preserve"> of P</w:t>
      </w:r>
      <w:r w:rsidRPr="00F90708">
        <w:rPr>
          <w:rFonts w:ascii="Arial" w:hAnsi="Arial" w:cs="Arial"/>
          <w:sz w:val="24"/>
          <w:szCs w:val="24"/>
          <w:u w:val="single"/>
        </w:rPr>
        <w:t>resentation</w:t>
      </w:r>
      <w:r w:rsidR="00955BB0">
        <w:rPr>
          <w:rFonts w:ascii="Arial" w:hAnsi="Arial" w:cs="Arial"/>
          <w:sz w:val="24"/>
          <w:szCs w:val="24"/>
          <w:u w:val="single"/>
        </w:rPr>
        <w:t xml:space="preserve"> </w:t>
      </w:r>
    </w:p>
    <w:p w:rsidR="00060696" w:rsidRDefault="00060696" w:rsidP="00F90708">
      <w:pPr>
        <w:spacing w:line="360" w:lineRule="auto"/>
        <w:rPr>
          <w:rStyle w:val="apple-converted-space"/>
          <w:rFonts w:ascii="Arial" w:hAnsi="Arial" w:cs="Arial"/>
          <w:color w:val="000000" w:themeColor="text1"/>
          <w:sz w:val="24"/>
          <w:szCs w:val="24"/>
          <w:shd w:val="clear" w:color="auto" w:fill="FFFFFF"/>
        </w:rPr>
      </w:pPr>
      <w:r>
        <w:rPr>
          <w:rStyle w:val="apple-converted-space"/>
          <w:rFonts w:ascii="Arial" w:hAnsi="Arial" w:cs="Arial"/>
          <w:color w:val="000000" w:themeColor="text1"/>
          <w:sz w:val="24"/>
          <w:szCs w:val="24"/>
          <w:shd w:val="clear" w:color="auto" w:fill="FFFFFF"/>
        </w:rPr>
        <w:t>Due to my desire to work with what De</w:t>
      </w:r>
      <w:r w:rsidR="009E227D">
        <w:rPr>
          <w:rStyle w:val="apple-converted-space"/>
          <w:rFonts w:ascii="Arial" w:hAnsi="Arial" w:cs="Arial"/>
          <w:color w:val="000000" w:themeColor="text1"/>
          <w:sz w:val="24"/>
          <w:szCs w:val="24"/>
          <w:shd w:val="clear" w:color="auto" w:fill="FFFFFF"/>
        </w:rPr>
        <w:t>n</w:t>
      </w:r>
      <w:r w:rsidR="00695C48">
        <w:rPr>
          <w:rStyle w:val="apple-converted-space"/>
          <w:rFonts w:ascii="Arial" w:hAnsi="Arial" w:cs="Arial"/>
          <w:color w:val="000000" w:themeColor="text1"/>
          <w:sz w:val="24"/>
          <w:szCs w:val="24"/>
          <w:shd w:val="clear" w:color="auto" w:fill="FFFFFF"/>
        </w:rPr>
        <w:t>scombe (2005:</w:t>
      </w:r>
      <w:r>
        <w:rPr>
          <w:rStyle w:val="apple-converted-space"/>
          <w:rFonts w:ascii="Arial" w:hAnsi="Arial" w:cs="Arial"/>
          <w:color w:val="000000" w:themeColor="text1"/>
          <w:sz w:val="24"/>
          <w:szCs w:val="24"/>
          <w:shd w:val="clear" w:color="auto" w:fill="FFFFFF"/>
        </w:rPr>
        <w:t xml:space="preserve"> 300) refers to as “thick” qualitative data, data which is “multi-layered, providing… insights on</w:t>
      </w:r>
      <w:r w:rsidRPr="00060696">
        <w:rPr>
          <w:rStyle w:val="apple-converted-space"/>
          <w:rFonts w:ascii="Arial" w:hAnsi="Arial" w:cs="Arial"/>
          <w:color w:val="000000" w:themeColor="text1"/>
          <w:sz w:val="24"/>
          <w:szCs w:val="24"/>
          <w:shd w:val="clear" w:color="auto" w:fill="FFFFFF"/>
        </w:rPr>
        <w:t xml:space="preserve"> </w:t>
      </w:r>
      <w:r>
        <w:rPr>
          <w:rStyle w:val="apple-converted-space"/>
          <w:rFonts w:ascii="Arial" w:hAnsi="Arial" w:cs="Arial"/>
          <w:color w:val="000000" w:themeColor="text1"/>
          <w:sz w:val="24"/>
          <w:szCs w:val="24"/>
          <w:shd w:val="clear" w:color="auto" w:fill="FFFFFF"/>
        </w:rPr>
        <w:t xml:space="preserve">a number of levels about a variety of topics, I </w:t>
      </w:r>
      <w:r w:rsidR="006525C6">
        <w:rPr>
          <w:rStyle w:val="apple-converted-space"/>
          <w:rFonts w:ascii="Arial" w:hAnsi="Arial" w:cs="Arial"/>
          <w:color w:val="000000" w:themeColor="text1"/>
          <w:sz w:val="24"/>
          <w:szCs w:val="24"/>
          <w:shd w:val="clear" w:color="auto" w:fill="FFFFFF"/>
        </w:rPr>
        <w:t xml:space="preserve">partly </w:t>
      </w:r>
      <w:r w:rsidR="00695C48">
        <w:rPr>
          <w:rStyle w:val="apple-converted-space"/>
          <w:rFonts w:ascii="Arial" w:hAnsi="Arial" w:cs="Arial"/>
          <w:color w:val="000000" w:themeColor="text1"/>
          <w:sz w:val="24"/>
          <w:szCs w:val="24"/>
          <w:shd w:val="clear" w:color="auto" w:fill="FFFFFF"/>
        </w:rPr>
        <w:t>used Wilson’s (2013:</w:t>
      </w:r>
      <w:r>
        <w:rPr>
          <w:rStyle w:val="apple-converted-space"/>
          <w:rFonts w:ascii="Arial" w:hAnsi="Arial" w:cs="Arial"/>
          <w:color w:val="000000" w:themeColor="text1"/>
          <w:sz w:val="24"/>
          <w:szCs w:val="24"/>
          <w:shd w:val="clear" w:color="auto" w:fill="FFFFFF"/>
        </w:rPr>
        <w:t xml:space="preserve"> 135) “constant comparative method” of data analysis. Thus, </w:t>
      </w:r>
      <w:r w:rsidR="00506052">
        <w:rPr>
          <w:rStyle w:val="apple-converted-space"/>
          <w:rFonts w:ascii="Arial" w:hAnsi="Arial" w:cs="Arial"/>
          <w:color w:val="000000" w:themeColor="text1"/>
          <w:sz w:val="24"/>
          <w:szCs w:val="24"/>
          <w:shd w:val="clear" w:color="auto" w:fill="FFFFFF"/>
        </w:rPr>
        <w:t xml:space="preserve">in order </w:t>
      </w:r>
      <w:r>
        <w:rPr>
          <w:rStyle w:val="apple-converted-space"/>
          <w:rFonts w:ascii="Arial" w:hAnsi="Arial" w:cs="Arial"/>
          <w:color w:val="000000" w:themeColor="text1"/>
          <w:sz w:val="24"/>
          <w:szCs w:val="24"/>
          <w:shd w:val="clear" w:color="auto" w:fill="FFFFFF"/>
        </w:rPr>
        <w:t xml:space="preserve">to </w:t>
      </w:r>
      <w:r w:rsidR="00506052">
        <w:rPr>
          <w:rStyle w:val="apple-converted-space"/>
          <w:rFonts w:ascii="Arial" w:hAnsi="Arial" w:cs="Arial"/>
          <w:color w:val="000000" w:themeColor="text1"/>
          <w:sz w:val="24"/>
          <w:szCs w:val="24"/>
          <w:shd w:val="clear" w:color="auto" w:fill="FFFFFF"/>
        </w:rPr>
        <w:t xml:space="preserve">analyse </w:t>
      </w:r>
      <w:r w:rsidR="006525C6">
        <w:rPr>
          <w:rStyle w:val="apple-converted-space"/>
          <w:rFonts w:ascii="Arial" w:hAnsi="Arial" w:cs="Arial"/>
          <w:color w:val="000000" w:themeColor="text1"/>
          <w:sz w:val="24"/>
          <w:szCs w:val="24"/>
          <w:shd w:val="clear" w:color="auto" w:fill="FFFFFF"/>
        </w:rPr>
        <w:t xml:space="preserve">and </w:t>
      </w:r>
      <w:r w:rsidR="00506052">
        <w:rPr>
          <w:rStyle w:val="apple-converted-space"/>
          <w:rFonts w:ascii="Arial" w:hAnsi="Arial" w:cs="Arial"/>
          <w:color w:val="000000" w:themeColor="text1"/>
          <w:sz w:val="24"/>
          <w:szCs w:val="24"/>
          <w:shd w:val="clear" w:color="auto" w:fill="FFFFFF"/>
        </w:rPr>
        <w:t>present</w:t>
      </w:r>
      <w:r>
        <w:rPr>
          <w:rStyle w:val="apple-converted-space"/>
          <w:rFonts w:ascii="Arial" w:hAnsi="Arial" w:cs="Arial"/>
          <w:color w:val="000000" w:themeColor="text1"/>
          <w:sz w:val="24"/>
          <w:szCs w:val="24"/>
          <w:shd w:val="clear" w:color="auto" w:fill="FFFFFF"/>
        </w:rPr>
        <w:t xml:space="preserve"> the </w:t>
      </w:r>
      <w:r w:rsidR="007E69AB">
        <w:rPr>
          <w:rStyle w:val="apple-converted-space"/>
          <w:rFonts w:ascii="Arial" w:hAnsi="Arial" w:cs="Arial"/>
          <w:color w:val="000000" w:themeColor="text1"/>
          <w:sz w:val="24"/>
          <w:szCs w:val="24"/>
          <w:shd w:val="clear" w:color="auto" w:fill="FFFFFF"/>
        </w:rPr>
        <w:t xml:space="preserve">large quantity of </w:t>
      </w:r>
      <w:r>
        <w:rPr>
          <w:rStyle w:val="apple-converted-space"/>
          <w:rFonts w:ascii="Arial" w:hAnsi="Arial" w:cs="Arial"/>
          <w:color w:val="000000" w:themeColor="text1"/>
          <w:sz w:val="24"/>
          <w:szCs w:val="24"/>
          <w:shd w:val="clear" w:color="auto" w:fill="FFFFFF"/>
        </w:rPr>
        <w:t>data from my four focus group transcripts I followed the steps detailed below:</w:t>
      </w:r>
      <w:r w:rsidR="005E767A">
        <w:rPr>
          <w:rStyle w:val="apple-converted-space"/>
          <w:rFonts w:ascii="Arial" w:hAnsi="Arial" w:cs="Arial"/>
          <w:color w:val="000000" w:themeColor="text1"/>
          <w:sz w:val="24"/>
          <w:szCs w:val="24"/>
          <w:shd w:val="clear" w:color="auto" w:fill="FFFFFF"/>
        </w:rPr>
        <w:t xml:space="preserve"> </w:t>
      </w:r>
    </w:p>
    <w:p w:rsidR="00060696" w:rsidRPr="0085452F" w:rsidRDefault="007E69AB" w:rsidP="00060696">
      <w:pPr>
        <w:pStyle w:val="ListParagraph"/>
        <w:numPr>
          <w:ilvl w:val="0"/>
          <w:numId w:val="2"/>
        </w:numPr>
        <w:spacing w:line="360" w:lineRule="auto"/>
        <w:rPr>
          <w:rFonts w:ascii="Arial" w:hAnsi="Arial" w:cs="Arial"/>
          <w:color w:val="000000" w:themeColor="text1"/>
          <w:sz w:val="24"/>
          <w:szCs w:val="24"/>
          <w:shd w:val="clear" w:color="auto" w:fill="FFFFFF"/>
        </w:rPr>
      </w:pPr>
      <w:r>
        <w:rPr>
          <w:rStyle w:val="apple-converted-space"/>
          <w:rFonts w:ascii="Arial" w:hAnsi="Arial" w:cs="Arial"/>
          <w:b/>
          <w:color w:val="000000" w:themeColor="text1"/>
          <w:sz w:val="24"/>
          <w:szCs w:val="24"/>
          <w:shd w:val="clear" w:color="auto" w:fill="FFFFFF"/>
        </w:rPr>
        <w:t>I generated</w:t>
      </w:r>
      <w:r w:rsidR="006525C6">
        <w:rPr>
          <w:rStyle w:val="apple-converted-space"/>
          <w:rFonts w:ascii="Arial" w:hAnsi="Arial" w:cs="Arial"/>
          <w:b/>
          <w:color w:val="000000" w:themeColor="text1"/>
          <w:sz w:val="24"/>
          <w:szCs w:val="24"/>
          <w:shd w:val="clear" w:color="auto" w:fill="FFFFFF"/>
        </w:rPr>
        <w:t xml:space="preserve"> d</w:t>
      </w:r>
      <w:r w:rsidR="006525C6" w:rsidRPr="006525C6">
        <w:rPr>
          <w:rStyle w:val="apple-converted-space"/>
          <w:rFonts w:ascii="Arial" w:hAnsi="Arial" w:cs="Arial"/>
          <w:b/>
          <w:color w:val="000000" w:themeColor="text1"/>
          <w:sz w:val="24"/>
          <w:szCs w:val="24"/>
          <w:shd w:val="clear" w:color="auto" w:fill="FFFFFF"/>
        </w:rPr>
        <w:t>eductive focuses</w:t>
      </w:r>
      <w:r w:rsidR="008B3DBE">
        <w:rPr>
          <w:rStyle w:val="apple-converted-space"/>
          <w:rFonts w:ascii="Arial" w:hAnsi="Arial" w:cs="Arial"/>
          <w:b/>
          <w:color w:val="000000" w:themeColor="text1"/>
          <w:sz w:val="24"/>
          <w:szCs w:val="24"/>
          <w:shd w:val="clear" w:color="auto" w:fill="FFFFFF"/>
        </w:rPr>
        <w:t xml:space="preserve"> before holding focus group discussions</w:t>
      </w:r>
      <w:r w:rsidR="006525C6">
        <w:rPr>
          <w:rStyle w:val="apple-converted-space"/>
          <w:rFonts w:ascii="Arial" w:hAnsi="Arial" w:cs="Arial"/>
          <w:color w:val="000000" w:themeColor="text1"/>
          <w:sz w:val="24"/>
          <w:szCs w:val="24"/>
          <w:shd w:val="clear" w:color="auto" w:fill="FFFFFF"/>
        </w:rPr>
        <w:t xml:space="preserve">: </w:t>
      </w:r>
      <w:r w:rsidR="00060696" w:rsidRPr="00060696">
        <w:rPr>
          <w:rStyle w:val="apple-converted-space"/>
          <w:rFonts w:ascii="Arial" w:hAnsi="Arial" w:cs="Arial"/>
          <w:color w:val="000000" w:themeColor="text1"/>
          <w:sz w:val="24"/>
          <w:szCs w:val="24"/>
          <w:shd w:val="clear" w:color="auto" w:fill="FFFFFF"/>
        </w:rPr>
        <w:t xml:space="preserve">I used “coding” </w:t>
      </w:r>
      <w:r w:rsidR="00695C48">
        <w:rPr>
          <w:rStyle w:val="apple-converted-space"/>
          <w:rFonts w:ascii="Arial" w:hAnsi="Arial" w:cs="Arial"/>
          <w:color w:val="000000" w:themeColor="text1"/>
          <w:sz w:val="24"/>
          <w:szCs w:val="24"/>
          <w:shd w:val="clear" w:color="auto" w:fill="FFFFFF"/>
        </w:rPr>
        <w:t>(Wilson, 2013:</w:t>
      </w:r>
      <w:r w:rsidR="0091259F">
        <w:rPr>
          <w:rStyle w:val="apple-converted-space"/>
          <w:rFonts w:ascii="Arial" w:hAnsi="Arial" w:cs="Arial"/>
          <w:color w:val="000000" w:themeColor="text1"/>
          <w:sz w:val="24"/>
          <w:szCs w:val="24"/>
          <w:shd w:val="clear" w:color="auto" w:fill="FFFFFF"/>
        </w:rPr>
        <w:t xml:space="preserve"> 135) </w:t>
      </w:r>
      <w:r w:rsidR="00060696" w:rsidRPr="00060696">
        <w:rPr>
          <w:rStyle w:val="apple-converted-space"/>
          <w:rFonts w:ascii="Arial" w:hAnsi="Arial" w:cs="Arial"/>
          <w:color w:val="000000" w:themeColor="text1"/>
          <w:sz w:val="24"/>
          <w:szCs w:val="24"/>
          <w:shd w:val="clear" w:color="auto" w:fill="FFFFFF"/>
        </w:rPr>
        <w:t xml:space="preserve">during my literary research to generate a list of the main </w:t>
      </w:r>
      <w:r w:rsidR="00CB7903">
        <w:rPr>
          <w:rStyle w:val="apple-converted-space"/>
          <w:rFonts w:ascii="Arial" w:hAnsi="Arial" w:cs="Arial"/>
          <w:color w:val="000000" w:themeColor="text1"/>
          <w:sz w:val="24"/>
          <w:szCs w:val="24"/>
          <w:shd w:val="clear" w:color="auto" w:fill="FFFFFF"/>
        </w:rPr>
        <w:t xml:space="preserve">themes, in this enquiry’s case these were the main </w:t>
      </w:r>
      <w:r w:rsidR="006525C6">
        <w:rPr>
          <w:rStyle w:val="apple-converted-space"/>
          <w:rFonts w:ascii="Arial" w:hAnsi="Arial" w:cs="Arial"/>
          <w:color w:val="000000" w:themeColor="text1"/>
          <w:sz w:val="24"/>
          <w:szCs w:val="24"/>
          <w:shd w:val="clear" w:color="auto" w:fill="FFFFFF"/>
        </w:rPr>
        <w:t xml:space="preserve">researched </w:t>
      </w:r>
      <w:r w:rsidR="00060696" w:rsidRPr="00060696">
        <w:rPr>
          <w:rStyle w:val="apple-converted-space"/>
          <w:rFonts w:ascii="Arial" w:hAnsi="Arial" w:cs="Arial"/>
          <w:color w:val="000000" w:themeColor="text1"/>
          <w:sz w:val="24"/>
          <w:szCs w:val="24"/>
          <w:shd w:val="clear" w:color="auto" w:fill="FFFFFF"/>
        </w:rPr>
        <w:t xml:space="preserve">affirmative aspects of vertical </w:t>
      </w:r>
      <w:r w:rsidR="00CC175F">
        <w:rPr>
          <w:rStyle w:val="apple-converted-space"/>
          <w:rFonts w:ascii="Arial" w:hAnsi="Arial" w:cs="Arial"/>
          <w:color w:val="000000" w:themeColor="text1"/>
          <w:sz w:val="24"/>
          <w:szCs w:val="24"/>
          <w:shd w:val="clear" w:color="auto" w:fill="FFFFFF"/>
        </w:rPr>
        <w:t>groupings</w:t>
      </w:r>
      <w:r w:rsidR="004A60A0">
        <w:rPr>
          <w:rStyle w:val="apple-converted-space"/>
          <w:rFonts w:ascii="Arial" w:hAnsi="Arial" w:cs="Arial"/>
          <w:color w:val="000000" w:themeColor="text1"/>
          <w:sz w:val="24"/>
          <w:szCs w:val="24"/>
          <w:shd w:val="clear" w:color="auto" w:fill="FFFFFF"/>
        </w:rPr>
        <w:t xml:space="preserve"> </w:t>
      </w:r>
      <w:r w:rsidR="00CC175F">
        <w:rPr>
          <w:rStyle w:val="apple-converted-space"/>
          <w:rFonts w:ascii="Arial" w:hAnsi="Arial" w:cs="Arial"/>
          <w:color w:val="000000" w:themeColor="text1"/>
          <w:sz w:val="24"/>
          <w:szCs w:val="24"/>
          <w:shd w:val="clear" w:color="auto" w:fill="FFFFFF"/>
        </w:rPr>
        <w:t xml:space="preserve">(Appendix 3). </w:t>
      </w:r>
      <w:r w:rsidR="004A60A0">
        <w:rPr>
          <w:rStyle w:val="apple-converted-space"/>
          <w:rFonts w:ascii="Arial" w:hAnsi="Arial" w:cs="Arial"/>
          <w:color w:val="000000" w:themeColor="text1"/>
          <w:sz w:val="24"/>
          <w:szCs w:val="24"/>
          <w:shd w:val="clear" w:color="auto" w:fill="FFFFFF"/>
        </w:rPr>
        <w:t xml:space="preserve">I opted to create these themes, </w:t>
      </w:r>
      <w:r w:rsidR="009C2A2F">
        <w:rPr>
          <w:rStyle w:val="apple-converted-space"/>
          <w:rFonts w:ascii="Arial" w:hAnsi="Arial" w:cs="Arial"/>
          <w:color w:val="000000" w:themeColor="text1"/>
          <w:sz w:val="24"/>
          <w:szCs w:val="24"/>
          <w:shd w:val="clear" w:color="auto" w:fill="FFFFFF"/>
        </w:rPr>
        <w:t>the</w:t>
      </w:r>
      <w:r w:rsidR="00C173AD">
        <w:rPr>
          <w:rStyle w:val="apple-converted-space"/>
          <w:rFonts w:ascii="Arial" w:hAnsi="Arial" w:cs="Arial"/>
          <w:color w:val="000000" w:themeColor="text1"/>
          <w:sz w:val="24"/>
          <w:szCs w:val="24"/>
          <w:shd w:val="clear" w:color="auto" w:fill="FFFFFF"/>
        </w:rPr>
        <w:t xml:space="preserve"> </w:t>
      </w:r>
      <w:r w:rsidR="004A60A0">
        <w:rPr>
          <w:rStyle w:val="apple-converted-space"/>
          <w:rFonts w:ascii="Arial" w:hAnsi="Arial" w:cs="Arial"/>
          <w:color w:val="000000" w:themeColor="text1"/>
          <w:sz w:val="24"/>
          <w:szCs w:val="24"/>
          <w:shd w:val="clear" w:color="auto" w:fill="FFFFFF"/>
        </w:rPr>
        <w:t xml:space="preserve">“temporary constructs”, </w:t>
      </w:r>
      <w:r w:rsidR="000C2693">
        <w:rPr>
          <w:rStyle w:val="apple-converted-space"/>
          <w:rFonts w:ascii="Arial" w:hAnsi="Arial" w:cs="Arial"/>
          <w:color w:val="000000" w:themeColor="text1"/>
          <w:sz w:val="24"/>
          <w:szCs w:val="24"/>
          <w:shd w:val="clear" w:color="auto" w:fill="FFFFFF"/>
        </w:rPr>
        <w:t xml:space="preserve">deductively </w:t>
      </w:r>
      <w:r w:rsidR="004A60A0">
        <w:rPr>
          <w:rStyle w:val="apple-converted-space"/>
          <w:rFonts w:ascii="Arial" w:hAnsi="Arial" w:cs="Arial"/>
          <w:color w:val="000000" w:themeColor="text1"/>
          <w:sz w:val="24"/>
          <w:szCs w:val="24"/>
          <w:shd w:val="clear" w:color="auto" w:fill="FFFFFF"/>
        </w:rPr>
        <w:t>from my literature research due to the nature of my enquiry</w:t>
      </w:r>
      <w:r w:rsidR="00CC175F">
        <w:rPr>
          <w:rStyle w:val="apple-converted-space"/>
          <w:rFonts w:ascii="Arial" w:hAnsi="Arial" w:cs="Arial"/>
          <w:color w:val="000000" w:themeColor="text1"/>
          <w:sz w:val="24"/>
          <w:szCs w:val="24"/>
          <w:shd w:val="clear" w:color="auto" w:fill="FFFFFF"/>
        </w:rPr>
        <w:t xml:space="preserve"> and the school context</w:t>
      </w:r>
      <w:r w:rsidR="004A60A0">
        <w:rPr>
          <w:rStyle w:val="apple-converted-space"/>
          <w:rFonts w:ascii="Arial" w:hAnsi="Arial" w:cs="Arial"/>
          <w:color w:val="000000" w:themeColor="text1"/>
          <w:sz w:val="24"/>
          <w:szCs w:val="24"/>
          <w:shd w:val="clear" w:color="auto" w:fill="FFFFFF"/>
        </w:rPr>
        <w:t xml:space="preserve">; </w:t>
      </w:r>
      <w:r w:rsidR="00CC175F">
        <w:rPr>
          <w:rStyle w:val="apple-converted-space"/>
          <w:rFonts w:ascii="Arial" w:hAnsi="Arial" w:cs="Arial"/>
          <w:color w:val="000000" w:themeColor="text1"/>
          <w:sz w:val="24"/>
          <w:szCs w:val="24"/>
          <w:shd w:val="clear" w:color="auto" w:fill="FFFFFF"/>
        </w:rPr>
        <w:t xml:space="preserve">many pupils and staff had not been fully exposed </w:t>
      </w:r>
      <w:r w:rsidR="00CC175F">
        <w:rPr>
          <w:rStyle w:val="apple-converted-space"/>
          <w:rFonts w:ascii="Arial" w:hAnsi="Arial" w:cs="Arial"/>
          <w:color w:val="000000" w:themeColor="text1"/>
          <w:sz w:val="24"/>
          <w:szCs w:val="24"/>
          <w:shd w:val="clear" w:color="auto" w:fill="FFFFFF"/>
        </w:rPr>
        <w:lastRenderedPageBreak/>
        <w:t>to the array of pupil centred benefits to a vertical system. Therefore one of the main intentions of my research</w:t>
      </w:r>
      <w:r w:rsidR="000C2693">
        <w:rPr>
          <w:rStyle w:val="apple-converted-space"/>
          <w:rFonts w:ascii="Arial" w:hAnsi="Arial" w:cs="Arial"/>
          <w:color w:val="000000" w:themeColor="text1"/>
          <w:sz w:val="24"/>
          <w:szCs w:val="24"/>
          <w:shd w:val="clear" w:color="auto" w:fill="FFFFFF"/>
        </w:rPr>
        <w:t xml:space="preserve"> process</w:t>
      </w:r>
      <w:r w:rsidR="00CC175F">
        <w:rPr>
          <w:rStyle w:val="apple-converted-space"/>
          <w:rFonts w:ascii="Arial" w:hAnsi="Arial" w:cs="Arial"/>
          <w:color w:val="000000" w:themeColor="text1"/>
          <w:sz w:val="24"/>
          <w:szCs w:val="24"/>
          <w:shd w:val="clear" w:color="auto" w:fill="FFFFFF"/>
        </w:rPr>
        <w:t>, and of the overall enquiry, was to expose any of these positives which appeared to have so far been hidden to the school community.</w:t>
      </w:r>
      <w:r w:rsidR="009C2A2F">
        <w:rPr>
          <w:rStyle w:val="apple-converted-space"/>
          <w:rFonts w:ascii="Arial" w:hAnsi="Arial" w:cs="Arial"/>
          <w:color w:val="000000" w:themeColor="text1"/>
          <w:sz w:val="24"/>
          <w:szCs w:val="24"/>
          <w:shd w:val="clear" w:color="auto" w:fill="FFFFFF"/>
        </w:rPr>
        <w:t xml:space="preserve"> In my methodology I had planned to use ‘</w:t>
      </w:r>
      <w:r w:rsidR="009C2A2F" w:rsidRPr="009C2A2F">
        <w:rPr>
          <w:rFonts w:ascii="Arial" w:hAnsi="Arial" w:cs="Arial"/>
          <w:sz w:val="24"/>
          <w:szCs w:val="24"/>
        </w:rPr>
        <w:t>Social confidence</w:t>
      </w:r>
      <w:r w:rsidR="009C2A2F">
        <w:rPr>
          <w:rFonts w:ascii="Arial" w:hAnsi="Arial" w:cs="Arial"/>
          <w:sz w:val="24"/>
          <w:szCs w:val="24"/>
        </w:rPr>
        <w:t>’ and ‘C</w:t>
      </w:r>
      <w:r w:rsidR="009C2A2F" w:rsidRPr="009C2A2F">
        <w:rPr>
          <w:rFonts w:ascii="Arial" w:hAnsi="Arial" w:cs="Arial"/>
          <w:sz w:val="24"/>
          <w:szCs w:val="24"/>
        </w:rPr>
        <w:t>onstructive and cooperative mixing</w:t>
      </w:r>
      <w:r w:rsidR="009C2A2F">
        <w:rPr>
          <w:rFonts w:ascii="Arial" w:hAnsi="Arial" w:cs="Arial"/>
          <w:sz w:val="24"/>
          <w:szCs w:val="24"/>
        </w:rPr>
        <w:t xml:space="preserve">’ as two separately listed </w:t>
      </w:r>
      <w:r w:rsidR="00473CEF">
        <w:rPr>
          <w:rFonts w:ascii="Arial" w:hAnsi="Arial" w:cs="Arial"/>
          <w:sz w:val="24"/>
          <w:szCs w:val="24"/>
        </w:rPr>
        <w:t>themes</w:t>
      </w:r>
      <w:r w:rsidR="009C2A2F">
        <w:rPr>
          <w:rFonts w:ascii="Arial" w:hAnsi="Arial" w:cs="Arial"/>
          <w:sz w:val="24"/>
          <w:szCs w:val="24"/>
        </w:rPr>
        <w:t>, however in a vertical classroom social confidence is a prerequisite of constructive and cooperative mixing,</w:t>
      </w:r>
      <w:r w:rsidR="00473CEF">
        <w:rPr>
          <w:rFonts w:ascii="Arial" w:hAnsi="Arial" w:cs="Arial"/>
          <w:sz w:val="24"/>
          <w:szCs w:val="24"/>
        </w:rPr>
        <w:t xml:space="preserve"> and</w:t>
      </w:r>
      <w:r w:rsidR="009C2A2F">
        <w:rPr>
          <w:rFonts w:ascii="Arial" w:hAnsi="Arial" w:cs="Arial"/>
          <w:sz w:val="24"/>
          <w:szCs w:val="24"/>
        </w:rPr>
        <w:t xml:space="preserve"> </w:t>
      </w:r>
      <w:r w:rsidR="00473CEF">
        <w:rPr>
          <w:rFonts w:ascii="Arial" w:hAnsi="Arial" w:cs="Arial"/>
          <w:sz w:val="24"/>
          <w:szCs w:val="24"/>
        </w:rPr>
        <w:t>in the transcribed data both themes often overlapped as a result. Thus</w:t>
      </w:r>
      <w:r w:rsidR="009C2A2F">
        <w:rPr>
          <w:rFonts w:ascii="Arial" w:hAnsi="Arial" w:cs="Arial"/>
          <w:sz w:val="24"/>
          <w:szCs w:val="24"/>
        </w:rPr>
        <w:t xml:space="preserve"> I placed these together to make the quantities of data more practical.</w:t>
      </w:r>
      <w:r w:rsidR="00473CEF">
        <w:rPr>
          <w:rFonts w:ascii="Arial" w:hAnsi="Arial" w:cs="Arial"/>
          <w:sz w:val="24"/>
          <w:szCs w:val="24"/>
        </w:rPr>
        <w:t xml:space="preserve"> Wilson (2013: 135) does states that in “constant comparative analysis” the researcher should “delete any temporary constructs that are not earning their keep”, however I did not feel that any of my “temporary constructs” fitted into this description, so I kept them all</w:t>
      </w:r>
      <w:r w:rsidR="000C2693">
        <w:rPr>
          <w:rFonts w:ascii="Arial" w:hAnsi="Arial" w:cs="Arial"/>
          <w:sz w:val="24"/>
          <w:szCs w:val="24"/>
        </w:rPr>
        <w:t xml:space="preserve"> as I was wary of losing valuable data</w:t>
      </w:r>
      <w:r w:rsidR="00473CEF">
        <w:rPr>
          <w:rFonts w:ascii="Arial" w:hAnsi="Arial" w:cs="Arial"/>
          <w:sz w:val="24"/>
          <w:szCs w:val="24"/>
        </w:rPr>
        <w:t xml:space="preserve">. </w:t>
      </w:r>
    </w:p>
    <w:p w:rsidR="0085452F" w:rsidRPr="00060696" w:rsidRDefault="0085452F" w:rsidP="0085452F">
      <w:pPr>
        <w:pStyle w:val="ListParagraph"/>
        <w:spacing w:line="360" w:lineRule="auto"/>
        <w:ind w:left="1080"/>
        <w:rPr>
          <w:rStyle w:val="apple-converted-space"/>
          <w:rFonts w:ascii="Arial" w:hAnsi="Arial" w:cs="Arial"/>
          <w:color w:val="000000" w:themeColor="text1"/>
          <w:sz w:val="24"/>
          <w:szCs w:val="24"/>
          <w:shd w:val="clear" w:color="auto" w:fill="FFFFFF"/>
        </w:rPr>
      </w:pPr>
    </w:p>
    <w:p w:rsidR="00DE1657" w:rsidRDefault="007E69AB" w:rsidP="00060696">
      <w:pPr>
        <w:pStyle w:val="ListParagraph"/>
        <w:numPr>
          <w:ilvl w:val="0"/>
          <w:numId w:val="2"/>
        </w:numPr>
        <w:spacing w:line="360" w:lineRule="auto"/>
        <w:rPr>
          <w:rStyle w:val="apple-converted-space"/>
          <w:rFonts w:ascii="Arial" w:hAnsi="Arial" w:cs="Arial"/>
          <w:color w:val="000000" w:themeColor="text1"/>
          <w:sz w:val="24"/>
          <w:szCs w:val="24"/>
          <w:shd w:val="clear" w:color="auto" w:fill="FFFFFF"/>
        </w:rPr>
      </w:pPr>
      <w:r>
        <w:rPr>
          <w:rStyle w:val="apple-converted-space"/>
          <w:rFonts w:ascii="Arial" w:hAnsi="Arial" w:cs="Arial"/>
          <w:b/>
          <w:color w:val="000000" w:themeColor="text1"/>
          <w:sz w:val="24"/>
          <w:szCs w:val="24"/>
          <w:shd w:val="clear" w:color="auto" w:fill="FFFFFF"/>
        </w:rPr>
        <w:t>I used</w:t>
      </w:r>
      <w:r w:rsidR="006525C6" w:rsidRPr="006525C6">
        <w:rPr>
          <w:rStyle w:val="apple-converted-space"/>
          <w:rFonts w:ascii="Arial" w:hAnsi="Arial" w:cs="Arial"/>
          <w:b/>
          <w:color w:val="000000" w:themeColor="text1"/>
          <w:sz w:val="24"/>
          <w:szCs w:val="24"/>
          <w:shd w:val="clear" w:color="auto" w:fill="FFFFFF"/>
        </w:rPr>
        <w:t xml:space="preserve"> </w:t>
      </w:r>
      <w:r>
        <w:rPr>
          <w:rStyle w:val="apple-converted-space"/>
          <w:rFonts w:ascii="Arial" w:hAnsi="Arial" w:cs="Arial"/>
          <w:b/>
          <w:color w:val="000000" w:themeColor="text1"/>
          <w:sz w:val="24"/>
          <w:szCs w:val="24"/>
          <w:shd w:val="clear" w:color="auto" w:fill="FFFFFF"/>
        </w:rPr>
        <w:t>a</w:t>
      </w:r>
      <w:r w:rsidR="006525C6" w:rsidRPr="006525C6">
        <w:rPr>
          <w:rStyle w:val="apple-converted-space"/>
          <w:rFonts w:ascii="Arial" w:hAnsi="Arial" w:cs="Arial"/>
          <w:b/>
          <w:color w:val="000000" w:themeColor="text1"/>
          <w:sz w:val="24"/>
          <w:szCs w:val="24"/>
          <w:shd w:val="clear" w:color="auto" w:fill="FFFFFF"/>
        </w:rPr>
        <w:t xml:space="preserve"> classification table</w:t>
      </w:r>
      <w:r w:rsidR="006525C6">
        <w:rPr>
          <w:rStyle w:val="apple-converted-space"/>
          <w:rFonts w:ascii="Arial" w:hAnsi="Arial" w:cs="Arial"/>
          <w:color w:val="000000" w:themeColor="text1"/>
          <w:sz w:val="24"/>
          <w:szCs w:val="24"/>
          <w:shd w:val="clear" w:color="auto" w:fill="FFFFFF"/>
        </w:rPr>
        <w:t xml:space="preserve">: </w:t>
      </w:r>
      <w:r w:rsidR="00CC175F">
        <w:rPr>
          <w:rStyle w:val="apple-converted-space"/>
          <w:rFonts w:ascii="Arial" w:hAnsi="Arial" w:cs="Arial"/>
          <w:color w:val="000000" w:themeColor="text1"/>
          <w:sz w:val="24"/>
          <w:szCs w:val="24"/>
          <w:shd w:val="clear" w:color="auto" w:fill="FFFFFF"/>
        </w:rPr>
        <w:t>I used the</w:t>
      </w:r>
      <w:r w:rsidR="00060696">
        <w:rPr>
          <w:rStyle w:val="apple-converted-space"/>
          <w:rFonts w:ascii="Arial" w:hAnsi="Arial" w:cs="Arial"/>
          <w:color w:val="000000" w:themeColor="text1"/>
          <w:sz w:val="24"/>
          <w:szCs w:val="24"/>
          <w:shd w:val="clear" w:color="auto" w:fill="FFFFFF"/>
        </w:rPr>
        <w:t xml:space="preserve"> </w:t>
      </w:r>
      <w:r w:rsidR="0091259F">
        <w:rPr>
          <w:rStyle w:val="apple-converted-space"/>
          <w:rFonts w:ascii="Arial" w:hAnsi="Arial" w:cs="Arial"/>
          <w:color w:val="000000" w:themeColor="text1"/>
          <w:sz w:val="24"/>
          <w:szCs w:val="24"/>
          <w:shd w:val="clear" w:color="auto" w:fill="FFFFFF"/>
        </w:rPr>
        <w:t>listed “</w:t>
      </w:r>
      <w:r w:rsidR="00060696">
        <w:rPr>
          <w:rStyle w:val="apple-converted-space"/>
          <w:rFonts w:ascii="Arial" w:hAnsi="Arial" w:cs="Arial"/>
          <w:color w:val="000000" w:themeColor="text1"/>
          <w:sz w:val="24"/>
          <w:szCs w:val="24"/>
          <w:shd w:val="clear" w:color="auto" w:fill="FFFFFF"/>
        </w:rPr>
        <w:t>temporary constructs</w:t>
      </w:r>
      <w:r w:rsidR="0091259F">
        <w:rPr>
          <w:rStyle w:val="apple-converted-space"/>
          <w:rFonts w:ascii="Arial" w:hAnsi="Arial" w:cs="Arial"/>
          <w:color w:val="000000" w:themeColor="text1"/>
          <w:sz w:val="24"/>
          <w:szCs w:val="24"/>
          <w:shd w:val="clear" w:color="auto" w:fill="FFFFFF"/>
        </w:rPr>
        <w:t xml:space="preserve">” </w:t>
      </w:r>
      <w:r w:rsidR="00695C48">
        <w:rPr>
          <w:rStyle w:val="apple-converted-space"/>
          <w:rFonts w:ascii="Arial" w:hAnsi="Arial" w:cs="Arial"/>
          <w:color w:val="000000" w:themeColor="text1"/>
          <w:sz w:val="24"/>
          <w:szCs w:val="24"/>
          <w:shd w:val="clear" w:color="auto" w:fill="FFFFFF"/>
        </w:rPr>
        <w:t>(Wilson, 2013:</w:t>
      </w:r>
      <w:r w:rsidR="005E767A">
        <w:rPr>
          <w:rStyle w:val="apple-converted-space"/>
          <w:rFonts w:ascii="Arial" w:hAnsi="Arial" w:cs="Arial"/>
          <w:color w:val="000000" w:themeColor="text1"/>
          <w:sz w:val="24"/>
          <w:szCs w:val="24"/>
          <w:shd w:val="clear" w:color="auto" w:fill="FFFFFF"/>
        </w:rPr>
        <w:t xml:space="preserve"> 135)</w:t>
      </w:r>
      <w:r w:rsidR="00CB7903">
        <w:rPr>
          <w:rStyle w:val="apple-converted-space"/>
          <w:rFonts w:ascii="Arial" w:hAnsi="Arial" w:cs="Arial"/>
          <w:color w:val="000000" w:themeColor="text1"/>
          <w:sz w:val="24"/>
          <w:szCs w:val="24"/>
          <w:shd w:val="clear" w:color="auto" w:fill="FFFFFF"/>
        </w:rPr>
        <w:t xml:space="preserve"> </w:t>
      </w:r>
      <w:r w:rsidR="00506052">
        <w:rPr>
          <w:rStyle w:val="apple-converted-space"/>
          <w:rFonts w:ascii="Arial" w:hAnsi="Arial" w:cs="Arial"/>
          <w:color w:val="000000" w:themeColor="text1"/>
          <w:sz w:val="24"/>
          <w:szCs w:val="24"/>
          <w:shd w:val="clear" w:color="auto" w:fill="FFFFFF"/>
        </w:rPr>
        <w:t>as a</w:t>
      </w:r>
      <w:r w:rsidR="0091259F">
        <w:rPr>
          <w:rStyle w:val="apple-converted-space"/>
          <w:rFonts w:ascii="Arial" w:hAnsi="Arial" w:cs="Arial"/>
          <w:color w:val="000000" w:themeColor="text1"/>
          <w:sz w:val="24"/>
          <w:szCs w:val="24"/>
          <w:shd w:val="clear" w:color="auto" w:fill="FFFFFF"/>
        </w:rPr>
        <w:t xml:space="preserve"> </w:t>
      </w:r>
      <w:r w:rsidR="00506052">
        <w:rPr>
          <w:rStyle w:val="apple-converted-space"/>
          <w:rFonts w:ascii="Arial" w:hAnsi="Arial" w:cs="Arial"/>
          <w:color w:val="000000" w:themeColor="text1"/>
          <w:sz w:val="24"/>
          <w:szCs w:val="24"/>
          <w:shd w:val="clear" w:color="auto" w:fill="FFFFFF"/>
        </w:rPr>
        <w:t>focus when listening</w:t>
      </w:r>
      <w:r w:rsidR="008B3DBE">
        <w:rPr>
          <w:rStyle w:val="apple-converted-space"/>
          <w:rFonts w:ascii="Arial" w:hAnsi="Arial" w:cs="Arial"/>
          <w:color w:val="000000" w:themeColor="text1"/>
          <w:sz w:val="24"/>
          <w:szCs w:val="24"/>
          <w:shd w:val="clear" w:color="auto" w:fill="FFFFFF"/>
        </w:rPr>
        <w:t xml:space="preserve"> live</w:t>
      </w:r>
      <w:r w:rsidR="001F6045">
        <w:rPr>
          <w:rStyle w:val="apple-converted-space"/>
          <w:rFonts w:ascii="Arial" w:hAnsi="Arial" w:cs="Arial"/>
          <w:color w:val="000000" w:themeColor="text1"/>
          <w:sz w:val="24"/>
          <w:szCs w:val="24"/>
          <w:shd w:val="clear" w:color="auto" w:fill="FFFFFF"/>
        </w:rPr>
        <w:t>, and re-listening,</w:t>
      </w:r>
      <w:r w:rsidR="00506052">
        <w:rPr>
          <w:rStyle w:val="apple-converted-space"/>
          <w:rFonts w:ascii="Arial" w:hAnsi="Arial" w:cs="Arial"/>
          <w:color w:val="000000" w:themeColor="text1"/>
          <w:sz w:val="24"/>
          <w:szCs w:val="24"/>
          <w:shd w:val="clear" w:color="auto" w:fill="FFFFFF"/>
        </w:rPr>
        <w:t xml:space="preserve"> to the </w:t>
      </w:r>
      <w:r w:rsidR="00CB7903">
        <w:rPr>
          <w:rStyle w:val="apple-converted-space"/>
          <w:rFonts w:ascii="Arial" w:hAnsi="Arial" w:cs="Arial"/>
          <w:color w:val="000000" w:themeColor="text1"/>
          <w:sz w:val="24"/>
          <w:szCs w:val="24"/>
          <w:shd w:val="clear" w:color="auto" w:fill="FFFFFF"/>
        </w:rPr>
        <w:t xml:space="preserve">different focus group </w:t>
      </w:r>
      <w:r w:rsidR="00506052">
        <w:rPr>
          <w:rStyle w:val="apple-converted-space"/>
          <w:rFonts w:ascii="Arial" w:hAnsi="Arial" w:cs="Arial"/>
          <w:color w:val="000000" w:themeColor="text1"/>
          <w:sz w:val="24"/>
          <w:szCs w:val="24"/>
          <w:shd w:val="clear" w:color="auto" w:fill="FFFFFF"/>
        </w:rPr>
        <w:t xml:space="preserve">discussions. To do this I created a </w:t>
      </w:r>
      <w:r w:rsidR="004F0AD6">
        <w:rPr>
          <w:rStyle w:val="apple-converted-space"/>
          <w:rFonts w:ascii="Arial" w:hAnsi="Arial" w:cs="Arial"/>
          <w:color w:val="000000" w:themeColor="text1"/>
          <w:sz w:val="24"/>
          <w:szCs w:val="24"/>
          <w:shd w:val="clear" w:color="auto" w:fill="FFFFFF"/>
        </w:rPr>
        <w:t>classification table</w:t>
      </w:r>
      <w:r w:rsidR="00506052">
        <w:rPr>
          <w:rStyle w:val="apple-converted-space"/>
          <w:rFonts w:ascii="Arial" w:hAnsi="Arial" w:cs="Arial"/>
          <w:color w:val="000000" w:themeColor="text1"/>
          <w:sz w:val="24"/>
          <w:szCs w:val="24"/>
          <w:shd w:val="clear" w:color="auto" w:fill="FFFFFF"/>
        </w:rPr>
        <w:t xml:space="preserve"> of </w:t>
      </w:r>
      <w:r w:rsidR="00CB7903">
        <w:rPr>
          <w:rStyle w:val="apple-converted-space"/>
          <w:rFonts w:ascii="Arial" w:hAnsi="Arial" w:cs="Arial"/>
          <w:color w:val="000000" w:themeColor="text1"/>
          <w:sz w:val="24"/>
          <w:szCs w:val="24"/>
          <w:shd w:val="clear" w:color="auto" w:fill="FFFFFF"/>
        </w:rPr>
        <w:t xml:space="preserve">the </w:t>
      </w:r>
      <w:r w:rsidR="00506052">
        <w:rPr>
          <w:rStyle w:val="apple-converted-space"/>
          <w:rFonts w:ascii="Arial" w:hAnsi="Arial" w:cs="Arial"/>
          <w:color w:val="000000" w:themeColor="text1"/>
          <w:sz w:val="24"/>
          <w:szCs w:val="24"/>
          <w:shd w:val="clear" w:color="auto" w:fill="FFFFFF"/>
        </w:rPr>
        <w:t>deductive</w:t>
      </w:r>
      <w:r w:rsidR="00CB7903">
        <w:rPr>
          <w:rStyle w:val="apple-converted-space"/>
          <w:rFonts w:ascii="Arial" w:hAnsi="Arial" w:cs="Arial"/>
          <w:color w:val="000000" w:themeColor="text1"/>
          <w:sz w:val="24"/>
          <w:szCs w:val="24"/>
          <w:shd w:val="clear" w:color="auto" w:fill="FFFFFF"/>
        </w:rPr>
        <w:t xml:space="preserve"> themes, and</w:t>
      </w:r>
      <w:r w:rsidR="00B405E4">
        <w:rPr>
          <w:rStyle w:val="apple-converted-space"/>
          <w:rFonts w:ascii="Arial" w:hAnsi="Arial" w:cs="Arial"/>
          <w:color w:val="000000" w:themeColor="text1"/>
          <w:sz w:val="24"/>
          <w:szCs w:val="24"/>
          <w:shd w:val="clear" w:color="auto" w:fill="FFFFFF"/>
        </w:rPr>
        <w:t xml:space="preserve"> used this initially to tick</w:t>
      </w:r>
      <w:r w:rsidR="00CB7903">
        <w:rPr>
          <w:rStyle w:val="apple-converted-space"/>
          <w:rFonts w:ascii="Arial" w:hAnsi="Arial" w:cs="Arial"/>
          <w:color w:val="000000" w:themeColor="text1"/>
          <w:sz w:val="24"/>
          <w:szCs w:val="24"/>
          <w:shd w:val="clear" w:color="auto" w:fill="FFFFFF"/>
        </w:rPr>
        <w:t xml:space="preserve"> each theme off</w:t>
      </w:r>
      <w:r w:rsidR="00506052" w:rsidRPr="000A7822">
        <w:rPr>
          <w:rStyle w:val="apple-converted-space"/>
          <w:rFonts w:ascii="Arial" w:hAnsi="Arial" w:cs="Arial"/>
          <w:color w:val="000000" w:themeColor="text1"/>
          <w:sz w:val="24"/>
          <w:szCs w:val="24"/>
          <w:shd w:val="clear" w:color="auto" w:fill="FFFFFF"/>
        </w:rPr>
        <w:t xml:space="preserve"> </w:t>
      </w:r>
      <w:r w:rsidR="00CB7903">
        <w:rPr>
          <w:rStyle w:val="apple-converted-space"/>
          <w:rFonts w:ascii="Arial" w:hAnsi="Arial" w:cs="Arial"/>
          <w:color w:val="000000" w:themeColor="text1"/>
          <w:sz w:val="24"/>
          <w:szCs w:val="24"/>
          <w:shd w:val="clear" w:color="auto" w:fill="FFFFFF"/>
        </w:rPr>
        <w:t>once it had ari</w:t>
      </w:r>
      <w:r w:rsidR="00506052" w:rsidRPr="000A7822">
        <w:rPr>
          <w:rStyle w:val="apple-converted-space"/>
          <w:rFonts w:ascii="Arial" w:hAnsi="Arial" w:cs="Arial"/>
          <w:color w:val="000000" w:themeColor="text1"/>
          <w:sz w:val="24"/>
          <w:szCs w:val="24"/>
          <w:shd w:val="clear" w:color="auto" w:fill="FFFFFF"/>
        </w:rPr>
        <w:t>se</w:t>
      </w:r>
      <w:r w:rsidR="00CB7903">
        <w:rPr>
          <w:rStyle w:val="apple-converted-space"/>
          <w:rFonts w:ascii="Arial" w:hAnsi="Arial" w:cs="Arial"/>
          <w:color w:val="000000" w:themeColor="text1"/>
          <w:sz w:val="24"/>
          <w:szCs w:val="24"/>
          <w:shd w:val="clear" w:color="auto" w:fill="FFFFFF"/>
        </w:rPr>
        <w:t xml:space="preserve">n in the </w:t>
      </w:r>
      <w:r w:rsidR="00594432">
        <w:rPr>
          <w:rStyle w:val="apple-converted-space"/>
          <w:rFonts w:ascii="Arial" w:hAnsi="Arial" w:cs="Arial"/>
          <w:color w:val="000000" w:themeColor="text1"/>
          <w:sz w:val="24"/>
          <w:szCs w:val="24"/>
          <w:shd w:val="clear" w:color="auto" w:fill="FFFFFF"/>
        </w:rPr>
        <w:t>focus groups’ discussions</w:t>
      </w:r>
      <w:r w:rsidR="00CB7903">
        <w:rPr>
          <w:rStyle w:val="apple-converted-space"/>
          <w:rFonts w:ascii="Arial" w:hAnsi="Arial" w:cs="Arial"/>
          <w:color w:val="000000" w:themeColor="text1"/>
          <w:sz w:val="24"/>
          <w:szCs w:val="24"/>
          <w:shd w:val="clear" w:color="auto" w:fill="FFFFFF"/>
        </w:rPr>
        <w:t>.</w:t>
      </w:r>
      <w:r w:rsidR="00350D44">
        <w:rPr>
          <w:rStyle w:val="apple-converted-space"/>
          <w:rFonts w:ascii="Arial" w:hAnsi="Arial" w:cs="Arial"/>
          <w:color w:val="000000" w:themeColor="text1"/>
          <w:sz w:val="24"/>
          <w:szCs w:val="24"/>
          <w:shd w:val="clear" w:color="auto" w:fill="FFFFFF"/>
        </w:rPr>
        <w:t xml:space="preserve"> Despite the assertion in my methodology that I would use purely qualitative data, t</w:t>
      </w:r>
      <w:r w:rsidR="001F6045">
        <w:rPr>
          <w:rStyle w:val="apple-converted-space"/>
          <w:rFonts w:ascii="Arial" w:hAnsi="Arial" w:cs="Arial"/>
          <w:color w:val="000000" w:themeColor="text1"/>
          <w:sz w:val="24"/>
          <w:szCs w:val="24"/>
          <w:shd w:val="clear" w:color="auto" w:fill="FFFFFF"/>
        </w:rPr>
        <w:t xml:space="preserve">his </w:t>
      </w:r>
      <w:r w:rsidR="00B405E4">
        <w:rPr>
          <w:rStyle w:val="apple-converted-space"/>
          <w:rFonts w:ascii="Arial" w:hAnsi="Arial" w:cs="Arial"/>
          <w:color w:val="000000" w:themeColor="text1"/>
          <w:sz w:val="24"/>
          <w:szCs w:val="24"/>
          <w:shd w:val="clear" w:color="auto" w:fill="FFFFFF"/>
        </w:rPr>
        <w:t xml:space="preserve">quantitative </w:t>
      </w:r>
      <w:r w:rsidR="001F6045">
        <w:rPr>
          <w:rStyle w:val="apple-converted-space"/>
          <w:rFonts w:ascii="Arial" w:hAnsi="Arial" w:cs="Arial"/>
          <w:color w:val="000000" w:themeColor="text1"/>
          <w:sz w:val="24"/>
          <w:szCs w:val="24"/>
          <w:shd w:val="clear" w:color="auto" w:fill="FFFFFF"/>
        </w:rPr>
        <w:t>meth</w:t>
      </w:r>
      <w:r w:rsidR="000C2693">
        <w:rPr>
          <w:rStyle w:val="apple-converted-space"/>
          <w:rFonts w:ascii="Arial" w:hAnsi="Arial" w:cs="Arial"/>
          <w:color w:val="000000" w:themeColor="text1"/>
          <w:sz w:val="24"/>
          <w:szCs w:val="24"/>
          <w:shd w:val="clear" w:color="auto" w:fill="FFFFFF"/>
        </w:rPr>
        <w:t xml:space="preserve">od of data presentation </w:t>
      </w:r>
      <w:r w:rsidR="00350D44">
        <w:rPr>
          <w:rStyle w:val="apple-converted-space"/>
          <w:rFonts w:ascii="Arial" w:hAnsi="Arial" w:cs="Arial"/>
          <w:color w:val="000000" w:themeColor="text1"/>
          <w:sz w:val="24"/>
          <w:szCs w:val="24"/>
          <w:shd w:val="clear" w:color="auto" w:fill="FFFFFF"/>
        </w:rPr>
        <w:t xml:space="preserve">was necessary as it </w:t>
      </w:r>
      <w:r w:rsidR="000C2693">
        <w:rPr>
          <w:rStyle w:val="apple-converted-space"/>
          <w:rFonts w:ascii="Arial" w:hAnsi="Arial" w:cs="Arial"/>
          <w:color w:val="000000" w:themeColor="text1"/>
          <w:sz w:val="24"/>
          <w:szCs w:val="24"/>
          <w:shd w:val="clear" w:color="auto" w:fill="FFFFFF"/>
        </w:rPr>
        <w:t>provided</w:t>
      </w:r>
      <w:r w:rsidR="001F6045">
        <w:rPr>
          <w:rStyle w:val="apple-converted-space"/>
          <w:rFonts w:ascii="Arial" w:hAnsi="Arial" w:cs="Arial"/>
          <w:color w:val="000000" w:themeColor="text1"/>
          <w:sz w:val="24"/>
          <w:szCs w:val="24"/>
          <w:shd w:val="clear" w:color="auto" w:fill="FFFFFF"/>
        </w:rPr>
        <w:t xml:space="preserve"> a more immediate and accessible overview of themes raised (and when) than the subsequent </w:t>
      </w:r>
      <w:r w:rsidR="00B405E4">
        <w:rPr>
          <w:rStyle w:val="apple-converted-space"/>
          <w:rFonts w:ascii="Arial" w:hAnsi="Arial" w:cs="Arial"/>
          <w:color w:val="000000" w:themeColor="text1"/>
          <w:sz w:val="24"/>
          <w:szCs w:val="24"/>
          <w:shd w:val="clear" w:color="auto" w:fill="FFFFFF"/>
        </w:rPr>
        <w:t xml:space="preserve">qualitative </w:t>
      </w:r>
      <w:r w:rsidR="001F6045">
        <w:rPr>
          <w:rStyle w:val="apple-converted-space"/>
          <w:rFonts w:ascii="Arial" w:hAnsi="Arial" w:cs="Arial"/>
          <w:color w:val="000000" w:themeColor="text1"/>
          <w:sz w:val="24"/>
          <w:szCs w:val="24"/>
          <w:shd w:val="clear" w:color="auto" w:fill="FFFFFF"/>
        </w:rPr>
        <w:t>transcripts.</w:t>
      </w:r>
      <w:r w:rsidR="00350D44">
        <w:rPr>
          <w:rStyle w:val="apple-converted-space"/>
          <w:rFonts w:ascii="Arial" w:hAnsi="Arial" w:cs="Arial"/>
          <w:color w:val="000000" w:themeColor="text1"/>
          <w:sz w:val="24"/>
          <w:szCs w:val="24"/>
          <w:shd w:val="clear" w:color="auto" w:fill="FFFFFF"/>
        </w:rPr>
        <w:t xml:space="preserve"> </w:t>
      </w:r>
      <w:r w:rsidR="00C33E4B">
        <w:rPr>
          <w:rStyle w:val="apple-converted-space"/>
          <w:rFonts w:ascii="Arial" w:hAnsi="Arial" w:cs="Arial"/>
          <w:color w:val="000000" w:themeColor="text1"/>
          <w:sz w:val="24"/>
          <w:szCs w:val="24"/>
          <w:shd w:val="clear" w:color="auto" w:fill="FFFFFF"/>
        </w:rPr>
        <w:t xml:space="preserve">To ensure later comparisons were able to be drawn between staff and pupil </w:t>
      </w:r>
      <w:r w:rsidR="00B405E4">
        <w:rPr>
          <w:rStyle w:val="apple-converted-space"/>
          <w:rFonts w:ascii="Arial" w:hAnsi="Arial" w:cs="Arial"/>
          <w:color w:val="000000" w:themeColor="text1"/>
          <w:sz w:val="24"/>
          <w:szCs w:val="24"/>
          <w:shd w:val="clear" w:color="auto" w:fill="FFFFFF"/>
        </w:rPr>
        <w:t>themes raised</w:t>
      </w:r>
      <w:r w:rsidR="00C33E4B">
        <w:rPr>
          <w:rStyle w:val="apple-converted-space"/>
          <w:rFonts w:ascii="Arial" w:hAnsi="Arial" w:cs="Arial"/>
          <w:color w:val="000000" w:themeColor="text1"/>
          <w:sz w:val="24"/>
          <w:szCs w:val="24"/>
          <w:shd w:val="clear" w:color="auto" w:fill="FFFFFF"/>
        </w:rPr>
        <w:t>,</w:t>
      </w:r>
      <w:r w:rsidR="00CB7903">
        <w:rPr>
          <w:rStyle w:val="apple-converted-space"/>
          <w:rFonts w:ascii="Arial" w:hAnsi="Arial" w:cs="Arial"/>
          <w:color w:val="000000" w:themeColor="text1"/>
          <w:sz w:val="24"/>
          <w:szCs w:val="24"/>
          <w:shd w:val="clear" w:color="auto" w:fill="FFFFFF"/>
        </w:rPr>
        <w:t xml:space="preserve"> I used separate copies of the checklist for the staff and pupil </w:t>
      </w:r>
      <w:r w:rsidR="00594432">
        <w:rPr>
          <w:rStyle w:val="apple-converted-space"/>
          <w:rFonts w:ascii="Arial" w:hAnsi="Arial" w:cs="Arial"/>
          <w:color w:val="000000" w:themeColor="text1"/>
          <w:sz w:val="24"/>
          <w:szCs w:val="24"/>
          <w:shd w:val="clear" w:color="auto" w:fill="FFFFFF"/>
        </w:rPr>
        <w:t xml:space="preserve">focus </w:t>
      </w:r>
      <w:r w:rsidR="00CC175F">
        <w:rPr>
          <w:rStyle w:val="apple-converted-space"/>
          <w:rFonts w:ascii="Arial" w:hAnsi="Arial" w:cs="Arial"/>
          <w:color w:val="000000" w:themeColor="text1"/>
          <w:sz w:val="24"/>
          <w:szCs w:val="24"/>
          <w:shd w:val="clear" w:color="auto" w:fill="FFFFFF"/>
        </w:rPr>
        <w:t>groups:</w:t>
      </w:r>
    </w:p>
    <w:p w:rsidR="00940CDB" w:rsidRPr="00940CDB" w:rsidRDefault="00940CDB" w:rsidP="00940CDB">
      <w:pPr>
        <w:pStyle w:val="ListParagraph"/>
        <w:rPr>
          <w:rStyle w:val="apple-converted-space"/>
          <w:rFonts w:ascii="Arial" w:hAnsi="Arial" w:cs="Arial"/>
          <w:color w:val="000000" w:themeColor="text1"/>
          <w:sz w:val="24"/>
          <w:szCs w:val="24"/>
          <w:shd w:val="clear" w:color="auto" w:fill="FFFFFF"/>
        </w:rPr>
      </w:pPr>
    </w:p>
    <w:p w:rsidR="00940CDB" w:rsidRDefault="00940CDB" w:rsidP="00940CDB">
      <w:pPr>
        <w:pStyle w:val="ListParagraph"/>
        <w:spacing w:line="360" w:lineRule="auto"/>
        <w:ind w:left="1080"/>
        <w:rPr>
          <w:rStyle w:val="apple-converted-space"/>
          <w:rFonts w:ascii="Arial" w:hAnsi="Arial" w:cs="Arial"/>
          <w:color w:val="000000" w:themeColor="text1"/>
          <w:sz w:val="24"/>
          <w:szCs w:val="24"/>
          <w:shd w:val="clear" w:color="auto" w:fill="FFFFFF"/>
        </w:rPr>
      </w:pPr>
    </w:p>
    <w:p w:rsidR="006B0273" w:rsidRDefault="006B0273" w:rsidP="00940CDB">
      <w:pPr>
        <w:pStyle w:val="ListParagraph"/>
        <w:spacing w:line="360" w:lineRule="auto"/>
        <w:ind w:left="1080"/>
        <w:rPr>
          <w:rStyle w:val="apple-converted-space"/>
          <w:rFonts w:ascii="Arial" w:hAnsi="Arial" w:cs="Arial"/>
          <w:color w:val="000000" w:themeColor="text1"/>
          <w:sz w:val="24"/>
          <w:szCs w:val="24"/>
          <w:shd w:val="clear" w:color="auto" w:fill="FFFFFF"/>
        </w:rPr>
      </w:pPr>
      <w:bookmarkStart w:id="0" w:name="_GoBack"/>
      <w:bookmarkEnd w:id="0"/>
    </w:p>
    <w:p w:rsidR="00940CDB" w:rsidRDefault="00940CDB" w:rsidP="00940CDB">
      <w:pPr>
        <w:pStyle w:val="ListParagraph"/>
        <w:spacing w:line="360" w:lineRule="auto"/>
        <w:ind w:left="1080"/>
        <w:rPr>
          <w:rStyle w:val="apple-converted-space"/>
          <w:rFonts w:ascii="Arial" w:hAnsi="Arial" w:cs="Arial"/>
          <w:color w:val="000000" w:themeColor="text1"/>
          <w:sz w:val="24"/>
          <w:szCs w:val="24"/>
          <w:shd w:val="clear" w:color="auto" w:fill="FFFFFF"/>
        </w:rPr>
      </w:pPr>
    </w:p>
    <w:p w:rsidR="00940CDB" w:rsidRDefault="00940CDB" w:rsidP="00940CDB">
      <w:pPr>
        <w:pStyle w:val="ListParagraph"/>
        <w:spacing w:line="360" w:lineRule="auto"/>
        <w:ind w:left="1080"/>
        <w:rPr>
          <w:rStyle w:val="apple-converted-space"/>
          <w:rFonts w:ascii="Arial" w:hAnsi="Arial" w:cs="Arial"/>
          <w:color w:val="000000" w:themeColor="text1"/>
          <w:sz w:val="24"/>
          <w:szCs w:val="24"/>
          <w:shd w:val="clear" w:color="auto" w:fill="FFFFFF"/>
        </w:rPr>
      </w:pPr>
    </w:p>
    <w:p w:rsidR="00940CDB" w:rsidRDefault="00940CDB" w:rsidP="00940CDB">
      <w:pPr>
        <w:pStyle w:val="ListParagraph"/>
        <w:spacing w:line="360" w:lineRule="auto"/>
        <w:ind w:left="1080"/>
        <w:rPr>
          <w:rStyle w:val="apple-converted-space"/>
          <w:rFonts w:ascii="Arial" w:hAnsi="Arial" w:cs="Arial"/>
          <w:color w:val="000000" w:themeColor="text1"/>
          <w:sz w:val="24"/>
          <w:szCs w:val="24"/>
          <w:shd w:val="clear" w:color="auto" w:fill="FFFFFF"/>
        </w:rPr>
      </w:pPr>
    </w:p>
    <w:p w:rsidR="00940CDB" w:rsidRDefault="00940CDB" w:rsidP="00940CDB">
      <w:pPr>
        <w:pStyle w:val="ListParagraph"/>
        <w:spacing w:line="360" w:lineRule="auto"/>
        <w:ind w:left="1080"/>
        <w:rPr>
          <w:rStyle w:val="apple-converted-space"/>
          <w:rFonts w:ascii="Arial" w:hAnsi="Arial" w:cs="Arial"/>
          <w:color w:val="000000" w:themeColor="text1"/>
          <w:sz w:val="24"/>
          <w:szCs w:val="24"/>
          <w:shd w:val="clear" w:color="auto" w:fill="FFFFFF"/>
        </w:rPr>
      </w:pPr>
    </w:p>
    <w:p w:rsidR="00C35066" w:rsidRPr="00C35066" w:rsidRDefault="00C35066" w:rsidP="00C35066">
      <w:pPr>
        <w:pStyle w:val="ListParagraph"/>
        <w:spacing w:line="360" w:lineRule="auto"/>
        <w:ind w:left="1080"/>
        <w:rPr>
          <w:rStyle w:val="apple-converted-space"/>
          <w:rFonts w:ascii="Arial" w:hAnsi="Arial" w:cs="Arial"/>
          <w:b/>
          <w:color w:val="000000" w:themeColor="text1"/>
          <w:sz w:val="24"/>
          <w:szCs w:val="24"/>
          <w:u w:val="single"/>
          <w:shd w:val="clear" w:color="auto" w:fill="FFFFFF"/>
        </w:rPr>
      </w:pPr>
      <w:r w:rsidRPr="00C35066">
        <w:rPr>
          <w:rStyle w:val="apple-converted-space"/>
          <w:rFonts w:ascii="Arial" w:hAnsi="Arial" w:cs="Arial"/>
          <w:b/>
          <w:color w:val="000000" w:themeColor="text1"/>
          <w:sz w:val="24"/>
          <w:szCs w:val="24"/>
          <w:shd w:val="clear" w:color="auto" w:fill="FFFFFF"/>
        </w:rPr>
        <w:lastRenderedPageBreak/>
        <w:t xml:space="preserve">                                               </w:t>
      </w:r>
      <w:r w:rsidRPr="00C35066">
        <w:rPr>
          <w:rStyle w:val="apple-converted-space"/>
          <w:rFonts w:ascii="Arial" w:hAnsi="Arial" w:cs="Arial"/>
          <w:b/>
          <w:color w:val="000000" w:themeColor="text1"/>
          <w:sz w:val="24"/>
          <w:szCs w:val="24"/>
          <w:u w:val="single"/>
          <w:shd w:val="clear" w:color="auto" w:fill="FFFFFF"/>
        </w:rPr>
        <w:t>KEY</w:t>
      </w:r>
    </w:p>
    <w:p w:rsidR="00C35066" w:rsidRDefault="00C35066" w:rsidP="00C35066">
      <w:pPr>
        <w:pStyle w:val="ListParagraph"/>
        <w:spacing w:line="360" w:lineRule="auto"/>
        <w:ind w:left="1080"/>
        <w:rPr>
          <w:b/>
          <w:color w:val="000000" w:themeColor="text1"/>
          <w:sz w:val="24"/>
          <w:szCs w:val="24"/>
        </w:rPr>
      </w:pPr>
      <w:r>
        <w:rPr>
          <w:rStyle w:val="apple-converted-space"/>
          <w:rFonts w:ascii="Arial" w:hAnsi="Arial" w:cs="Arial"/>
          <w:b/>
          <w:color w:val="000000" w:themeColor="text1"/>
          <w:sz w:val="24"/>
          <w:szCs w:val="24"/>
          <w:shd w:val="clear" w:color="auto" w:fill="FFFFFF"/>
        </w:rPr>
        <w:t xml:space="preserve"> </w:t>
      </w:r>
      <w:r w:rsidRPr="00DE1657">
        <w:rPr>
          <w:b/>
          <w:color w:val="00B050"/>
          <w:sz w:val="36"/>
          <w:szCs w:val="36"/>
        </w:rPr>
        <w:t>√</w:t>
      </w:r>
      <w:r>
        <w:rPr>
          <w:b/>
          <w:color w:val="00B050"/>
          <w:sz w:val="36"/>
          <w:szCs w:val="36"/>
        </w:rPr>
        <w:t xml:space="preserve"> </w:t>
      </w:r>
      <w:r w:rsidRPr="00C35066">
        <w:rPr>
          <w:b/>
          <w:color w:val="000000" w:themeColor="text1"/>
          <w:sz w:val="24"/>
          <w:szCs w:val="24"/>
        </w:rPr>
        <w:t>= in first focus group discussion during Methodology Stage A</w:t>
      </w:r>
    </w:p>
    <w:p w:rsidR="00C35066" w:rsidRDefault="00C35066" w:rsidP="00C35066">
      <w:pPr>
        <w:pStyle w:val="ListParagraph"/>
        <w:spacing w:line="360" w:lineRule="auto"/>
        <w:ind w:left="1080"/>
        <w:rPr>
          <w:b/>
          <w:color w:val="000000" w:themeColor="text1"/>
          <w:sz w:val="24"/>
          <w:szCs w:val="24"/>
        </w:rPr>
      </w:pPr>
      <w:r w:rsidRPr="00C35066">
        <w:rPr>
          <w:b/>
          <w:color w:val="002060"/>
          <w:sz w:val="36"/>
          <w:szCs w:val="36"/>
        </w:rPr>
        <w:t xml:space="preserve"> √ </w:t>
      </w:r>
      <w:r w:rsidRPr="00C35066">
        <w:rPr>
          <w:b/>
          <w:color w:val="000000" w:themeColor="text1"/>
          <w:sz w:val="24"/>
          <w:szCs w:val="24"/>
        </w:rPr>
        <w:t xml:space="preserve">= in </w:t>
      </w:r>
      <w:r>
        <w:rPr>
          <w:b/>
          <w:color w:val="000000" w:themeColor="text1"/>
          <w:sz w:val="24"/>
          <w:szCs w:val="24"/>
        </w:rPr>
        <w:t>second</w:t>
      </w:r>
      <w:r w:rsidRPr="00C35066">
        <w:rPr>
          <w:b/>
          <w:color w:val="000000" w:themeColor="text1"/>
          <w:sz w:val="24"/>
          <w:szCs w:val="24"/>
        </w:rPr>
        <w:t xml:space="preserve"> focus group discu</w:t>
      </w:r>
      <w:r>
        <w:rPr>
          <w:b/>
          <w:color w:val="000000" w:themeColor="text1"/>
          <w:sz w:val="24"/>
          <w:szCs w:val="24"/>
        </w:rPr>
        <w:t>ssion during Methodology Stage D</w:t>
      </w:r>
    </w:p>
    <w:tbl>
      <w:tblPr>
        <w:tblStyle w:val="TableGrid"/>
        <w:tblpPr w:leftFromText="180" w:rightFromText="180" w:vertAnchor="text" w:horzAnchor="margin" w:tblpY="115"/>
        <w:tblW w:w="0" w:type="auto"/>
        <w:tblLayout w:type="fixed"/>
        <w:tblLook w:val="04A0" w:firstRow="1" w:lastRow="0" w:firstColumn="1" w:lastColumn="0" w:noHBand="0" w:noVBand="1"/>
      </w:tblPr>
      <w:tblGrid>
        <w:gridCol w:w="7196"/>
        <w:gridCol w:w="992"/>
        <w:gridCol w:w="1054"/>
      </w:tblGrid>
      <w:tr w:rsidR="0085452F" w:rsidTr="0085452F">
        <w:tc>
          <w:tcPr>
            <w:tcW w:w="7196" w:type="dxa"/>
          </w:tcPr>
          <w:p w:rsidR="0085452F" w:rsidRDefault="0085452F" w:rsidP="0085452F">
            <w:pPr>
              <w:jc w:val="center"/>
              <w:rPr>
                <w:b/>
              </w:rPr>
            </w:pPr>
          </w:p>
          <w:p w:rsidR="0085452F" w:rsidRPr="003E3E3D" w:rsidRDefault="0085452F" w:rsidP="0085452F">
            <w:pPr>
              <w:jc w:val="center"/>
              <w:rPr>
                <w:b/>
              </w:rPr>
            </w:pPr>
            <w:r>
              <w:rPr>
                <w:b/>
              </w:rPr>
              <w:t xml:space="preserve">RESEARCHED </w:t>
            </w:r>
            <w:r w:rsidRPr="003E3E3D">
              <w:rPr>
                <w:b/>
              </w:rPr>
              <w:t>POSITIVE</w:t>
            </w:r>
            <w:r>
              <w:rPr>
                <w:b/>
              </w:rPr>
              <w:t xml:space="preserve"> IMPACTS OF VERTICAL GROUPING FOR YEAR 9 PUPILS INVOLVED IN COLLABORATIVE HOUSE TASKS</w:t>
            </w:r>
          </w:p>
        </w:tc>
        <w:tc>
          <w:tcPr>
            <w:tcW w:w="992" w:type="dxa"/>
          </w:tcPr>
          <w:p w:rsidR="0085452F" w:rsidRDefault="0085452F" w:rsidP="0085452F">
            <w:pPr>
              <w:jc w:val="center"/>
              <w:rPr>
                <w:b/>
              </w:rPr>
            </w:pPr>
          </w:p>
          <w:p w:rsidR="0085452F" w:rsidRPr="003E3E3D" w:rsidRDefault="0085452F" w:rsidP="0085452F">
            <w:pPr>
              <w:jc w:val="center"/>
              <w:rPr>
                <w:b/>
              </w:rPr>
            </w:pPr>
            <w:r w:rsidRPr="003E3E3D">
              <w:rPr>
                <w:b/>
              </w:rPr>
              <w:t>RAISED</w:t>
            </w:r>
            <w:r>
              <w:rPr>
                <w:b/>
              </w:rPr>
              <w:t xml:space="preserve"> BY </w:t>
            </w:r>
            <w:r w:rsidRPr="00DE1657">
              <w:rPr>
                <w:b/>
                <w:color w:val="FF0000"/>
              </w:rPr>
              <w:t>STAFF</w:t>
            </w:r>
            <w:r w:rsidRPr="003E3E3D">
              <w:rPr>
                <w:b/>
              </w:rPr>
              <w:t>?</w:t>
            </w:r>
          </w:p>
        </w:tc>
        <w:tc>
          <w:tcPr>
            <w:tcW w:w="1054" w:type="dxa"/>
          </w:tcPr>
          <w:p w:rsidR="0085452F" w:rsidRPr="003E3E3D" w:rsidRDefault="0085452F" w:rsidP="0085452F">
            <w:pPr>
              <w:jc w:val="center"/>
              <w:rPr>
                <w:b/>
              </w:rPr>
            </w:pPr>
            <w:r>
              <w:rPr>
                <w:b/>
              </w:rPr>
              <w:t xml:space="preserve">NOT </w:t>
            </w:r>
            <w:r w:rsidRPr="003E3E3D">
              <w:rPr>
                <w:b/>
              </w:rPr>
              <w:t>RAISED</w:t>
            </w:r>
            <w:r>
              <w:rPr>
                <w:b/>
              </w:rPr>
              <w:t xml:space="preserve"> BY </w:t>
            </w:r>
            <w:r w:rsidRPr="00DE1657">
              <w:rPr>
                <w:b/>
                <w:color w:val="FF0000"/>
              </w:rPr>
              <w:t>STAFF</w:t>
            </w:r>
            <w:r w:rsidRPr="003E3E3D">
              <w:rPr>
                <w:b/>
              </w:rPr>
              <w:t>?</w:t>
            </w:r>
          </w:p>
        </w:tc>
      </w:tr>
      <w:tr w:rsidR="0085452F" w:rsidTr="0085452F">
        <w:tc>
          <w:tcPr>
            <w:tcW w:w="7196" w:type="dxa"/>
          </w:tcPr>
          <w:p w:rsidR="0085452F" w:rsidRPr="00242B8F" w:rsidRDefault="0085452F" w:rsidP="0085452F">
            <w:pPr>
              <w:rPr>
                <w:sz w:val="24"/>
                <w:szCs w:val="24"/>
              </w:rPr>
            </w:pPr>
            <w:r w:rsidRPr="00242B8F">
              <w:rPr>
                <w:rFonts w:cs="Arial"/>
                <w:sz w:val="24"/>
                <w:szCs w:val="24"/>
              </w:rPr>
              <w:t>Exposure to new perspectives</w:t>
            </w:r>
          </w:p>
          <w:p w:rsidR="0085452F" w:rsidRPr="00242B8F" w:rsidRDefault="0085452F" w:rsidP="0085452F">
            <w:pPr>
              <w:rPr>
                <w:sz w:val="24"/>
                <w:szCs w:val="24"/>
              </w:rPr>
            </w:pPr>
          </w:p>
        </w:tc>
        <w:tc>
          <w:tcPr>
            <w:tcW w:w="992" w:type="dxa"/>
          </w:tcPr>
          <w:p w:rsidR="0085452F" w:rsidRPr="00DE1657" w:rsidRDefault="0085452F" w:rsidP="0085452F">
            <w:pPr>
              <w:rPr>
                <w:b/>
                <w:color w:val="00B050"/>
                <w:sz w:val="36"/>
                <w:szCs w:val="36"/>
              </w:rPr>
            </w:pPr>
            <w:r w:rsidRPr="00DE1657">
              <w:rPr>
                <w:b/>
                <w:color w:val="00B050"/>
                <w:sz w:val="36"/>
                <w:szCs w:val="36"/>
              </w:rPr>
              <w:t xml:space="preserve"> </w:t>
            </w:r>
            <w:r w:rsidRPr="00C35066">
              <w:rPr>
                <w:b/>
                <w:color w:val="002060"/>
                <w:sz w:val="36"/>
                <w:szCs w:val="36"/>
              </w:rPr>
              <w:t>√</w:t>
            </w:r>
          </w:p>
        </w:tc>
        <w:tc>
          <w:tcPr>
            <w:tcW w:w="1054" w:type="dxa"/>
          </w:tcPr>
          <w:p w:rsidR="0085452F" w:rsidRPr="00DE1657" w:rsidRDefault="0085452F" w:rsidP="0085452F">
            <w:pPr>
              <w:rPr>
                <w:b/>
                <w:color w:val="00B050"/>
                <w:sz w:val="36"/>
                <w:szCs w:val="36"/>
              </w:rPr>
            </w:pPr>
            <w:r w:rsidRPr="00DE1657">
              <w:rPr>
                <w:b/>
                <w:color w:val="00B050"/>
                <w:sz w:val="36"/>
                <w:szCs w:val="36"/>
              </w:rPr>
              <w:t>√</w:t>
            </w:r>
            <w:r w:rsidRPr="00C35066">
              <w:rPr>
                <w:b/>
                <w:color w:val="002060"/>
                <w:sz w:val="36"/>
                <w:szCs w:val="36"/>
              </w:rPr>
              <w:t xml:space="preserve"> </w:t>
            </w:r>
          </w:p>
        </w:tc>
      </w:tr>
      <w:tr w:rsidR="0085452F" w:rsidTr="0085452F">
        <w:tc>
          <w:tcPr>
            <w:tcW w:w="7196" w:type="dxa"/>
          </w:tcPr>
          <w:p w:rsidR="0085452F" w:rsidRPr="00242B8F" w:rsidRDefault="0085452F" w:rsidP="0085452F">
            <w:pPr>
              <w:rPr>
                <w:sz w:val="24"/>
                <w:szCs w:val="24"/>
              </w:rPr>
            </w:pPr>
            <w:r w:rsidRPr="00242B8F">
              <w:rPr>
                <w:sz w:val="24"/>
                <w:szCs w:val="24"/>
              </w:rPr>
              <w:t>Providing leadership roles</w:t>
            </w:r>
          </w:p>
        </w:tc>
        <w:tc>
          <w:tcPr>
            <w:tcW w:w="992" w:type="dxa"/>
          </w:tcPr>
          <w:p w:rsidR="0085452F" w:rsidRDefault="0085452F" w:rsidP="0085452F">
            <w:r w:rsidRPr="00DE1657">
              <w:rPr>
                <w:b/>
                <w:color w:val="00B050"/>
                <w:sz w:val="36"/>
                <w:szCs w:val="36"/>
              </w:rPr>
              <w:t>√</w:t>
            </w:r>
            <w:r w:rsidRPr="00C35066">
              <w:rPr>
                <w:b/>
                <w:color w:val="002060"/>
                <w:sz w:val="36"/>
                <w:szCs w:val="36"/>
              </w:rPr>
              <w:t xml:space="preserve"> √</w:t>
            </w:r>
          </w:p>
        </w:tc>
        <w:tc>
          <w:tcPr>
            <w:tcW w:w="1054" w:type="dxa"/>
          </w:tcPr>
          <w:p w:rsidR="0085452F" w:rsidRDefault="0085452F" w:rsidP="0085452F"/>
        </w:tc>
      </w:tr>
      <w:tr w:rsidR="0085452F" w:rsidTr="0085452F">
        <w:tc>
          <w:tcPr>
            <w:tcW w:w="7196" w:type="dxa"/>
          </w:tcPr>
          <w:p w:rsidR="0085452F" w:rsidRPr="00242B8F" w:rsidRDefault="0085452F" w:rsidP="0085452F">
            <w:pPr>
              <w:rPr>
                <w:sz w:val="24"/>
                <w:szCs w:val="24"/>
              </w:rPr>
            </w:pPr>
            <w:r w:rsidRPr="00242B8F">
              <w:rPr>
                <w:sz w:val="24"/>
                <w:szCs w:val="24"/>
              </w:rPr>
              <w:t>Pro-social behaviour: increased civic values and social responsibility</w:t>
            </w:r>
          </w:p>
        </w:tc>
        <w:tc>
          <w:tcPr>
            <w:tcW w:w="992" w:type="dxa"/>
          </w:tcPr>
          <w:p w:rsidR="0085452F" w:rsidRDefault="0085452F" w:rsidP="0085452F">
            <w:r w:rsidRPr="00C35066">
              <w:rPr>
                <w:b/>
                <w:color w:val="002060"/>
                <w:sz w:val="36"/>
                <w:szCs w:val="36"/>
              </w:rPr>
              <w:t>√</w:t>
            </w:r>
          </w:p>
        </w:tc>
        <w:tc>
          <w:tcPr>
            <w:tcW w:w="1054" w:type="dxa"/>
          </w:tcPr>
          <w:p w:rsidR="0085452F" w:rsidRDefault="0085452F" w:rsidP="0085452F">
            <w:r w:rsidRPr="00DE1657">
              <w:rPr>
                <w:b/>
                <w:color w:val="00B050"/>
                <w:sz w:val="36"/>
                <w:szCs w:val="36"/>
              </w:rPr>
              <w:t>√</w:t>
            </w:r>
            <w:r w:rsidRPr="00C35066">
              <w:rPr>
                <w:b/>
                <w:color w:val="002060"/>
                <w:sz w:val="36"/>
                <w:szCs w:val="36"/>
              </w:rPr>
              <w:t xml:space="preserve"> </w:t>
            </w:r>
          </w:p>
        </w:tc>
      </w:tr>
      <w:tr w:rsidR="0085452F" w:rsidTr="0085452F">
        <w:tc>
          <w:tcPr>
            <w:tcW w:w="7196" w:type="dxa"/>
          </w:tcPr>
          <w:p w:rsidR="0085452F" w:rsidRPr="00242B8F" w:rsidRDefault="0085452F" w:rsidP="0085452F">
            <w:pPr>
              <w:rPr>
                <w:sz w:val="24"/>
                <w:szCs w:val="24"/>
              </w:rPr>
            </w:pPr>
            <w:r w:rsidRPr="00242B8F">
              <w:rPr>
                <w:sz w:val="24"/>
                <w:szCs w:val="24"/>
              </w:rPr>
              <w:t>Social confidence</w:t>
            </w:r>
            <w:r>
              <w:rPr>
                <w:sz w:val="24"/>
                <w:szCs w:val="24"/>
              </w:rPr>
              <w:t>, c</w:t>
            </w:r>
            <w:r w:rsidRPr="00242B8F">
              <w:rPr>
                <w:sz w:val="24"/>
                <w:szCs w:val="24"/>
              </w:rPr>
              <w:t>onstructive and cooperative mixing</w:t>
            </w:r>
          </w:p>
        </w:tc>
        <w:tc>
          <w:tcPr>
            <w:tcW w:w="992" w:type="dxa"/>
          </w:tcPr>
          <w:p w:rsidR="0085452F" w:rsidRDefault="0085452F" w:rsidP="0085452F">
            <w:r w:rsidRPr="00DE1657">
              <w:rPr>
                <w:b/>
                <w:color w:val="00B050"/>
                <w:sz w:val="36"/>
                <w:szCs w:val="36"/>
              </w:rPr>
              <w:t>√</w:t>
            </w:r>
            <w:r w:rsidRPr="00C35066">
              <w:rPr>
                <w:b/>
                <w:color w:val="002060"/>
                <w:sz w:val="36"/>
                <w:szCs w:val="36"/>
              </w:rPr>
              <w:t xml:space="preserve"> √</w:t>
            </w:r>
          </w:p>
        </w:tc>
        <w:tc>
          <w:tcPr>
            <w:tcW w:w="1054" w:type="dxa"/>
          </w:tcPr>
          <w:p w:rsidR="0085452F" w:rsidRDefault="0085452F" w:rsidP="0085452F"/>
        </w:tc>
      </w:tr>
      <w:tr w:rsidR="0085452F" w:rsidTr="0085452F">
        <w:tc>
          <w:tcPr>
            <w:tcW w:w="7196" w:type="dxa"/>
          </w:tcPr>
          <w:p w:rsidR="0085452F" w:rsidRPr="00242B8F" w:rsidRDefault="0085452F" w:rsidP="0085452F">
            <w:pPr>
              <w:rPr>
                <w:sz w:val="24"/>
                <w:szCs w:val="24"/>
              </w:rPr>
            </w:pPr>
            <w:r w:rsidRPr="00242B8F">
              <w:rPr>
                <w:sz w:val="24"/>
                <w:szCs w:val="24"/>
              </w:rPr>
              <w:t>Enhanced motivation</w:t>
            </w:r>
          </w:p>
        </w:tc>
        <w:tc>
          <w:tcPr>
            <w:tcW w:w="992" w:type="dxa"/>
          </w:tcPr>
          <w:p w:rsidR="0085452F" w:rsidRDefault="0085452F" w:rsidP="0085452F">
            <w:r w:rsidRPr="00DE1657">
              <w:rPr>
                <w:b/>
                <w:color w:val="00B050"/>
                <w:sz w:val="36"/>
                <w:szCs w:val="36"/>
              </w:rPr>
              <w:t>√</w:t>
            </w:r>
            <w:r w:rsidRPr="00C35066">
              <w:rPr>
                <w:b/>
                <w:color w:val="002060"/>
                <w:sz w:val="36"/>
                <w:szCs w:val="36"/>
              </w:rPr>
              <w:t>√</w:t>
            </w:r>
          </w:p>
        </w:tc>
        <w:tc>
          <w:tcPr>
            <w:tcW w:w="1054" w:type="dxa"/>
          </w:tcPr>
          <w:p w:rsidR="0085452F" w:rsidRDefault="0085452F" w:rsidP="0085452F"/>
        </w:tc>
      </w:tr>
      <w:tr w:rsidR="0085452F" w:rsidTr="0085452F">
        <w:tc>
          <w:tcPr>
            <w:tcW w:w="7196" w:type="dxa"/>
          </w:tcPr>
          <w:p w:rsidR="0085452F" w:rsidRPr="00242B8F" w:rsidRDefault="0085452F" w:rsidP="0085452F">
            <w:pPr>
              <w:rPr>
                <w:sz w:val="24"/>
                <w:szCs w:val="24"/>
              </w:rPr>
            </w:pPr>
            <w:r>
              <w:rPr>
                <w:rFonts w:cs="Arial"/>
                <w:sz w:val="24"/>
                <w:szCs w:val="24"/>
              </w:rPr>
              <w:t>I</w:t>
            </w:r>
            <w:r w:rsidRPr="00242B8F">
              <w:rPr>
                <w:rFonts w:cs="Arial"/>
                <w:sz w:val="24"/>
                <w:szCs w:val="24"/>
              </w:rPr>
              <w:t>ncreased “self esteem” and “self acceptance”</w:t>
            </w:r>
          </w:p>
        </w:tc>
        <w:tc>
          <w:tcPr>
            <w:tcW w:w="992" w:type="dxa"/>
          </w:tcPr>
          <w:p w:rsidR="0085452F" w:rsidRDefault="0085452F" w:rsidP="0085452F">
            <w:r w:rsidRPr="00C35066">
              <w:rPr>
                <w:b/>
                <w:color w:val="002060"/>
                <w:sz w:val="36"/>
                <w:szCs w:val="36"/>
              </w:rPr>
              <w:t>√</w:t>
            </w:r>
          </w:p>
        </w:tc>
        <w:tc>
          <w:tcPr>
            <w:tcW w:w="1054" w:type="dxa"/>
          </w:tcPr>
          <w:p w:rsidR="0085452F" w:rsidRDefault="0085452F" w:rsidP="0085452F">
            <w:r w:rsidRPr="00DE1657">
              <w:rPr>
                <w:b/>
                <w:color w:val="00B050"/>
                <w:sz w:val="36"/>
                <w:szCs w:val="36"/>
              </w:rPr>
              <w:t>√</w:t>
            </w:r>
            <w:r w:rsidRPr="00C35066">
              <w:rPr>
                <w:b/>
                <w:color w:val="002060"/>
                <w:sz w:val="36"/>
                <w:szCs w:val="36"/>
              </w:rPr>
              <w:t xml:space="preserve"> </w:t>
            </w:r>
          </w:p>
        </w:tc>
      </w:tr>
      <w:tr w:rsidR="0085452F" w:rsidTr="0085452F">
        <w:tc>
          <w:tcPr>
            <w:tcW w:w="7196" w:type="dxa"/>
          </w:tcPr>
          <w:p w:rsidR="0085452F" w:rsidRPr="00242B8F" w:rsidRDefault="0085452F" w:rsidP="0085452F">
            <w:pPr>
              <w:rPr>
                <w:rFonts w:cs="Arial"/>
                <w:sz w:val="24"/>
                <w:szCs w:val="24"/>
              </w:rPr>
            </w:pPr>
            <w:r w:rsidRPr="00242B8F">
              <w:rPr>
                <w:rFonts w:cs="Arial"/>
                <w:sz w:val="24"/>
                <w:szCs w:val="24"/>
              </w:rPr>
              <w:t>Improved psychological health</w:t>
            </w:r>
          </w:p>
        </w:tc>
        <w:tc>
          <w:tcPr>
            <w:tcW w:w="992" w:type="dxa"/>
          </w:tcPr>
          <w:p w:rsidR="0085452F" w:rsidRDefault="0085452F" w:rsidP="0085452F">
            <w:r w:rsidRPr="00C35066">
              <w:rPr>
                <w:b/>
                <w:color w:val="002060"/>
                <w:sz w:val="36"/>
                <w:szCs w:val="36"/>
              </w:rPr>
              <w:t>√</w:t>
            </w:r>
          </w:p>
        </w:tc>
        <w:tc>
          <w:tcPr>
            <w:tcW w:w="1054" w:type="dxa"/>
          </w:tcPr>
          <w:p w:rsidR="0085452F" w:rsidRDefault="0085452F" w:rsidP="0085452F">
            <w:r w:rsidRPr="00DE1657">
              <w:rPr>
                <w:b/>
                <w:color w:val="00B050"/>
                <w:sz w:val="36"/>
                <w:szCs w:val="36"/>
              </w:rPr>
              <w:t>√</w:t>
            </w:r>
            <w:r>
              <w:rPr>
                <w:b/>
                <w:color w:val="00B050"/>
                <w:sz w:val="36"/>
                <w:szCs w:val="36"/>
              </w:rPr>
              <w:t xml:space="preserve"> </w:t>
            </w:r>
            <w:r w:rsidRPr="00C35066">
              <w:rPr>
                <w:b/>
                <w:color w:val="002060"/>
                <w:sz w:val="36"/>
                <w:szCs w:val="36"/>
              </w:rPr>
              <w:t xml:space="preserve"> </w:t>
            </w:r>
          </w:p>
        </w:tc>
      </w:tr>
      <w:tr w:rsidR="0085452F" w:rsidTr="0085452F">
        <w:tc>
          <w:tcPr>
            <w:tcW w:w="7196" w:type="dxa"/>
          </w:tcPr>
          <w:p w:rsidR="0085452F" w:rsidRPr="00242B8F" w:rsidRDefault="0085452F" w:rsidP="0085452F">
            <w:pPr>
              <w:rPr>
                <w:rFonts w:cs="Arial"/>
                <w:sz w:val="24"/>
                <w:szCs w:val="24"/>
              </w:rPr>
            </w:pPr>
            <w:r w:rsidRPr="00242B8F">
              <w:rPr>
                <w:rFonts w:cs="Arial"/>
                <w:sz w:val="24"/>
                <w:szCs w:val="24"/>
              </w:rPr>
              <w:t>Varied conversational styles support learning</w:t>
            </w:r>
          </w:p>
        </w:tc>
        <w:tc>
          <w:tcPr>
            <w:tcW w:w="992" w:type="dxa"/>
          </w:tcPr>
          <w:p w:rsidR="0085452F" w:rsidRDefault="0085452F" w:rsidP="0085452F"/>
        </w:tc>
        <w:tc>
          <w:tcPr>
            <w:tcW w:w="1054" w:type="dxa"/>
          </w:tcPr>
          <w:p w:rsidR="0085452F" w:rsidRDefault="0085452F" w:rsidP="0085452F">
            <w:r w:rsidRPr="00DE1657">
              <w:rPr>
                <w:b/>
                <w:color w:val="00B050"/>
                <w:sz w:val="36"/>
                <w:szCs w:val="36"/>
              </w:rPr>
              <w:t>√</w:t>
            </w:r>
            <w:r w:rsidRPr="00C35066">
              <w:rPr>
                <w:b/>
                <w:color w:val="002060"/>
                <w:sz w:val="36"/>
                <w:szCs w:val="36"/>
              </w:rPr>
              <w:t xml:space="preserve"> √</w:t>
            </w:r>
          </w:p>
        </w:tc>
      </w:tr>
      <w:tr w:rsidR="0085452F" w:rsidTr="0085452F">
        <w:tc>
          <w:tcPr>
            <w:tcW w:w="7196" w:type="dxa"/>
          </w:tcPr>
          <w:p w:rsidR="0085452F" w:rsidRPr="00242B8F" w:rsidRDefault="0085452F" w:rsidP="0085452F">
            <w:pPr>
              <w:rPr>
                <w:rFonts w:cs="Arial"/>
                <w:sz w:val="24"/>
                <w:szCs w:val="24"/>
              </w:rPr>
            </w:pPr>
            <w:r w:rsidRPr="00242B8F">
              <w:rPr>
                <w:rFonts w:cs="Arial"/>
                <w:sz w:val="24"/>
                <w:szCs w:val="24"/>
              </w:rPr>
              <w:t>Varied learning methods found across different ages are essential</w:t>
            </w:r>
          </w:p>
        </w:tc>
        <w:tc>
          <w:tcPr>
            <w:tcW w:w="992" w:type="dxa"/>
          </w:tcPr>
          <w:p w:rsidR="0085452F" w:rsidRDefault="0085452F" w:rsidP="0085452F"/>
        </w:tc>
        <w:tc>
          <w:tcPr>
            <w:tcW w:w="1054" w:type="dxa"/>
          </w:tcPr>
          <w:p w:rsidR="0085452F" w:rsidRDefault="0085452F" w:rsidP="0085452F">
            <w:r w:rsidRPr="00DE1657">
              <w:rPr>
                <w:b/>
                <w:color w:val="00B050"/>
                <w:sz w:val="36"/>
                <w:szCs w:val="36"/>
              </w:rPr>
              <w:t>√</w:t>
            </w:r>
            <w:r w:rsidRPr="00C35066">
              <w:rPr>
                <w:b/>
                <w:color w:val="002060"/>
                <w:sz w:val="36"/>
                <w:szCs w:val="36"/>
              </w:rPr>
              <w:t xml:space="preserve"> √</w:t>
            </w:r>
          </w:p>
        </w:tc>
      </w:tr>
      <w:tr w:rsidR="0085452F" w:rsidTr="0085452F">
        <w:tc>
          <w:tcPr>
            <w:tcW w:w="7196" w:type="dxa"/>
          </w:tcPr>
          <w:p w:rsidR="0085452F" w:rsidRPr="00242B8F" w:rsidRDefault="0085452F" w:rsidP="0085452F">
            <w:pPr>
              <w:rPr>
                <w:rFonts w:cs="Arial"/>
                <w:sz w:val="24"/>
                <w:szCs w:val="24"/>
              </w:rPr>
            </w:pPr>
            <w:r w:rsidRPr="00242B8F">
              <w:rPr>
                <w:rFonts w:cs="Arial"/>
                <w:sz w:val="24"/>
                <w:szCs w:val="24"/>
              </w:rPr>
              <w:t>Importance of establishing sense of community within schools</w:t>
            </w:r>
          </w:p>
        </w:tc>
        <w:tc>
          <w:tcPr>
            <w:tcW w:w="992" w:type="dxa"/>
          </w:tcPr>
          <w:p w:rsidR="0085452F" w:rsidRDefault="0085452F" w:rsidP="0085452F">
            <w:r w:rsidRPr="00DE1657">
              <w:rPr>
                <w:b/>
                <w:color w:val="00B050"/>
                <w:sz w:val="36"/>
                <w:szCs w:val="36"/>
              </w:rPr>
              <w:t>√</w:t>
            </w:r>
            <w:r w:rsidRPr="00C35066">
              <w:rPr>
                <w:b/>
                <w:color w:val="002060"/>
                <w:sz w:val="36"/>
                <w:szCs w:val="36"/>
              </w:rPr>
              <w:t xml:space="preserve"> √</w:t>
            </w:r>
          </w:p>
        </w:tc>
        <w:tc>
          <w:tcPr>
            <w:tcW w:w="1054" w:type="dxa"/>
          </w:tcPr>
          <w:p w:rsidR="0085452F" w:rsidRDefault="0085452F" w:rsidP="0085452F"/>
        </w:tc>
      </w:tr>
      <w:tr w:rsidR="0085452F" w:rsidTr="0085452F">
        <w:tc>
          <w:tcPr>
            <w:tcW w:w="7196" w:type="dxa"/>
          </w:tcPr>
          <w:p w:rsidR="0085452F" w:rsidRPr="00242B8F" w:rsidRDefault="0085452F" w:rsidP="0085452F">
            <w:pPr>
              <w:rPr>
                <w:rFonts w:cs="Arial"/>
                <w:sz w:val="24"/>
                <w:szCs w:val="24"/>
              </w:rPr>
            </w:pPr>
            <w:r w:rsidRPr="00242B8F">
              <w:rPr>
                <w:rFonts w:cs="Arial"/>
                <w:sz w:val="24"/>
                <w:szCs w:val="24"/>
              </w:rPr>
              <w:t>Individuals increase their expectations of themselves when exposed to wider communities</w:t>
            </w:r>
          </w:p>
        </w:tc>
        <w:tc>
          <w:tcPr>
            <w:tcW w:w="992" w:type="dxa"/>
          </w:tcPr>
          <w:p w:rsidR="0085452F" w:rsidRDefault="0085452F" w:rsidP="0085452F">
            <w:r w:rsidRPr="00DE1657">
              <w:rPr>
                <w:b/>
                <w:color w:val="00B050"/>
                <w:sz w:val="36"/>
                <w:szCs w:val="36"/>
              </w:rPr>
              <w:t>√</w:t>
            </w:r>
          </w:p>
        </w:tc>
        <w:tc>
          <w:tcPr>
            <w:tcW w:w="1054" w:type="dxa"/>
          </w:tcPr>
          <w:p w:rsidR="0085452F" w:rsidRDefault="0085452F" w:rsidP="0085452F">
            <w:r w:rsidRPr="00C35066">
              <w:rPr>
                <w:b/>
                <w:color w:val="002060"/>
                <w:sz w:val="36"/>
                <w:szCs w:val="36"/>
              </w:rPr>
              <w:t>√</w:t>
            </w:r>
          </w:p>
        </w:tc>
      </w:tr>
      <w:tr w:rsidR="0085452F" w:rsidTr="0085452F">
        <w:tc>
          <w:tcPr>
            <w:tcW w:w="7196" w:type="dxa"/>
          </w:tcPr>
          <w:p w:rsidR="0085452F" w:rsidRPr="00242B8F" w:rsidRDefault="0085452F" w:rsidP="0085452F">
            <w:pPr>
              <w:rPr>
                <w:sz w:val="24"/>
                <w:szCs w:val="24"/>
              </w:rPr>
            </w:pPr>
            <w:r>
              <w:rPr>
                <w:rFonts w:cs="Arial"/>
                <w:sz w:val="24"/>
                <w:szCs w:val="24"/>
              </w:rPr>
              <w:t xml:space="preserve">Positivity; </w:t>
            </w:r>
            <w:r w:rsidRPr="00242B8F">
              <w:rPr>
                <w:rFonts w:cs="Arial"/>
                <w:sz w:val="24"/>
                <w:szCs w:val="24"/>
              </w:rPr>
              <w:t>more ‘resources’ are available to achieve a goal</w:t>
            </w:r>
          </w:p>
          <w:p w:rsidR="0085452F" w:rsidRPr="00242B8F" w:rsidRDefault="0085452F" w:rsidP="0085452F">
            <w:pPr>
              <w:rPr>
                <w:rFonts w:cs="Arial"/>
                <w:sz w:val="24"/>
                <w:szCs w:val="24"/>
              </w:rPr>
            </w:pPr>
          </w:p>
        </w:tc>
        <w:tc>
          <w:tcPr>
            <w:tcW w:w="992" w:type="dxa"/>
          </w:tcPr>
          <w:p w:rsidR="0085452F" w:rsidRDefault="0085452F" w:rsidP="0085452F">
            <w:r w:rsidRPr="00DE1657">
              <w:rPr>
                <w:b/>
                <w:color w:val="00B050"/>
                <w:sz w:val="36"/>
                <w:szCs w:val="36"/>
              </w:rPr>
              <w:t>√</w:t>
            </w:r>
          </w:p>
        </w:tc>
        <w:tc>
          <w:tcPr>
            <w:tcW w:w="1054" w:type="dxa"/>
          </w:tcPr>
          <w:p w:rsidR="0085452F" w:rsidRDefault="0085452F" w:rsidP="0085452F">
            <w:r w:rsidRPr="00C35066">
              <w:rPr>
                <w:b/>
                <w:color w:val="002060"/>
                <w:sz w:val="36"/>
                <w:szCs w:val="36"/>
              </w:rPr>
              <w:t>√</w:t>
            </w:r>
          </w:p>
        </w:tc>
      </w:tr>
      <w:tr w:rsidR="0085452F" w:rsidTr="0085452F">
        <w:tc>
          <w:tcPr>
            <w:tcW w:w="7196" w:type="dxa"/>
          </w:tcPr>
          <w:p w:rsidR="0085452F" w:rsidRPr="00242B8F" w:rsidRDefault="0085452F" w:rsidP="0085452F">
            <w:pPr>
              <w:rPr>
                <w:rFonts w:cs="Arial"/>
                <w:sz w:val="24"/>
                <w:szCs w:val="24"/>
              </w:rPr>
            </w:pPr>
          </w:p>
        </w:tc>
        <w:tc>
          <w:tcPr>
            <w:tcW w:w="992" w:type="dxa"/>
          </w:tcPr>
          <w:p w:rsidR="0085452F" w:rsidRDefault="0085452F" w:rsidP="0085452F"/>
        </w:tc>
        <w:tc>
          <w:tcPr>
            <w:tcW w:w="1054" w:type="dxa"/>
          </w:tcPr>
          <w:p w:rsidR="0085452F" w:rsidRDefault="0085452F" w:rsidP="0085452F"/>
        </w:tc>
      </w:tr>
    </w:tbl>
    <w:p w:rsidR="00940CDB" w:rsidRDefault="00940CDB" w:rsidP="00C35066">
      <w:pPr>
        <w:pStyle w:val="ListParagraph"/>
        <w:spacing w:line="360" w:lineRule="auto"/>
        <w:ind w:left="1080"/>
        <w:rPr>
          <w:rStyle w:val="apple-converted-space"/>
          <w:rFonts w:ascii="Arial" w:hAnsi="Arial" w:cs="Arial"/>
          <w:color w:val="000000" w:themeColor="text1"/>
          <w:sz w:val="24"/>
          <w:szCs w:val="24"/>
          <w:shd w:val="clear" w:color="auto" w:fill="FFFFFF"/>
        </w:rPr>
      </w:pPr>
    </w:p>
    <w:p w:rsidR="006E24E8" w:rsidRPr="00940CDB" w:rsidRDefault="006E24E8" w:rsidP="00940CDB"/>
    <w:tbl>
      <w:tblPr>
        <w:tblStyle w:val="TableGrid"/>
        <w:tblpPr w:leftFromText="180" w:rightFromText="180" w:vertAnchor="text" w:horzAnchor="margin" w:tblpY="-19"/>
        <w:tblW w:w="0" w:type="auto"/>
        <w:tblLayout w:type="fixed"/>
        <w:tblLook w:val="04A0" w:firstRow="1" w:lastRow="0" w:firstColumn="1" w:lastColumn="0" w:noHBand="0" w:noVBand="1"/>
      </w:tblPr>
      <w:tblGrid>
        <w:gridCol w:w="7196"/>
        <w:gridCol w:w="992"/>
        <w:gridCol w:w="1054"/>
      </w:tblGrid>
      <w:tr w:rsidR="0085452F" w:rsidTr="00940CDB">
        <w:trPr>
          <w:trHeight w:val="1021"/>
        </w:trPr>
        <w:tc>
          <w:tcPr>
            <w:tcW w:w="7196" w:type="dxa"/>
          </w:tcPr>
          <w:p w:rsidR="0085452F" w:rsidRDefault="0085452F" w:rsidP="0085452F">
            <w:pPr>
              <w:jc w:val="center"/>
              <w:rPr>
                <w:b/>
              </w:rPr>
            </w:pPr>
          </w:p>
          <w:p w:rsidR="0085452F" w:rsidRPr="003E3E3D" w:rsidRDefault="0085452F" w:rsidP="0085452F">
            <w:pPr>
              <w:jc w:val="center"/>
              <w:rPr>
                <w:b/>
              </w:rPr>
            </w:pPr>
            <w:r>
              <w:rPr>
                <w:b/>
              </w:rPr>
              <w:t xml:space="preserve">RESEARCHED </w:t>
            </w:r>
            <w:r w:rsidRPr="003E3E3D">
              <w:rPr>
                <w:b/>
              </w:rPr>
              <w:t>POSITIVE</w:t>
            </w:r>
            <w:r>
              <w:rPr>
                <w:b/>
              </w:rPr>
              <w:t xml:space="preserve"> IMPACTS OF VERTICAL GROUPING FOR YEAR 9 PUPILS INVOLVED IN COLLABORATIVE HOUSE TASKS</w:t>
            </w:r>
          </w:p>
        </w:tc>
        <w:tc>
          <w:tcPr>
            <w:tcW w:w="992" w:type="dxa"/>
          </w:tcPr>
          <w:p w:rsidR="0085452F" w:rsidRDefault="0085452F" w:rsidP="0085452F">
            <w:pPr>
              <w:jc w:val="center"/>
              <w:rPr>
                <w:b/>
              </w:rPr>
            </w:pPr>
          </w:p>
          <w:p w:rsidR="0085452F" w:rsidRPr="003E3E3D" w:rsidRDefault="0085452F" w:rsidP="0085452F">
            <w:pPr>
              <w:jc w:val="center"/>
              <w:rPr>
                <w:b/>
              </w:rPr>
            </w:pPr>
            <w:r w:rsidRPr="003E3E3D">
              <w:rPr>
                <w:b/>
              </w:rPr>
              <w:t>RAISED</w:t>
            </w:r>
            <w:r>
              <w:rPr>
                <w:b/>
              </w:rPr>
              <w:t xml:space="preserve"> BY </w:t>
            </w:r>
            <w:r w:rsidRPr="00DE1657">
              <w:rPr>
                <w:b/>
                <w:color w:val="FF0000"/>
              </w:rPr>
              <w:t>PUPILS</w:t>
            </w:r>
            <w:r w:rsidRPr="003E3E3D">
              <w:rPr>
                <w:b/>
              </w:rPr>
              <w:t>?</w:t>
            </w:r>
          </w:p>
        </w:tc>
        <w:tc>
          <w:tcPr>
            <w:tcW w:w="1054" w:type="dxa"/>
          </w:tcPr>
          <w:p w:rsidR="0085452F" w:rsidRPr="003E3E3D" w:rsidRDefault="0085452F" w:rsidP="0085452F">
            <w:pPr>
              <w:jc w:val="center"/>
              <w:rPr>
                <w:b/>
              </w:rPr>
            </w:pPr>
            <w:r>
              <w:rPr>
                <w:b/>
              </w:rPr>
              <w:t xml:space="preserve">NOT </w:t>
            </w:r>
            <w:r w:rsidRPr="003E3E3D">
              <w:rPr>
                <w:b/>
              </w:rPr>
              <w:t>RAISED</w:t>
            </w:r>
            <w:r>
              <w:rPr>
                <w:b/>
              </w:rPr>
              <w:t xml:space="preserve"> BY </w:t>
            </w:r>
            <w:r w:rsidRPr="00DE1657">
              <w:rPr>
                <w:b/>
                <w:color w:val="FF0000"/>
              </w:rPr>
              <w:t>PUPILS</w:t>
            </w:r>
            <w:r w:rsidRPr="003E3E3D">
              <w:rPr>
                <w:b/>
              </w:rPr>
              <w:t>?</w:t>
            </w:r>
          </w:p>
        </w:tc>
      </w:tr>
      <w:tr w:rsidR="0085452F" w:rsidTr="00940CDB">
        <w:trPr>
          <w:trHeight w:val="567"/>
        </w:trPr>
        <w:tc>
          <w:tcPr>
            <w:tcW w:w="7196" w:type="dxa"/>
          </w:tcPr>
          <w:p w:rsidR="0085452F" w:rsidRPr="00242B8F" w:rsidRDefault="0085452F" w:rsidP="0085452F">
            <w:pPr>
              <w:rPr>
                <w:sz w:val="24"/>
                <w:szCs w:val="24"/>
              </w:rPr>
            </w:pPr>
            <w:r w:rsidRPr="00242B8F">
              <w:rPr>
                <w:rFonts w:cs="Arial"/>
                <w:sz w:val="24"/>
                <w:szCs w:val="24"/>
              </w:rPr>
              <w:t>Exposure to new perspectives</w:t>
            </w:r>
          </w:p>
          <w:p w:rsidR="0085452F" w:rsidRPr="00242B8F" w:rsidRDefault="0085452F" w:rsidP="0085452F">
            <w:pPr>
              <w:rPr>
                <w:sz w:val="24"/>
                <w:szCs w:val="24"/>
              </w:rPr>
            </w:pPr>
          </w:p>
        </w:tc>
        <w:tc>
          <w:tcPr>
            <w:tcW w:w="992" w:type="dxa"/>
          </w:tcPr>
          <w:p w:rsidR="0085452F" w:rsidRDefault="0085452F" w:rsidP="0085452F">
            <w:r w:rsidRPr="00C35066">
              <w:rPr>
                <w:b/>
                <w:color w:val="002060"/>
                <w:sz w:val="36"/>
                <w:szCs w:val="36"/>
              </w:rPr>
              <w:t>√</w:t>
            </w:r>
            <w:r w:rsidRPr="00DE1657">
              <w:rPr>
                <w:b/>
                <w:color w:val="00B050"/>
                <w:sz w:val="36"/>
                <w:szCs w:val="36"/>
              </w:rPr>
              <w:t>√</w:t>
            </w:r>
          </w:p>
        </w:tc>
        <w:tc>
          <w:tcPr>
            <w:tcW w:w="1054" w:type="dxa"/>
          </w:tcPr>
          <w:p w:rsidR="0085452F" w:rsidRDefault="0085452F" w:rsidP="0085452F"/>
        </w:tc>
      </w:tr>
      <w:tr w:rsidR="0085452F" w:rsidTr="00940CDB">
        <w:trPr>
          <w:trHeight w:val="421"/>
        </w:trPr>
        <w:tc>
          <w:tcPr>
            <w:tcW w:w="7196" w:type="dxa"/>
          </w:tcPr>
          <w:p w:rsidR="0085452F" w:rsidRPr="00242B8F" w:rsidRDefault="0085452F" w:rsidP="0085452F">
            <w:pPr>
              <w:rPr>
                <w:sz w:val="24"/>
                <w:szCs w:val="24"/>
              </w:rPr>
            </w:pPr>
            <w:r w:rsidRPr="00242B8F">
              <w:rPr>
                <w:sz w:val="24"/>
                <w:szCs w:val="24"/>
              </w:rPr>
              <w:t>Providing leadership roles</w:t>
            </w:r>
          </w:p>
        </w:tc>
        <w:tc>
          <w:tcPr>
            <w:tcW w:w="992" w:type="dxa"/>
          </w:tcPr>
          <w:p w:rsidR="0085452F" w:rsidRDefault="0085452F" w:rsidP="0085452F">
            <w:r w:rsidRPr="00DE1657">
              <w:rPr>
                <w:b/>
                <w:color w:val="00B050"/>
                <w:sz w:val="36"/>
                <w:szCs w:val="36"/>
              </w:rPr>
              <w:t>√</w:t>
            </w:r>
            <w:r w:rsidRPr="00C35066">
              <w:rPr>
                <w:b/>
                <w:color w:val="002060"/>
                <w:sz w:val="36"/>
                <w:szCs w:val="36"/>
              </w:rPr>
              <w:t xml:space="preserve"> √</w:t>
            </w:r>
          </w:p>
        </w:tc>
        <w:tc>
          <w:tcPr>
            <w:tcW w:w="1054" w:type="dxa"/>
          </w:tcPr>
          <w:p w:rsidR="0085452F" w:rsidRDefault="0085452F" w:rsidP="0085452F"/>
        </w:tc>
      </w:tr>
      <w:tr w:rsidR="0085452F" w:rsidTr="00940CDB">
        <w:trPr>
          <w:trHeight w:val="421"/>
        </w:trPr>
        <w:tc>
          <w:tcPr>
            <w:tcW w:w="7196" w:type="dxa"/>
          </w:tcPr>
          <w:p w:rsidR="0085452F" w:rsidRPr="00242B8F" w:rsidRDefault="0085452F" w:rsidP="0085452F">
            <w:pPr>
              <w:rPr>
                <w:sz w:val="24"/>
                <w:szCs w:val="24"/>
              </w:rPr>
            </w:pPr>
            <w:r w:rsidRPr="00242B8F">
              <w:rPr>
                <w:sz w:val="24"/>
                <w:szCs w:val="24"/>
              </w:rPr>
              <w:t>Pro-social behaviour: increased civic values and social responsibility</w:t>
            </w:r>
          </w:p>
        </w:tc>
        <w:tc>
          <w:tcPr>
            <w:tcW w:w="992" w:type="dxa"/>
          </w:tcPr>
          <w:p w:rsidR="0085452F" w:rsidRDefault="0085452F" w:rsidP="0085452F">
            <w:r w:rsidRPr="00C35066">
              <w:rPr>
                <w:b/>
                <w:color w:val="002060"/>
                <w:sz w:val="36"/>
                <w:szCs w:val="36"/>
              </w:rPr>
              <w:t>√</w:t>
            </w:r>
          </w:p>
        </w:tc>
        <w:tc>
          <w:tcPr>
            <w:tcW w:w="1054" w:type="dxa"/>
          </w:tcPr>
          <w:p w:rsidR="0085452F" w:rsidRDefault="0085452F" w:rsidP="0085452F">
            <w:r w:rsidRPr="00DE1657">
              <w:rPr>
                <w:b/>
                <w:color w:val="00B050"/>
                <w:sz w:val="36"/>
                <w:szCs w:val="36"/>
              </w:rPr>
              <w:t>√</w:t>
            </w:r>
          </w:p>
        </w:tc>
      </w:tr>
      <w:tr w:rsidR="0085452F" w:rsidTr="00940CDB">
        <w:trPr>
          <w:trHeight w:val="405"/>
        </w:trPr>
        <w:tc>
          <w:tcPr>
            <w:tcW w:w="7196" w:type="dxa"/>
          </w:tcPr>
          <w:p w:rsidR="0085452F" w:rsidRPr="00242B8F" w:rsidRDefault="0085452F" w:rsidP="0085452F">
            <w:pPr>
              <w:rPr>
                <w:sz w:val="24"/>
                <w:szCs w:val="24"/>
              </w:rPr>
            </w:pPr>
            <w:r w:rsidRPr="00242B8F">
              <w:rPr>
                <w:sz w:val="24"/>
                <w:szCs w:val="24"/>
              </w:rPr>
              <w:t>Social confidence</w:t>
            </w:r>
            <w:r>
              <w:rPr>
                <w:sz w:val="24"/>
                <w:szCs w:val="24"/>
              </w:rPr>
              <w:t>, c</w:t>
            </w:r>
            <w:r w:rsidRPr="00242B8F">
              <w:rPr>
                <w:sz w:val="24"/>
                <w:szCs w:val="24"/>
              </w:rPr>
              <w:t>onstructive and cooperative mixing</w:t>
            </w:r>
          </w:p>
        </w:tc>
        <w:tc>
          <w:tcPr>
            <w:tcW w:w="992" w:type="dxa"/>
          </w:tcPr>
          <w:p w:rsidR="0085452F" w:rsidRDefault="0085452F" w:rsidP="0085452F">
            <w:r w:rsidRPr="00DE1657">
              <w:rPr>
                <w:b/>
                <w:color w:val="00B050"/>
                <w:sz w:val="36"/>
                <w:szCs w:val="36"/>
              </w:rPr>
              <w:t>√</w:t>
            </w:r>
            <w:r w:rsidRPr="00C35066">
              <w:rPr>
                <w:b/>
                <w:color w:val="002060"/>
                <w:sz w:val="36"/>
                <w:szCs w:val="36"/>
              </w:rPr>
              <w:t xml:space="preserve"> √</w:t>
            </w:r>
          </w:p>
        </w:tc>
        <w:tc>
          <w:tcPr>
            <w:tcW w:w="1054" w:type="dxa"/>
          </w:tcPr>
          <w:p w:rsidR="0085452F" w:rsidRDefault="0085452F" w:rsidP="0085452F"/>
        </w:tc>
      </w:tr>
      <w:tr w:rsidR="0085452F" w:rsidTr="00940CDB">
        <w:trPr>
          <w:trHeight w:val="421"/>
        </w:trPr>
        <w:tc>
          <w:tcPr>
            <w:tcW w:w="7196" w:type="dxa"/>
          </w:tcPr>
          <w:p w:rsidR="0085452F" w:rsidRPr="00242B8F" w:rsidRDefault="0085452F" w:rsidP="0085452F">
            <w:pPr>
              <w:rPr>
                <w:sz w:val="24"/>
                <w:szCs w:val="24"/>
              </w:rPr>
            </w:pPr>
            <w:r w:rsidRPr="00242B8F">
              <w:rPr>
                <w:sz w:val="24"/>
                <w:szCs w:val="24"/>
              </w:rPr>
              <w:t>Enhanced motivation</w:t>
            </w:r>
          </w:p>
        </w:tc>
        <w:tc>
          <w:tcPr>
            <w:tcW w:w="992" w:type="dxa"/>
          </w:tcPr>
          <w:p w:rsidR="0085452F" w:rsidRDefault="0085452F" w:rsidP="0085452F">
            <w:r w:rsidRPr="00DE1657">
              <w:rPr>
                <w:b/>
                <w:color w:val="00B050"/>
                <w:sz w:val="36"/>
                <w:szCs w:val="36"/>
              </w:rPr>
              <w:t>√</w:t>
            </w:r>
            <w:r w:rsidRPr="00C35066">
              <w:rPr>
                <w:b/>
                <w:color w:val="002060"/>
                <w:sz w:val="36"/>
                <w:szCs w:val="36"/>
              </w:rPr>
              <w:t xml:space="preserve"> √</w:t>
            </w:r>
          </w:p>
        </w:tc>
        <w:tc>
          <w:tcPr>
            <w:tcW w:w="1054" w:type="dxa"/>
          </w:tcPr>
          <w:p w:rsidR="0085452F" w:rsidRDefault="0085452F" w:rsidP="0085452F"/>
        </w:tc>
      </w:tr>
      <w:tr w:rsidR="0085452F" w:rsidTr="00940CDB">
        <w:trPr>
          <w:trHeight w:val="421"/>
        </w:trPr>
        <w:tc>
          <w:tcPr>
            <w:tcW w:w="7196" w:type="dxa"/>
          </w:tcPr>
          <w:p w:rsidR="0085452F" w:rsidRPr="00242B8F" w:rsidRDefault="0085452F" w:rsidP="0085452F">
            <w:pPr>
              <w:rPr>
                <w:sz w:val="24"/>
                <w:szCs w:val="24"/>
              </w:rPr>
            </w:pPr>
            <w:r>
              <w:rPr>
                <w:rFonts w:cs="Arial"/>
                <w:sz w:val="24"/>
                <w:szCs w:val="24"/>
              </w:rPr>
              <w:t>I</w:t>
            </w:r>
            <w:r w:rsidRPr="00242B8F">
              <w:rPr>
                <w:rFonts w:cs="Arial"/>
                <w:sz w:val="24"/>
                <w:szCs w:val="24"/>
              </w:rPr>
              <w:t>ncreased “self esteem” and “self acceptance”</w:t>
            </w:r>
          </w:p>
        </w:tc>
        <w:tc>
          <w:tcPr>
            <w:tcW w:w="992" w:type="dxa"/>
          </w:tcPr>
          <w:p w:rsidR="0085452F" w:rsidRDefault="0085452F" w:rsidP="0085452F">
            <w:r w:rsidRPr="00C35066">
              <w:rPr>
                <w:b/>
                <w:color w:val="002060"/>
                <w:sz w:val="36"/>
                <w:szCs w:val="36"/>
              </w:rPr>
              <w:t>√</w:t>
            </w:r>
          </w:p>
        </w:tc>
        <w:tc>
          <w:tcPr>
            <w:tcW w:w="1054" w:type="dxa"/>
          </w:tcPr>
          <w:p w:rsidR="0085452F" w:rsidRDefault="0085452F" w:rsidP="0085452F">
            <w:r w:rsidRPr="00DE1657">
              <w:rPr>
                <w:b/>
                <w:color w:val="00B050"/>
                <w:sz w:val="36"/>
                <w:szCs w:val="36"/>
              </w:rPr>
              <w:t>√</w:t>
            </w:r>
          </w:p>
        </w:tc>
      </w:tr>
      <w:tr w:rsidR="0085452F" w:rsidTr="00940CDB">
        <w:trPr>
          <w:trHeight w:val="421"/>
        </w:trPr>
        <w:tc>
          <w:tcPr>
            <w:tcW w:w="7196" w:type="dxa"/>
          </w:tcPr>
          <w:p w:rsidR="0085452F" w:rsidRPr="00242B8F" w:rsidRDefault="0085452F" w:rsidP="0085452F">
            <w:pPr>
              <w:rPr>
                <w:rFonts w:cs="Arial"/>
                <w:sz w:val="24"/>
                <w:szCs w:val="24"/>
              </w:rPr>
            </w:pPr>
            <w:r w:rsidRPr="00242B8F">
              <w:rPr>
                <w:rFonts w:cs="Arial"/>
                <w:sz w:val="24"/>
                <w:szCs w:val="24"/>
              </w:rPr>
              <w:t>Improved psychological health</w:t>
            </w:r>
          </w:p>
        </w:tc>
        <w:tc>
          <w:tcPr>
            <w:tcW w:w="992" w:type="dxa"/>
          </w:tcPr>
          <w:p w:rsidR="0085452F" w:rsidRDefault="0085452F" w:rsidP="0085452F"/>
        </w:tc>
        <w:tc>
          <w:tcPr>
            <w:tcW w:w="1054" w:type="dxa"/>
          </w:tcPr>
          <w:p w:rsidR="0085452F" w:rsidRDefault="0085452F" w:rsidP="0085452F">
            <w:r w:rsidRPr="00DE1657">
              <w:rPr>
                <w:b/>
                <w:color w:val="00B050"/>
                <w:sz w:val="36"/>
                <w:szCs w:val="36"/>
              </w:rPr>
              <w:t>√</w:t>
            </w:r>
            <w:r w:rsidRPr="00C35066">
              <w:rPr>
                <w:b/>
                <w:color w:val="002060"/>
                <w:sz w:val="36"/>
                <w:szCs w:val="36"/>
              </w:rPr>
              <w:t>√</w:t>
            </w:r>
          </w:p>
        </w:tc>
      </w:tr>
      <w:tr w:rsidR="0085452F" w:rsidTr="00940CDB">
        <w:trPr>
          <w:trHeight w:val="421"/>
        </w:trPr>
        <w:tc>
          <w:tcPr>
            <w:tcW w:w="7196" w:type="dxa"/>
          </w:tcPr>
          <w:p w:rsidR="0085452F" w:rsidRPr="00242B8F" w:rsidRDefault="0085452F" w:rsidP="0085452F">
            <w:pPr>
              <w:rPr>
                <w:rFonts w:cs="Arial"/>
                <w:sz w:val="24"/>
                <w:szCs w:val="24"/>
              </w:rPr>
            </w:pPr>
            <w:r w:rsidRPr="00242B8F">
              <w:rPr>
                <w:rFonts w:cs="Arial"/>
                <w:sz w:val="24"/>
                <w:szCs w:val="24"/>
              </w:rPr>
              <w:t>Varied conversational styles support learning</w:t>
            </w:r>
          </w:p>
        </w:tc>
        <w:tc>
          <w:tcPr>
            <w:tcW w:w="992" w:type="dxa"/>
          </w:tcPr>
          <w:p w:rsidR="0085452F" w:rsidRDefault="0085452F" w:rsidP="0085452F"/>
        </w:tc>
        <w:tc>
          <w:tcPr>
            <w:tcW w:w="1054" w:type="dxa"/>
          </w:tcPr>
          <w:p w:rsidR="0085452F" w:rsidRDefault="0085452F" w:rsidP="0085452F">
            <w:r w:rsidRPr="00DE1657">
              <w:rPr>
                <w:b/>
                <w:color w:val="00B050"/>
                <w:sz w:val="36"/>
                <w:szCs w:val="36"/>
              </w:rPr>
              <w:t>√</w:t>
            </w:r>
            <w:r w:rsidRPr="00C35066">
              <w:rPr>
                <w:b/>
                <w:color w:val="002060"/>
                <w:sz w:val="36"/>
                <w:szCs w:val="36"/>
              </w:rPr>
              <w:t>√</w:t>
            </w:r>
          </w:p>
        </w:tc>
      </w:tr>
      <w:tr w:rsidR="0085452F" w:rsidTr="00940CDB">
        <w:trPr>
          <w:trHeight w:val="421"/>
        </w:trPr>
        <w:tc>
          <w:tcPr>
            <w:tcW w:w="7196" w:type="dxa"/>
          </w:tcPr>
          <w:p w:rsidR="0085452F" w:rsidRPr="00242B8F" w:rsidRDefault="0085452F" w:rsidP="0085452F">
            <w:pPr>
              <w:rPr>
                <w:rFonts w:cs="Arial"/>
                <w:sz w:val="24"/>
                <w:szCs w:val="24"/>
              </w:rPr>
            </w:pPr>
            <w:r w:rsidRPr="00242B8F">
              <w:rPr>
                <w:rFonts w:cs="Arial"/>
                <w:sz w:val="24"/>
                <w:szCs w:val="24"/>
              </w:rPr>
              <w:t>Varied learning methods found across different ages are essential</w:t>
            </w:r>
          </w:p>
        </w:tc>
        <w:tc>
          <w:tcPr>
            <w:tcW w:w="992" w:type="dxa"/>
          </w:tcPr>
          <w:p w:rsidR="0085452F" w:rsidRDefault="0085452F" w:rsidP="0085452F"/>
        </w:tc>
        <w:tc>
          <w:tcPr>
            <w:tcW w:w="1054" w:type="dxa"/>
          </w:tcPr>
          <w:p w:rsidR="0085452F" w:rsidRDefault="0085452F" w:rsidP="0085452F">
            <w:r w:rsidRPr="00DE1657">
              <w:rPr>
                <w:b/>
                <w:color w:val="00B050"/>
                <w:sz w:val="36"/>
                <w:szCs w:val="36"/>
              </w:rPr>
              <w:t>√</w:t>
            </w:r>
            <w:r w:rsidRPr="00C35066">
              <w:rPr>
                <w:b/>
                <w:color w:val="002060"/>
                <w:sz w:val="36"/>
                <w:szCs w:val="36"/>
              </w:rPr>
              <w:t>√</w:t>
            </w:r>
          </w:p>
        </w:tc>
      </w:tr>
      <w:tr w:rsidR="0085452F" w:rsidTr="00940CDB">
        <w:trPr>
          <w:trHeight w:val="405"/>
        </w:trPr>
        <w:tc>
          <w:tcPr>
            <w:tcW w:w="7196" w:type="dxa"/>
          </w:tcPr>
          <w:p w:rsidR="0085452F" w:rsidRPr="00242B8F" w:rsidRDefault="0085452F" w:rsidP="0085452F">
            <w:pPr>
              <w:rPr>
                <w:rFonts w:cs="Arial"/>
                <w:sz w:val="24"/>
                <w:szCs w:val="24"/>
              </w:rPr>
            </w:pPr>
            <w:r w:rsidRPr="00242B8F">
              <w:rPr>
                <w:rFonts w:cs="Arial"/>
                <w:sz w:val="24"/>
                <w:szCs w:val="24"/>
              </w:rPr>
              <w:t>Importance of establishing sense of community within schools</w:t>
            </w:r>
          </w:p>
        </w:tc>
        <w:tc>
          <w:tcPr>
            <w:tcW w:w="992" w:type="dxa"/>
          </w:tcPr>
          <w:p w:rsidR="0085452F" w:rsidRDefault="0085452F" w:rsidP="0085452F">
            <w:r w:rsidRPr="00DE1657">
              <w:rPr>
                <w:b/>
                <w:color w:val="00B050"/>
                <w:sz w:val="36"/>
                <w:szCs w:val="36"/>
              </w:rPr>
              <w:t>√</w:t>
            </w:r>
            <w:r w:rsidRPr="00C35066">
              <w:rPr>
                <w:b/>
                <w:color w:val="002060"/>
                <w:sz w:val="36"/>
                <w:szCs w:val="36"/>
              </w:rPr>
              <w:t xml:space="preserve"> </w:t>
            </w:r>
          </w:p>
        </w:tc>
        <w:tc>
          <w:tcPr>
            <w:tcW w:w="1054" w:type="dxa"/>
          </w:tcPr>
          <w:p w:rsidR="0085452F" w:rsidRDefault="0085452F" w:rsidP="0085452F">
            <w:r w:rsidRPr="00C35066">
              <w:rPr>
                <w:b/>
                <w:color w:val="002060"/>
                <w:sz w:val="36"/>
                <w:szCs w:val="36"/>
              </w:rPr>
              <w:t>√</w:t>
            </w:r>
          </w:p>
        </w:tc>
      </w:tr>
      <w:tr w:rsidR="0085452F" w:rsidTr="00940CDB">
        <w:trPr>
          <w:trHeight w:val="567"/>
        </w:trPr>
        <w:tc>
          <w:tcPr>
            <w:tcW w:w="7196" w:type="dxa"/>
          </w:tcPr>
          <w:p w:rsidR="0085452F" w:rsidRPr="00242B8F" w:rsidRDefault="0085452F" w:rsidP="0085452F">
            <w:pPr>
              <w:rPr>
                <w:rFonts w:cs="Arial"/>
                <w:sz w:val="24"/>
                <w:szCs w:val="24"/>
              </w:rPr>
            </w:pPr>
            <w:r w:rsidRPr="00242B8F">
              <w:rPr>
                <w:rFonts w:cs="Arial"/>
                <w:sz w:val="24"/>
                <w:szCs w:val="24"/>
              </w:rPr>
              <w:t>Individuals increase their expectations of themselves when exposed to wider communities</w:t>
            </w:r>
          </w:p>
        </w:tc>
        <w:tc>
          <w:tcPr>
            <w:tcW w:w="992" w:type="dxa"/>
          </w:tcPr>
          <w:p w:rsidR="0085452F" w:rsidRDefault="0085452F" w:rsidP="0085452F">
            <w:r w:rsidRPr="00DE1657">
              <w:rPr>
                <w:b/>
                <w:color w:val="00B050"/>
                <w:sz w:val="36"/>
                <w:szCs w:val="36"/>
              </w:rPr>
              <w:t>√</w:t>
            </w:r>
            <w:r w:rsidRPr="00C35066">
              <w:rPr>
                <w:b/>
                <w:color w:val="002060"/>
                <w:sz w:val="36"/>
                <w:szCs w:val="36"/>
              </w:rPr>
              <w:t xml:space="preserve"> √</w:t>
            </w:r>
          </w:p>
        </w:tc>
        <w:tc>
          <w:tcPr>
            <w:tcW w:w="1054" w:type="dxa"/>
          </w:tcPr>
          <w:p w:rsidR="0085452F" w:rsidRDefault="0085452F" w:rsidP="0085452F"/>
        </w:tc>
      </w:tr>
      <w:tr w:rsidR="0085452F" w:rsidTr="00940CDB">
        <w:trPr>
          <w:trHeight w:val="567"/>
        </w:trPr>
        <w:tc>
          <w:tcPr>
            <w:tcW w:w="7196" w:type="dxa"/>
          </w:tcPr>
          <w:p w:rsidR="0085452F" w:rsidRPr="00242B8F" w:rsidRDefault="0085452F" w:rsidP="0085452F">
            <w:pPr>
              <w:rPr>
                <w:sz w:val="24"/>
                <w:szCs w:val="24"/>
              </w:rPr>
            </w:pPr>
            <w:r>
              <w:rPr>
                <w:rFonts w:cs="Arial"/>
                <w:sz w:val="24"/>
                <w:szCs w:val="24"/>
              </w:rPr>
              <w:t xml:space="preserve">Positivity; </w:t>
            </w:r>
            <w:r w:rsidRPr="00242B8F">
              <w:rPr>
                <w:rFonts w:cs="Arial"/>
                <w:sz w:val="24"/>
                <w:szCs w:val="24"/>
              </w:rPr>
              <w:t>more ‘resources’ are available to achieve a goal</w:t>
            </w:r>
          </w:p>
          <w:p w:rsidR="0085452F" w:rsidRPr="00242B8F" w:rsidRDefault="0085452F" w:rsidP="0085452F">
            <w:pPr>
              <w:rPr>
                <w:rFonts w:cs="Arial"/>
                <w:sz w:val="24"/>
                <w:szCs w:val="24"/>
              </w:rPr>
            </w:pPr>
          </w:p>
        </w:tc>
        <w:tc>
          <w:tcPr>
            <w:tcW w:w="992" w:type="dxa"/>
          </w:tcPr>
          <w:p w:rsidR="0085452F" w:rsidRDefault="0085452F" w:rsidP="0085452F">
            <w:r w:rsidRPr="00C35066">
              <w:rPr>
                <w:b/>
                <w:color w:val="002060"/>
                <w:sz w:val="36"/>
                <w:szCs w:val="36"/>
              </w:rPr>
              <w:t>√</w:t>
            </w:r>
          </w:p>
        </w:tc>
        <w:tc>
          <w:tcPr>
            <w:tcW w:w="1054" w:type="dxa"/>
          </w:tcPr>
          <w:p w:rsidR="0085452F" w:rsidRDefault="0085452F" w:rsidP="0085452F">
            <w:r w:rsidRPr="00DE1657">
              <w:rPr>
                <w:b/>
                <w:color w:val="00B050"/>
                <w:sz w:val="36"/>
                <w:szCs w:val="36"/>
              </w:rPr>
              <w:t>√</w:t>
            </w:r>
          </w:p>
        </w:tc>
      </w:tr>
      <w:tr w:rsidR="00CF3600" w:rsidTr="00940CDB">
        <w:trPr>
          <w:trHeight w:val="276"/>
        </w:trPr>
        <w:tc>
          <w:tcPr>
            <w:tcW w:w="7196" w:type="dxa"/>
          </w:tcPr>
          <w:p w:rsidR="00CF3600" w:rsidRPr="00242B8F" w:rsidRDefault="00CF3600" w:rsidP="0085452F">
            <w:pPr>
              <w:rPr>
                <w:rFonts w:cs="Arial"/>
                <w:sz w:val="24"/>
                <w:szCs w:val="24"/>
              </w:rPr>
            </w:pPr>
          </w:p>
        </w:tc>
        <w:tc>
          <w:tcPr>
            <w:tcW w:w="992" w:type="dxa"/>
          </w:tcPr>
          <w:p w:rsidR="00CF3600" w:rsidRDefault="00CF3600" w:rsidP="0085452F"/>
        </w:tc>
        <w:tc>
          <w:tcPr>
            <w:tcW w:w="1054" w:type="dxa"/>
          </w:tcPr>
          <w:p w:rsidR="00CF3600" w:rsidRDefault="00CF3600" w:rsidP="0085452F"/>
        </w:tc>
      </w:tr>
    </w:tbl>
    <w:p w:rsidR="00C35066" w:rsidRDefault="00C35066" w:rsidP="0085452F">
      <w:pPr>
        <w:spacing w:line="360" w:lineRule="auto"/>
        <w:rPr>
          <w:rStyle w:val="apple-converted-space"/>
          <w:rFonts w:ascii="Arial" w:hAnsi="Arial" w:cs="Arial"/>
          <w:b/>
          <w:color w:val="000000" w:themeColor="text1"/>
          <w:sz w:val="24"/>
          <w:szCs w:val="24"/>
          <w:shd w:val="clear" w:color="auto" w:fill="FFFFFF"/>
        </w:rPr>
      </w:pPr>
    </w:p>
    <w:p w:rsidR="00594432" w:rsidRPr="00C35066" w:rsidRDefault="00940CDB" w:rsidP="00C35066">
      <w:pPr>
        <w:pStyle w:val="ListParagraph"/>
        <w:numPr>
          <w:ilvl w:val="0"/>
          <w:numId w:val="2"/>
        </w:numPr>
        <w:spacing w:line="360" w:lineRule="auto"/>
        <w:rPr>
          <w:rStyle w:val="apple-converted-space"/>
          <w:rFonts w:ascii="Arial" w:hAnsi="Arial" w:cs="Arial"/>
          <w:color w:val="000000" w:themeColor="text1"/>
          <w:sz w:val="24"/>
          <w:szCs w:val="24"/>
          <w:shd w:val="clear" w:color="auto" w:fill="FFFFFF"/>
        </w:rPr>
      </w:pPr>
      <w:r>
        <w:rPr>
          <w:noProof/>
          <w:lang w:eastAsia="en-GB"/>
        </w:rPr>
        <mc:AlternateContent>
          <mc:Choice Requires="wps">
            <w:drawing>
              <wp:anchor distT="0" distB="0" distL="114300" distR="114300" simplePos="0" relativeHeight="251659264" behindDoc="0" locked="0" layoutInCell="1" allowOverlap="1" wp14:anchorId="32B29019" wp14:editId="074EDC1D">
                <wp:simplePos x="0" y="0"/>
                <wp:positionH relativeFrom="column">
                  <wp:posOffset>233916</wp:posOffset>
                </wp:positionH>
                <wp:positionV relativeFrom="paragraph">
                  <wp:posOffset>1520072</wp:posOffset>
                </wp:positionV>
                <wp:extent cx="2573020" cy="2158365"/>
                <wp:effectExtent l="0" t="0" r="1778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2158365"/>
                        </a:xfrm>
                        <a:prstGeom prst="rect">
                          <a:avLst/>
                        </a:prstGeom>
                        <a:solidFill>
                          <a:srgbClr val="FFFFFF"/>
                        </a:solidFill>
                        <a:ln w="9525">
                          <a:solidFill>
                            <a:srgbClr val="000000"/>
                          </a:solidFill>
                          <a:miter lim="800000"/>
                          <a:headEnd/>
                          <a:tailEnd/>
                        </a:ln>
                      </wps:spPr>
                      <wps:txbx>
                        <w:txbxContent>
                          <w:p w:rsidR="00D45945" w:rsidRPr="000C3091" w:rsidRDefault="00D45945" w:rsidP="000C3091">
                            <w:pPr>
                              <w:jc w:val="center"/>
                              <w:rPr>
                                <w:rFonts w:cs="Aharoni"/>
                                <w:b/>
                                <w:u w:val="single"/>
                              </w:rPr>
                            </w:pPr>
                            <w:r w:rsidRPr="000C3091">
                              <w:rPr>
                                <w:rFonts w:cs="Aharoni"/>
                                <w:b/>
                                <w:u w:val="single"/>
                              </w:rPr>
                              <w:t>STAFF STIMULUS FOR STAGE D</w:t>
                            </w:r>
                          </w:p>
                          <w:p w:rsidR="00D45945" w:rsidRPr="000F456D" w:rsidRDefault="00D45945" w:rsidP="000A5B2F">
                            <w:pPr>
                              <w:rPr>
                                <w:rFonts w:cs="Aharoni"/>
                                <w:b/>
                              </w:rPr>
                            </w:pPr>
                            <w:r w:rsidRPr="000F456D">
                              <w:rPr>
                                <w:rFonts w:cs="Aharoni"/>
                                <w:b/>
                              </w:rPr>
                              <w:t>Do vertical gro</w:t>
                            </w:r>
                            <w:r>
                              <w:rPr>
                                <w:rFonts w:cs="Aharoni"/>
                                <w:b/>
                              </w:rPr>
                              <w:t>ups help year nine pupils with:</w:t>
                            </w:r>
                          </w:p>
                          <w:p w:rsidR="00D45945" w:rsidRPr="000F456D" w:rsidRDefault="00D45945" w:rsidP="000A5B2F">
                            <w:pPr>
                              <w:pStyle w:val="ListParagraph"/>
                              <w:numPr>
                                <w:ilvl w:val="0"/>
                                <w:numId w:val="4"/>
                              </w:numPr>
                              <w:rPr>
                                <w:rFonts w:cs="Aharoni"/>
                                <w:b/>
                              </w:rPr>
                            </w:pPr>
                            <w:r w:rsidRPr="000F456D">
                              <w:rPr>
                                <w:rFonts w:cs="Aharoni"/>
                                <w:b/>
                              </w:rPr>
                              <w:t>gaining new perspectives</w:t>
                            </w:r>
                          </w:p>
                          <w:p w:rsidR="00D45945" w:rsidRPr="000F456D" w:rsidRDefault="00D45945" w:rsidP="000A5B2F">
                            <w:pPr>
                              <w:pStyle w:val="ListParagraph"/>
                              <w:numPr>
                                <w:ilvl w:val="0"/>
                                <w:numId w:val="4"/>
                              </w:numPr>
                              <w:rPr>
                                <w:rFonts w:cs="Aharoni"/>
                                <w:b/>
                              </w:rPr>
                            </w:pPr>
                            <w:r w:rsidRPr="000F456D">
                              <w:rPr>
                                <w:rFonts w:cs="Aharoni"/>
                                <w:b/>
                              </w:rPr>
                              <w:t>pro-social behaviour</w:t>
                            </w:r>
                          </w:p>
                          <w:p w:rsidR="00D45945" w:rsidRPr="005507B8" w:rsidRDefault="00D45945" w:rsidP="005507B8">
                            <w:pPr>
                              <w:pStyle w:val="ListParagraph"/>
                              <w:numPr>
                                <w:ilvl w:val="0"/>
                                <w:numId w:val="4"/>
                              </w:numPr>
                              <w:rPr>
                                <w:rFonts w:cs="Aharoni"/>
                                <w:b/>
                              </w:rPr>
                            </w:pPr>
                            <w:r w:rsidRPr="000F456D">
                              <w:rPr>
                                <w:rFonts w:cs="Aharoni"/>
                                <w:b/>
                              </w:rPr>
                              <w:t>self esteem and self-acceptance</w:t>
                            </w:r>
                          </w:p>
                          <w:p w:rsidR="00D45945" w:rsidRDefault="00D45945" w:rsidP="000A5B2F">
                            <w:pPr>
                              <w:pStyle w:val="ListParagraph"/>
                              <w:numPr>
                                <w:ilvl w:val="0"/>
                                <w:numId w:val="4"/>
                              </w:numPr>
                              <w:rPr>
                                <w:rFonts w:cs="Aharoni"/>
                                <w:b/>
                              </w:rPr>
                            </w:pPr>
                            <w:r w:rsidRPr="000F456D">
                              <w:rPr>
                                <w:rFonts w:cs="Aharoni"/>
                                <w:b/>
                              </w:rPr>
                              <w:t>psychological health</w:t>
                            </w:r>
                          </w:p>
                          <w:p w:rsidR="00D45945" w:rsidRDefault="00D45945" w:rsidP="000A5B2F">
                            <w:pPr>
                              <w:pStyle w:val="ListParagraph"/>
                              <w:numPr>
                                <w:ilvl w:val="0"/>
                                <w:numId w:val="4"/>
                              </w:numPr>
                              <w:rPr>
                                <w:rFonts w:cs="Aharoni"/>
                                <w:b/>
                              </w:rPr>
                            </w:pPr>
                            <w:r>
                              <w:rPr>
                                <w:rFonts w:cs="Aharoni"/>
                                <w:b/>
                              </w:rPr>
                              <w:t>different learning styles</w:t>
                            </w:r>
                          </w:p>
                          <w:p w:rsidR="00D45945" w:rsidRPr="000F456D" w:rsidRDefault="00D45945" w:rsidP="000A5B2F">
                            <w:pPr>
                              <w:pStyle w:val="ListParagraph"/>
                              <w:numPr>
                                <w:ilvl w:val="0"/>
                                <w:numId w:val="4"/>
                              </w:numPr>
                              <w:rPr>
                                <w:rFonts w:cs="Aharoni"/>
                                <w:b/>
                              </w:rPr>
                            </w:pPr>
                            <w:r>
                              <w:rPr>
                                <w:rFonts w:cs="Aharoni"/>
                                <w:b/>
                              </w:rPr>
                              <w:t>different conversational styles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4pt;margin-top:119.7pt;width:202.6pt;height:1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">
                <v:textbox>
                  <w:txbxContent>
                    <w:p w:rsidR="00D45945" w:rsidRPr="000C3091" w:rsidRDefault="00D45945" w:rsidP="000C3091">
                      <w:pPr>
                        <w:jc w:val="center"/>
                        <w:rPr>
                          <w:rFonts w:cs="Aharoni"/>
                          <w:b/>
                          <w:u w:val="single"/>
                        </w:rPr>
                      </w:pPr>
                      <w:r w:rsidRPr="000C3091">
                        <w:rPr>
                          <w:rFonts w:cs="Aharoni"/>
                          <w:b/>
                          <w:u w:val="single"/>
                        </w:rPr>
                        <w:t>STAFF STIMULUS FOR STAGE D</w:t>
                      </w:r>
                    </w:p>
                    <w:p w:rsidR="00D45945" w:rsidRPr="000F456D" w:rsidRDefault="00D45945" w:rsidP="000A5B2F">
                      <w:pPr>
                        <w:rPr>
                          <w:rFonts w:cs="Aharoni"/>
                          <w:b/>
                        </w:rPr>
                      </w:pPr>
                      <w:r w:rsidRPr="000F456D">
                        <w:rPr>
                          <w:rFonts w:cs="Aharoni"/>
                          <w:b/>
                        </w:rPr>
                        <w:t>Do vertical gro</w:t>
                      </w:r>
                      <w:r>
                        <w:rPr>
                          <w:rFonts w:cs="Aharoni"/>
                          <w:b/>
                        </w:rPr>
                        <w:t>ups help year nine pupils with:</w:t>
                      </w:r>
                    </w:p>
                    <w:p w:rsidR="00D45945" w:rsidRPr="000F456D" w:rsidRDefault="00D45945" w:rsidP="000A5B2F">
                      <w:pPr>
                        <w:pStyle w:val="ListParagraph"/>
                        <w:numPr>
                          <w:ilvl w:val="0"/>
                          <w:numId w:val="4"/>
                        </w:numPr>
                        <w:rPr>
                          <w:rFonts w:cs="Aharoni"/>
                          <w:b/>
                        </w:rPr>
                      </w:pPr>
                      <w:r w:rsidRPr="000F456D">
                        <w:rPr>
                          <w:rFonts w:cs="Aharoni"/>
                          <w:b/>
                        </w:rPr>
                        <w:t>gaining new perspectives</w:t>
                      </w:r>
                    </w:p>
                    <w:p w:rsidR="00D45945" w:rsidRPr="000F456D" w:rsidRDefault="00D45945" w:rsidP="000A5B2F">
                      <w:pPr>
                        <w:pStyle w:val="ListParagraph"/>
                        <w:numPr>
                          <w:ilvl w:val="0"/>
                          <w:numId w:val="4"/>
                        </w:numPr>
                        <w:rPr>
                          <w:rFonts w:cs="Aharoni"/>
                          <w:b/>
                        </w:rPr>
                      </w:pPr>
                      <w:r w:rsidRPr="000F456D">
                        <w:rPr>
                          <w:rFonts w:cs="Aharoni"/>
                          <w:b/>
                        </w:rPr>
                        <w:t>pro-social behaviour</w:t>
                      </w:r>
                    </w:p>
                    <w:p w:rsidR="00D45945" w:rsidRPr="005507B8" w:rsidRDefault="00D45945" w:rsidP="005507B8">
                      <w:pPr>
                        <w:pStyle w:val="ListParagraph"/>
                        <w:numPr>
                          <w:ilvl w:val="0"/>
                          <w:numId w:val="4"/>
                        </w:numPr>
                        <w:rPr>
                          <w:rFonts w:cs="Aharoni"/>
                          <w:b/>
                        </w:rPr>
                      </w:pPr>
                      <w:r w:rsidRPr="000F456D">
                        <w:rPr>
                          <w:rFonts w:cs="Aharoni"/>
                          <w:b/>
                        </w:rPr>
                        <w:t>self esteem and self-acceptance</w:t>
                      </w:r>
                    </w:p>
                    <w:p w:rsidR="00D45945" w:rsidRDefault="00D45945" w:rsidP="000A5B2F">
                      <w:pPr>
                        <w:pStyle w:val="ListParagraph"/>
                        <w:numPr>
                          <w:ilvl w:val="0"/>
                          <w:numId w:val="4"/>
                        </w:numPr>
                        <w:rPr>
                          <w:rFonts w:cs="Aharoni"/>
                          <w:b/>
                        </w:rPr>
                      </w:pPr>
                      <w:r w:rsidRPr="000F456D">
                        <w:rPr>
                          <w:rFonts w:cs="Aharoni"/>
                          <w:b/>
                        </w:rPr>
                        <w:t>psychological health</w:t>
                      </w:r>
                    </w:p>
                    <w:p w:rsidR="00D45945" w:rsidRDefault="00D45945" w:rsidP="000A5B2F">
                      <w:pPr>
                        <w:pStyle w:val="ListParagraph"/>
                        <w:numPr>
                          <w:ilvl w:val="0"/>
                          <w:numId w:val="4"/>
                        </w:numPr>
                        <w:rPr>
                          <w:rFonts w:cs="Aharoni"/>
                          <w:b/>
                        </w:rPr>
                      </w:pPr>
                      <w:r>
                        <w:rPr>
                          <w:rFonts w:cs="Aharoni"/>
                          <w:b/>
                        </w:rPr>
                        <w:t>different learning styles</w:t>
                      </w:r>
                    </w:p>
                    <w:p w:rsidR="00D45945" w:rsidRPr="000F456D" w:rsidRDefault="00D45945" w:rsidP="000A5B2F">
                      <w:pPr>
                        <w:pStyle w:val="ListParagraph"/>
                        <w:numPr>
                          <w:ilvl w:val="0"/>
                          <w:numId w:val="4"/>
                        </w:numPr>
                        <w:rPr>
                          <w:rFonts w:cs="Aharoni"/>
                          <w:b/>
                        </w:rPr>
                      </w:pPr>
                      <w:r>
                        <w:rPr>
                          <w:rFonts w:cs="Aharoni"/>
                          <w:b/>
                        </w:rPr>
                        <w:t>different conversational styles</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75EED85" wp14:editId="0FCAEEDF">
                <wp:simplePos x="0" y="0"/>
                <wp:positionH relativeFrom="column">
                  <wp:posOffset>3030279</wp:posOffset>
                </wp:positionH>
                <wp:positionV relativeFrom="paragraph">
                  <wp:posOffset>1520072</wp:posOffset>
                </wp:positionV>
                <wp:extent cx="2761615" cy="2158409"/>
                <wp:effectExtent l="0" t="0" r="1968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2158409"/>
                        </a:xfrm>
                        <a:prstGeom prst="rect">
                          <a:avLst/>
                        </a:prstGeom>
                        <a:solidFill>
                          <a:srgbClr val="FFFFFF"/>
                        </a:solidFill>
                        <a:ln w="9525">
                          <a:solidFill>
                            <a:srgbClr val="000000"/>
                          </a:solidFill>
                          <a:miter lim="800000"/>
                          <a:headEnd/>
                          <a:tailEnd/>
                        </a:ln>
                      </wps:spPr>
                      <wps:txbx>
                        <w:txbxContent>
                          <w:p w:rsidR="00D45945" w:rsidRPr="000C3091" w:rsidRDefault="00D45945" w:rsidP="000C3091">
                            <w:pPr>
                              <w:jc w:val="center"/>
                              <w:rPr>
                                <w:rFonts w:cs="Aharoni"/>
                                <w:b/>
                                <w:u w:val="single"/>
                              </w:rPr>
                            </w:pPr>
                            <w:r>
                              <w:rPr>
                                <w:rFonts w:cs="Aharoni"/>
                                <w:b/>
                                <w:u w:val="single"/>
                              </w:rPr>
                              <w:t>PUPIL</w:t>
                            </w:r>
                            <w:r w:rsidRPr="000C3091">
                              <w:rPr>
                                <w:rFonts w:cs="Aharoni"/>
                                <w:b/>
                                <w:u w:val="single"/>
                              </w:rPr>
                              <w:t xml:space="preserve"> STIMULUS FOR STAGE D</w:t>
                            </w:r>
                          </w:p>
                          <w:p w:rsidR="00D45945" w:rsidRPr="000F456D" w:rsidRDefault="00D45945" w:rsidP="000C3091">
                            <w:pPr>
                              <w:rPr>
                                <w:rFonts w:cs="Aharoni"/>
                                <w:b/>
                              </w:rPr>
                            </w:pPr>
                            <w:r w:rsidRPr="000F456D">
                              <w:rPr>
                                <w:rFonts w:cs="Aharoni"/>
                                <w:b/>
                              </w:rPr>
                              <w:t>Do vertical gro</w:t>
                            </w:r>
                            <w:r>
                              <w:rPr>
                                <w:rFonts w:cs="Aharoni"/>
                                <w:b/>
                              </w:rPr>
                              <w:t>ups help year nine pupils with:</w:t>
                            </w:r>
                          </w:p>
                          <w:p w:rsidR="00D45945" w:rsidRPr="00015E8C" w:rsidRDefault="00D45945" w:rsidP="00015E8C">
                            <w:pPr>
                              <w:pStyle w:val="ListParagraph"/>
                              <w:numPr>
                                <w:ilvl w:val="0"/>
                                <w:numId w:val="6"/>
                              </w:numPr>
                              <w:rPr>
                                <w:rFonts w:cs="Aharoni"/>
                                <w:b/>
                              </w:rPr>
                            </w:pPr>
                            <w:r w:rsidRPr="00015E8C">
                              <w:rPr>
                                <w:rFonts w:cs="Aharoni"/>
                                <w:b/>
                              </w:rPr>
                              <w:t>pro-social behaviour</w:t>
                            </w:r>
                          </w:p>
                          <w:p w:rsidR="00D45945" w:rsidRPr="005507B8" w:rsidRDefault="00D45945" w:rsidP="00015E8C">
                            <w:pPr>
                              <w:pStyle w:val="ListParagraph"/>
                              <w:numPr>
                                <w:ilvl w:val="0"/>
                                <w:numId w:val="6"/>
                              </w:numPr>
                              <w:rPr>
                                <w:rFonts w:cs="Aharoni"/>
                                <w:b/>
                              </w:rPr>
                            </w:pPr>
                            <w:r w:rsidRPr="000F456D">
                              <w:rPr>
                                <w:rFonts w:cs="Aharoni"/>
                                <w:b/>
                              </w:rPr>
                              <w:t>self esteem and self-acceptance</w:t>
                            </w:r>
                          </w:p>
                          <w:p w:rsidR="00D45945" w:rsidRDefault="00D45945" w:rsidP="00015E8C">
                            <w:pPr>
                              <w:pStyle w:val="ListParagraph"/>
                              <w:numPr>
                                <w:ilvl w:val="0"/>
                                <w:numId w:val="6"/>
                              </w:numPr>
                              <w:rPr>
                                <w:rFonts w:cs="Aharoni"/>
                                <w:b/>
                              </w:rPr>
                            </w:pPr>
                            <w:r w:rsidRPr="000F456D">
                              <w:rPr>
                                <w:rFonts w:cs="Aharoni"/>
                                <w:b/>
                              </w:rPr>
                              <w:t>psychological health</w:t>
                            </w:r>
                          </w:p>
                          <w:p w:rsidR="00D45945" w:rsidRDefault="00D45945" w:rsidP="00015E8C">
                            <w:pPr>
                              <w:pStyle w:val="ListParagraph"/>
                              <w:numPr>
                                <w:ilvl w:val="0"/>
                                <w:numId w:val="6"/>
                              </w:numPr>
                              <w:rPr>
                                <w:rFonts w:cs="Aharoni"/>
                                <w:b/>
                              </w:rPr>
                            </w:pPr>
                            <w:r>
                              <w:rPr>
                                <w:rFonts w:cs="Aharoni"/>
                                <w:b/>
                              </w:rPr>
                              <w:t>different learning styles</w:t>
                            </w:r>
                          </w:p>
                          <w:p w:rsidR="00D45945" w:rsidRDefault="00D45945" w:rsidP="00015E8C">
                            <w:pPr>
                              <w:pStyle w:val="ListParagraph"/>
                              <w:numPr>
                                <w:ilvl w:val="0"/>
                                <w:numId w:val="6"/>
                              </w:numPr>
                              <w:rPr>
                                <w:rFonts w:cs="Aharoni"/>
                                <w:b/>
                              </w:rPr>
                            </w:pPr>
                            <w:r>
                              <w:rPr>
                                <w:rFonts w:cs="Aharoni"/>
                                <w:b/>
                              </w:rPr>
                              <w:t>different conversational styles</w:t>
                            </w:r>
                          </w:p>
                          <w:p w:rsidR="00D45945" w:rsidRPr="0046336D" w:rsidRDefault="00D45945" w:rsidP="0046336D">
                            <w:pPr>
                              <w:pStyle w:val="ListParagraph"/>
                              <w:numPr>
                                <w:ilvl w:val="0"/>
                                <w:numId w:val="6"/>
                              </w:numPr>
                              <w:rPr>
                                <w:rFonts w:cs="Aharoni"/>
                                <w:b/>
                              </w:rPr>
                            </w:pPr>
                            <w:r>
                              <w:rPr>
                                <w:rFonts w:cs="Aharoni"/>
                                <w:b/>
                              </w:rPr>
                              <w:t>helping achieve goals with others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8.6pt;margin-top:119.7pt;width:217.45pt;height:16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">
                <v:textbox>
                  <w:txbxContent>
                    <w:p w:rsidR="00D45945" w:rsidRPr="000C3091" w:rsidRDefault="00D45945" w:rsidP="000C3091">
                      <w:pPr>
                        <w:jc w:val="center"/>
                        <w:rPr>
                          <w:rFonts w:cs="Aharoni"/>
                          <w:b/>
                          <w:u w:val="single"/>
                        </w:rPr>
                      </w:pPr>
                      <w:r>
                        <w:rPr>
                          <w:rFonts w:cs="Aharoni"/>
                          <w:b/>
                          <w:u w:val="single"/>
                        </w:rPr>
                        <w:t>PUPIL</w:t>
                      </w:r>
                      <w:r w:rsidRPr="000C3091">
                        <w:rPr>
                          <w:rFonts w:cs="Aharoni"/>
                          <w:b/>
                          <w:u w:val="single"/>
                        </w:rPr>
                        <w:t xml:space="preserve"> STIMULUS FOR STAGE D</w:t>
                      </w:r>
                    </w:p>
                    <w:p w:rsidR="00D45945" w:rsidRPr="000F456D" w:rsidRDefault="00D45945" w:rsidP="000C3091">
                      <w:pPr>
                        <w:rPr>
                          <w:rFonts w:cs="Aharoni"/>
                          <w:b/>
                        </w:rPr>
                      </w:pPr>
                      <w:r w:rsidRPr="000F456D">
                        <w:rPr>
                          <w:rFonts w:cs="Aharoni"/>
                          <w:b/>
                        </w:rPr>
                        <w:t>Do vertical gro</w:t>
                      </w:r>
                      <w:r>
                        <w:rPr>
                          <w:rFonts w:cs="Aharoni"/>
                          <w:b/>
                        </w:rPr>
                        <w:t>ups help year nine pupils with:</w:t>
                      </w:r>
                    </w:p>
                    <w:p w:rsidR="00D45945" w:rsidRPr="00015E8C" w:rsidRDefault="00D45945" w:rsidP="00015E8C">
                      <w:pPr>
                        <w:pStyle w:val="ListParagraph"/>
                        <w:numPr>
                          <w:ilvl w:val="0"/>
                          <w:numId w:val="6"/>
                        </w:numPr>
                        <w:rPr>
                          <w:rFonts w:cs="Aharoni"/>
                          <w:b/>
                        </w:rPr>
                      </w:pPr>
                      <w:r w:rsidRPr="00015E8C">
                        <w:rPr>
                          <w:rFonts w:cs="Aharoni"/>
                          <w:b/>
                        </w:rPr>
                        <w:t>pro-social behaviour</w:t>
                      </w:r>
                    </w:p>
                    <w:p w:rsidR="00D45945" w:rsidRPr="005507B8" w:rsidRDefault="00D45945" w:rsidP="00015E8C">
                      <w:pPr>
                        <w:pStyle w:val="ListParagraph"/>
                        <w:numPr>
                          <w:ilvl w:val="0"/>
                          <w:numId w:val="6"/>
                        </w:numPr>
                        <w:rPr>
                          <w:rFonts w:cs="Aharoni"/>
                          <w:b/>
                        </w:rPr>
                      </w:pPr>
                      <w:r w:rsidRPr="000F456D">
                        <w:rPr>
                          <w:rFonts w:cs="Aharoni"/>
                          <w:b/>
                        </w:rPr>
                        <w:t>self esteem and self-acceptance</w:t>
                      </w:r>
                    </w:p>
                    <w:p w:rsidR="00D45945" w:rsidRDefault="00D45945" w:rsidP="00015E8C">
                      <w:pPr>
                        <w:pStyle w:val="ListParagraph"/>
                        <w:numPr>
                          <w:ilvl w:val="0"/>
                          <w:numId w:val="6"/>
                        </w:numPr>
                        <w:rPr>
                          <w:rFonts w:cs="Aharoni"/>
                          <w:b/>
                        </w:rPr>
                      </w:pPr>
                      <w:r w:rsidRPr="000F456D">
                        <w:rPr>
                          <w:rFonts w:cs="Aharoni"/>
                          <w:b/>
                        </w:rPr>
                        <w:t>psychological health</w:t>
                      </w:r>
                    </w:p>
                    <w:p w:rsidR="00D45945" w:rsidRDefault="00D45945" w:rsidP="00015E8C">
                      <w:pPr>
                        <w:pStyle w:val="ListParagraph"/>
                        <w:numPr>
                          <w:ilvl w:val="0"/>
                          <w:numId w:val="6"/>
                        </w:numPr>
                        <w:rPr>
                          <w:rFonts w:cs="Aharoni"/>
                          <w:b/>
                        </w:rPr>
                      </w:pPr>
                      <w:r>
                        <w:rPr>
                          <w:rFonts w:cs="Aharoni"/>
                          <w:b/>
                        </w:rPr>
                        <w:t>different learning styles</w:t>
                      </w:r>
                    </w:p>
                    <w:p w:rsidR="00D45945" w:rsidRDefault="00D45945" w:rsidP="00015E8C">
                      <w:pPr>
                        <w:pStyle w:val="ListParagraph"/>
                        <w:numPr>
                          <w:ilvl w:val="0"/>
                          <w:numId w:val="6"/>
                        </w:numPr>
                        <w:rPr>
                          <w:rFonts w:cs="Aharoni"/>
                          <w:b/>
                        </w:rPr>
                      </w:pPr>
                      <w:r>
                        <w:rPr>
                          <w:rFonts w:cs="Aharoni"/>
                          <w:b/>
                        </w:rPr>
                        <w:t>different conversational styles</w:t>
                      </w:r>
                    </w:p>
                    <w:p w:rsidR="00D45945" w:rsidRPr="0046336D" w:rsidRDefault="00D45945" w:rsidP="0046336D">
                      <w:pPr>
                        <w:pStyle w:val="ListParagraph"/>
                        <w:numPr>
                          <w:ilvl w:val="0"/>
                          <w:numId w:val="6"/>
                        </w:numPr>
                        <w:rPr>
                          <w:rFonts w:cs="Aharoni"/>
                          <w:b/>
                        </w:rPr>
                      </w:pPr>
                      <w:r>
                        <w:rPr>
                          <w:rFonts w:cs="Aharoni"/>
                          <w:b/>
                        </w:rPr>
                        <w:t>helping achieve goals with others</w:t>
                      </w:r>
                    </w:p>
                  </w:txbxContent>
                </v:textbox>
              </v:shape>
            </w:pict>
          </mc:Fallback>
        </mc:AlternateContent>
      </w:r>
      <w:r w:rsidR="007E69AB">
        <w:rPr>
          <w:rStyle w:val="apple-converted-space"/>
          <w:rFonts w:ascii="Arial" w:hAnsi="Arial" w:cs="Arial"/>
          <w:b/>
          <w:color w:val="000000" w:themeColor="text1"/>
          <w:sz w:val="24"/>
          <w:szCs w:val="24"/>
          <w:shd w:val="clear" w:color="auto" w:fill="FFFFFF"/>
        </w:rPr>
        <w:t>I listed</w:t>
      </w:r>
      <w:r w:rsidR="006525C6" w:rsidRPr="00C35066">
        <w:rPr>
          <w:rStyle w:val="apple-converted-space"/>
          <w:rFonts w:ascii="Arial" w:hAnsi="Arial" w:cs="Arial"/>
          <w:b/>
          <w:color w:val="000000" w:themeColor="text1"/>
          <w:sz w:val="24"/>
          <w:szCs w:val="24"/>
          <w:shd w:val="clear" w:color="auto" w:fill="FFFFFF"/>
        </w:rPr>
        <w:t xml:space="preserve"> </w:t>
      </w:r>
      <w:r w:rsidR="007E69AB">
        <w:rPr>
          <w:rStyle w:val="apple-converted-space"/>
          <w:rFonts w:ascii="Arial" w:hAnsi="Arial" w:cs="Arial"/>
          <w:b/>
          <w:color w:val="000000" w:themeColor="text1"/>
          <w:sz w:val="24"/>
          <w:szCs w:val="24"/>
          <w:shd w:val="clear" w:color="auto" w:fill="FFFFFF"/>
        </w:rPr>
        <w:t xml:space="preserve">any </w:t>
      </w:r>
      <w:r w:rsidR="006525C6" w:rsidRPr="00C35066">
        <w:rPr>
          <w:rStyle w:val="apple-converted-space"/>
          <w:rFonts w:ascii="Arial" w:hAnsi="Arial" w:cs="Arial"/>
          <w:b/>
          <w:color w:val="000000" w:themeColor="text1"/>
          <w:sz w:val="24"/>
          <w:szCs w:val="24"/>
          <w:shd w:val="clear" w:color="auto" w:fill="FFFFFF"/>
        </w:rPr>
        <w:t>unspoken themes:</w:t>
      </w:r>
      <w:r w:rsidR="006525C6" w:rsidRPr="00C35066">
        <w:rPr>
          <w:rStyle w:val="apple-converted-space"/>
          <w:rFonts w:ascii="Arial" w:hAnsi="Arial" w:cs="Arial"/>
          <w:color w:val="000000" w:themeColor="text1"/>
          <w:sz w:val="24"/>
          <w:szCs w:val="24"/>
          <w:shd w:val="clear" w:color="auto" w:fill="FFFFFF"/>
        </w:rPr>
        <w:t xml:space="preserve"> </w:t>
      </w:r>
      <w:r w:rsidR="00594432" w:rsidRPr="00C35066">
        <w:rPr>
          <w:rStyle w:val="apple-converted-space"/>
          <w:rFonts w:ascii="Arial" w:hAnsi="Arial" w:cs="Arial"/>
          <w:color w:val="000000" w:themeColor="text1"/>
          <w:sz w:val="24"/>
          <w:szCs w:val="24"/>
          <w:shd w:val="clear" w:color="auto" w:fill="FFFFFF"/>
        </w:rPr>
        <w:t xml:space="preserve">Any of the </w:t>
      </w:r>
      <w:r w:rsidR="006525C6" w:rsidRPr="00C35066">
        <w:rPr>
          <w:rStyle w:val="apple-converted-space"/>
          <w:rFonts w:ascii="Arial" w:hAnsi="Arial" w:cs="Arial"/>
          <w:color w:val="000000" w:themeColor="text1"/>
          <w:sz w:val="24"/>
          <w:szCs w:val="24"/>
          <w:shd w:val="clear" w:color="auto" w:fill="FFFFFF"/>
        </w:rPr>
        <w:t>“</w:t>
      </w:r>
      <w:r w:rsidR="00594432" w:rsidRPr="00C35066">
        <w:rPr>
          <w:rStyle w:val="apple-converted-space"/>
          <w:rFonts w:ascii="Arial" w:hAnsi="Arial" w:cs="Arial"/>
          <w:color w:val="000000" w:themeColor="text1"/>
          <w:sz w:val="24"/>
          <w:szCs w:val="24"/>
          <w:shd w:val="clear" w:color="auto" w:fill="FFFFFF"/>
        </w:rPr>
        <w:t>temporary constructs</w:t>
      </w:r>
      <w:r w:rsidR="006525C6" w:rsidRPr="00C35066">
        <w:rPr>
          <w:rStyle w:val="apple-converted-space"/>
          <w:rFonts w:ascii="Arial" w:hAnsi="Arial" w:cs="Arial"/>
          <w:color w:val="000000" w:themeColor="text1"/>
          <w:sz w:val="24"/>
          <w:szCs w:val="24"/>
          <w:shd w:val="clear" w:color="auto" w:fill="FFFFFF"/>
        </w:rPr>
        <w:t>”</w:t>
      </w:r>
      <w:r w:rsidR="00594432" w:rsidRPr="00C35066">
        <w:rPr>
          <w:rStyle w:val="apple-converted-space"/>
          <w:rFonts w:ascii="Arial" w:hAnsi="Arial" w:cs="Arial"/>
          <w:color w:val="000000" w:themeColor="text1"/>
          <w:sz w:val="24"/>
          <w:szCs w:val="24"/>
          <w:shd w:val="clear" w:color="auto" w:fill="FFFFFF"/>
        </w:rPr>
        <w:t xml:space="preserve"> </w:t>
      </w:r>
      <w:r w:rsidR="00695C48">
        <w:rPr>
          <w:rStyle w:val="apple-converted-space"/>
          <w:rFonts w:ascii="Arial" w:hAnsi="Arial" w:cs="Arial"/>
          <w:color w:val="000000" w:themeColor="text1"/>
          <w:sz w:val="24"/>
          <w:szCs w:val="24"/>
          <w:shd w:val="clear" w:color="auto" w:fill="FFFFFF"/>
        </w:rPr>
        <w:t>(Wilson, 2013:</w:t>
      </w:r>
      <w:r w:rsidR="006525C6" w:rsidRPr="00C35066">
        <w:rPr>
          <w:rStyle w:val="apple-converted-space"/>
          <w:rFonts w:ascii="Arial" w:hAnsi="Arial" w:cs="Arial"/>
          <w:color w:val="000000" w:themeColor="text1"/>
          <w:sz w:val="24"/>
          <w:szCs w:val="24"/>
          <w:shd w:val="clear" w:color="auto" w:fill="FFFFFF"/>
        </w:rPr>
        <w:t xml:space="preserve"> 135) </w:t>
      </w:r>
      <w:r w:rsidR="00594432" w:rsidRPr="00C35066">
        <w:rPr>
          <w:rStyle w:val="apple-converted-space"/>
          <w:rFonts w:ascii="Arial" w:hAnsi="Arial" w:cs="Arial"/>
          <w:color w:val="000000" w:themeColor="text1"/>
          <w:sz w:val="24"/>
          <w:szCs w:val="24"/>
          <w:shd w:val="clear" w:color="auto" w:fill="FFFFFF"/>
        </w:rPr>
        <w:t xml:space="preserve">which were not </w:t>
      </w:r>
      <w:r w:rsidR="000C3091">
        <w:rPr>
          <w:rStyle w:val="apple-converted-space"/>
          <w:rFonts w:ascii="Arial" w:hAnsi="Arial" w:cs="Arial"/>
          <w:color w:val="000000" w:themeColor="text1"/>
          <w:sz w:val="24"/>
          <w:szCs w:val="24"/>
          <w:shd w:val="clear" w:color="auto" w:fill="FFFFFF"/>
        </w:rPr>
        <w:t xml:space="preserve">actively </w:t>
      </w:r>
      <w:r w:rsidR="00594432" w:rsidRPr="00C35066">
        <w:rPr>
          <w:rStyle w:val="apple-converted-space"/>
          <w:rFonts w:ascii="Arial" w:hAnsi="Arial" w:cs="Arial"/>
          <w:color w:val="000000" w:themeColor="text1"/>
          <w:sz w:val="24"/>
          <w:szCs w:val="24"/>
          <w:shd w:val="clear" w:color="auto" w:fill="FFFFFF"/>
        </w:rPr>
        <w:t xml:space="preserve">raised </w:t>
      </w:r>
      <w:r w:rsidR="000C3091">
        <w:rPr>
          <w:rStyle w:val="apple-converted-space"/>
          <w:rFonts w:ascii="Arial" w:hAnsi="Arial" w:cs="Arial"/>
          <w:color w:val="000000" w:themeColor="text1"/>
          <w:sz w:val="24"/>
          <w:szCs w:val="24"/>
          <w:shd w:val="clear" w:color="auto" w:fill="FFFFFF"/>
        </w:rPr>
        <w:t xml:space="preserve">by any participants </w:t>
      </w:r>
      <w:r w:rsidR="00594432" w:rsidRPr="00C35066">
        <w:rPr>
          <w:rStyle w:val="apple-converted-space"/>
          <w:rFonts w:ascii="Arial" w:hAnsi="Arial" w:cs="Arial"/>
          <w:color w:val="000000" w:themeColor="text1"/>
          <w:sz w:val="24"/>
          <w:szCs w:val="24"/>
          <w:shd w:val="clear" w:color="auto" w:fill="FFFFFF"/>
        </w:rPr>
        <w:t>in ea</w:t>
      </w:r>
      <w:r w:rsidR="00DA686C">
        <w:rPr>
          <w:rStyle w:val="apple-converted-space"/>
          <w:rFonts w:ascii="Arial" w:hAnsi="Arial" w:cs="Arial"/>
          <w:color w:val="000000" w:themeColor="text1"/>
          <w:sz w:val="24"/>
          <w:szCs w:val="24"/>
          <w:shd w:val="clear" w:color="auto" w:fill="FFFFFF"/>
        </w:rPr>
        <w:t>ch of the focus groups’ first (m</w:t>
      </w:r>
      <w:r w:rsidR="00594432" w:rsidRPr="00C35066">
        <w:rPr>
          <w:rStyle w:val="apple-converted-space"/>
          <w:rFonts w:ascii="Arial" w:hAnsi="Arial" w:cs="Arial"/>
          <w:color w:val="000000" w:themeColor="text1"/>
          <w:sz w:val="24"/>
          <w:szCs w:val="24"/>
          <w:shd w:val="clear" w:color="auto" w:fill="FFFFFF"/>
        </w:rPr>
        <w:t>ethodology Stage A) discussions, were then used as the new</w:t>
      </w:r>
      <w:r w:rsidR="000C3091">
        <w:rPr>
          <w:rStyle w:val="apple-converted-space"/>
          <w:rFonts w:ascii="Arial" w:hAnsi="Arial" w:cs="Arial"/>
          <w:color w:val="000000" w:themeColor="text1"/>
          <w:sz w:val="24"/>
          <w:szCs w:val="24"/>
          <w:shd w:val="clear" w:color="auto" w:fill="FFFFFF"/>
        </w:rPr>
        <w:t xml:space="preserve"> guiding</w:t>
      </w:r>
      <w:r w:rsidR="00594432" w:rsidRPr="00C35066">
        <w:rPr>
          <w:rStyle w:val="apple-converted-space"/>
          <w:rFonts w:ascii="Arial" w:hAnsi="Arial" w:cs="Arial"/>
          <w:color w:val="000000" w:themeColor="text1"/>
          <w:sz w:val="24"/>
          <w:szCs w:val="24"/>
          <w:shd w:val="clear" w:color="auto" w:fill="FFFFFF"/>
        </w:rPr>
        <w:t xml:space="preserve"> stimulus for each of the focus groups’ second (</w:t>
      </w:r>
      <w:r w:rsidR="00DA686C">
        <w:rPr>
          <w:rStyle w:val="apple-converted-space"/>
          <w:rFonts w:ascii="Arial" w:hAnsi="Arial" w:cs="Arial"/>
          <w:color w:val="000000" w:themeColor="text1"/>
          <w:sz w:val="24"/>
          <w:szCs w:val="24"/>
          <w:shd w:val="clear" w:color="auto" w:fill="FFFFFF"/>
        </w:rPr>
        <w:t>m</w:t>
      </w:r>
      <w:r w:rsidR="004F0AD6" w:rsidRPr="00C35066">
        <w:rPr>
          <w:rStyle w:val="apple-converted-space"/>
          <w:rFonts w:ascii="Arial" w:hAnsi="Arial" w:cs="Arial"/>
          <w:color w:val="000000" w:themeColor="text1"/>
          <w:sz w:val="24"/>
          <w:szCs w:val="24"/>
          <w:shd w:val="clear" w:color="auto" w:fill="FFFFFF"/>
        </w:rPr>
        <w:t>ethodology S</w:t>
      </w:r>
      <w:r w:rsidR="00594432" w:rsidRPr="00C35066">
        <w:rPr>
          <w:rStyle w:val="apple-converted-space"/>
          <w:rFonts w:ascii="Arial" w:hAnsi="Arial" w:cs="Arial"/>
          <w:color w:val="000000" w:themeColor="text1"/>
          <w:sz w:val="24"/>
          <w:szCs w:val="24"/>
          <w:shd w:val="clear" w:color="auto" w:fill="FFFFFF"/>
        </w:rPr>
        <w:t xml:space="preserve">tage D) discussions. </w:t>
      </w:r>
      <w:r w:rsidR="00AF1DA5">
        <w:rPr>
          <w:rStyle w:val="apple-converted-space"/>
          <w:rFonts w:ascii="Arial" w:hAnsi="Arial" w:cs="Arial"/>
          <w:color w:val="000000" w:themeColor="text1"/>
          <w:sz w:val="24"/>
          <w:szCs w:val="24"/>
          <w:shd w:val="clear" w:color="auto" w:fill="FFFFFF"/>
        </w:rPr>
        <w:t>These</w:t>
      </w:r>
      <w:r w:rsidR="007E69AB">
        <w:rPr>
          <w:rStyle w:val="apple-converted-space"/>
          <w:rFonts w:ascii="Arial" w:hAnsi="Arial" w:cs="Arial"/>
          <w:color w:val="000000" w:themeColor="text1"/>
          <w:sz w:val="24"/>
          <w:szCs w:val="24"/>
          <w:shd w:val="clear" w:color="auto" w:fill="FFFFFF"/>
        </w:rPr>
        <w:t xml:space="preserve"> list</w:t>
      </w:r>
      <w:r w:rsidR="00AF1DA5">
        <w:rPr>
          <w:rStyle w:val="apple-converted-space"/>
          <w:rFonts w:ascii="Arial" w:hAnsi="Arial" w:cs="Arial"/>
          <w:color w:val="000000" w:themeColor="text1"/>
          <w:sz w:val="24"/>
          <w:szCs w:val="24"/>
          <w:shd w:val="clear" w:color="auto" w:fill="FFFFFF"/>
        </w:rPr>
        <w:t>s</w:t>
      </w:r>
      <w:r w:rsidR="007E69AB">
        <w:rPr>
          <w:rStyle w:val="apple-converted-space"/>
          <w:rFonts w:ascii="Arial" w:hAnsi="Arial" w:cs="Arial"/>
          <w:color w:val="000000" w:themeColor="text1"/>
          <w:sz w:val="24"/>
          <w:szCs w:val="24"/>
          <w:shd w:val="clear" w:color="auto" w:fill="FFFFFF"/>
        </w:rPr>
        <w:t xml:space="preserve"> of stimulus </w:t>
      </w:r>
      <w:r w:rsidR="000C2693">
        <w:rPr>
          <w:rStyle w:val="apple-converted-space"/>
          <w:rFonts w:ascii="Arial" w:hAnsi="Arial" w:cs="Arial"/>
          <w:color w:val="000000" w:themeColor="text1"/>
          <w:sz w:val="24"/>
          <w:szCs w:val="24"/>
          <w:shd w:val="clear" w:color="auto" w:fill="FFFFFF"/>
        </w:rPr>
        <w:t xml:space="preserve">on card also </w:t>
      </w:r>
      <w:r w:rsidR="007E69AB">
        <w:rPr>
          <w:rStyle w:val="apple-converted-space"/>
          <w:rFonts w:ascii="Arial" w:hAnsi="Arial" w:cs="Arial"/>
          <w:color w:val="000000" w:themeColor="text1"/>
          <w:sz w:val="24"/>
          <w:szCs w:val="24"/>
          <w:shd w:val="clear" w:color="auto" w:fill="FFFFFF"/>
        </w:rPr>
        <w:t>served as data</w:t>
      </w:r>
      <w:r w:rsidR="000C2693">
        <w:rPr>
          <w:rStyle w:val="apple-converted-space"/>
          <w:rFonts w:ascii="Arial" w:hAnsi="Arial" w:cs="Arial"/>
          <w:color w:val="000000" w:themeColor="text1"/>
          <w:sz w:val="24"/>
          <w:szCs w:val="24"/>
          <w:shd w:val="clear" w:color="auto" w:fill="FFFFFF"/>
        </w:rPr>
        <w:t xml:space="preserve"> to be analysed</w:t>
      </w:r>
      <w:r w:rsidR="00AF1DA5">
        <w:rPr>
          <w:rStyle w:val="apple-converted-space"/>
          <w:rFonts w:ascii="Arial" w:hAnsi="Arial" w:cs="Arial"/>
          <w:color w:val="000000" w:themeColor="text1"/>
          <w:sz w:val="24"/>
          <w:szCs w:val="24"/>
          <w:shd w:val="clear" w:color="auto" w:fill="FFFFFF"/>
        </w:rPr>
        <w:t>:</w:t>
      </w:r>
    </w:p>
    <w:p w:rsidR="000A5B2F" w:rsidRDefault="000C3091" w:rsidP="000C3091">
      <w:pPr>
        <w:pStyle w:val="ListParagraph"/>
        <w:tabs>
          <w:tab w:val="center" w:pos="5053"/>
        </w:tabs>
        <w:spacing w:line="360" w:lineRule="auto"/>
        <w:ind w:left="1080"/>
        <w:rPr>
          <w:rStyle w:val="apple-converted-space"/>
          <w:rFonts w:ascii="Arial" w:hAnsi="Arial" w:cs="Arial"/>
          <w:b/>
          <w:color w:val="FF0000"/>
          <w:sz w:val="24"/>
          <w:szCs w:val="24"/>
          <w:shd w:val="clear" w:color="auto" w:fill="FFFFFF"/>
        </w:rPr>
      </w:pPr>
      <w:r>
        <w:rPr>
          <w:rStyle w:val="apple-converted-space"/>
          <w:rFonts w:ascii="Arial" w:hAnsi="Arial" w:cs="Arial"/>
          <w:b/>
          <w:color w:val="FF0000"/>
          <w:sz w:val="24"/>
          <w:szCs w:val="24"/>
          <w:shd w:val="clear" w:color="auto" w:fill="FFFFFF"/>
        </w:rPr>
        <w:tab/>
      </w:r>
    </w:p>
    <w:p w:rsidR="000A5B2F" w:rsidRDefault="000A5B2F" w:rsidP="000E714A">
      <w:pPr>
        <w:pStyle w:val="ListParagraph"/>
        <w:spacing w:line="360" w:lineRule="auto"/>
        <w:ind w:left="1080"/>
        <w:rPr>
          <w:rStyle w:val="apple-converted-space"/>
          <w:rFonts w:ascii="Arial" w:hAnsi="Arial" w:cs="Arial"/>
          <w:b/>
          <w:color w:val="FF0000"/>
          <w:sz w:val="24"/>
          <w:szCs w:val="24"/>
          <w:shd w:val="clear" w:color="auto" w:fill="FFFFFF"/>
        </w:rPr>
      </w:pPr>
    </w:p>
    <w:p w:rsidR="000A5B2F" w:rsidRDefault="000A5B2F" w:rsidP="000E714A">
      <w:pPr>
        <w:pStyle w:val="ListParagraph"/>
        <w:spacing w:line="360" w:lineRule="auto"/>
        <w:ind w:left="1080"/>
        <w:rPr>
          <w:rStyle w:val="apple-converted-space"/>
          <w:rFonts w:ascii="Arial" w:hAnsi="Arial" w:cs="Arial"/>
          <w:b/>
          <w:color w:val="FF0000"/>
          <w:sz w:val="24"/>
          <w:szCs w:val="24"/>
          <w:shd w:val="clear" w:color="auto" w:fill="FFFFFF"/>
        </w:rPr>
      </w:pPr>
    </w:p>
    <w:p w:rsidR="000A5B2F" w:rsidRDefault="000A5B2F" w:rsidP="000E714A">
      <w:pPr>
        <w:pStyle w:val="ListParagraph"/>
        <w:spacing w:line="360" w:lineRule="auto"/>
        <w:ind w:left="1080"/>
        <w:rPr>
          <w:rStyle w:val="apple-converted-space"/>
          <w:rFonts w:ascii="Arial" w:hAnsi="Arial" w:cs="Arial"/>
          <w:b/>
          <w:color w:val="FF0000"/>
          <w:sz w:val="24"/>
          <w:szCs w:val="24"/>
          <w:shd w:val="clear" w:color="auto" w:fill="FFFFFF"/>
        </w:rPr>
      </w:pPr>
    </w:p>
    <w:p w:rsidR="000A5B2F" w:rsidRDefault="000A5B2F" w:rsidP="000E714A">
      <w:pPr>
        <w:pStyle w:val="ListParagraph"/>
        <w:spacing w:line="360" w:lineRule="auto"/>
        <w:ind w:left="1080"/>
        <w:rPr>
          <w:rStyle w:val="apple-converted-space"/>
          <w:rFonts w:ascii="Arial" w:hAnsi="Arial" w:cs="Arial"/>
          <w:b/>
          <w:color w:val="FF0000"/>
          <w:sz w:val="24"/>
          <w:szCs w:val="24"/>
          <w:shd w:val="clear" w:color="auto" w:fill="FFFFFF"/>
        </w:rPr>
      </w:pPr>
    </w:p>
    <w:p w:rsidR="000A5B2F" w:rsidRDefault="000A5B2F" w:rsidP="000E714A">
      <w:pPr>
        <w:pStyle w:val="ListParagraph"/>
        <w:spacing w:line="360" w:lineRule="auto"/>
        <w:ind w:left="1080"/>
        <w:rPr>
          <w:rStyle w:val="apple-converted-space"/>
          <w:rFonts w:ascii="Arial" w:hAnsi="Arial" w:cs="Arial"/>
          <w:b/>
          <w:color w:val="FF0000"/>
          <w:sz w:val="24"/>
          <w:szCs w:val="24"/>
          <w:shd w:val="clear" w:color="auto" w:fill="FFFFFF"/>
        </w:rPr>
      </w:pPr>
    </w:p>
    <w:p w:rsidR="000A5B2F" w:rsidRDefault="000A5B2F" w:rsidP="000E714A">
      <w:pPr>
        <w:pStyle w:val="ListParagraph"/>
        <w:spacing w:line="360" w:lineRule="auto"/>
        <w:ind w:left="1080"/>
        <w:rPr>
          <w:rStyle w:val="apple-converted-space"/>
          <w:rFonts w:ascii="Arial" w:hAnsi="Arial" w:cs="Arial"/>
          <w:b/>
          <w:color w:val="FF0000"/>
          <w:sz w:val="24"/>
          <w:szCs w:val="24"/>
          <w:shd w:val="clear" w:color="auto" w:fill="FFFFFF"/>
        </w:rPr>
      </w:pPr>
    </w:p>
    <w:p w:rsidR="000A5B2F" w:rsidRDefault="000A5B2F" w:rsidP="000E714A">
      <w:pPr>
        <w:pStyle w:val="ListParagraph"/>
        <w:spacing w:line="360" w:lineRule="auto"/>
        <w:ind w:left="1080"/>
        <w:rPr>
          <w:rStyle w:val="apple-converted-space"/>
          <w:rFonts w:ascii="Arial" w:hAnsi="Arial" w:cs="Arial"/>
          <w:b/>
          <w:color w:val="FF0000"/>
          <w:sz w:val="24"/>
          <w:szCs w:val="24"/>
          <w:shd w:val="clear" w:color="auto" w:fill="FFFFFF"/>
        </w:rPr>
      </w:pPr>
    </w:p>
    <w:p w:rsidR="000A5B2F" w:rsidRDefault="000A5B2F" w:rsidP="000E714A">
      <w:pPr>
        <w:pStyle w:val="ListParagraph"/>
        <w:spacing w:line="360" w:lineRule="auto"/>
        <w:ind w:left="1080"/>
        <w:rPr>
          <w:rStyle w:val="apple-converted-space"/>
          <w:rFonts w:ascii="Arial" w:hAnsi="Arial" w:cs="Arial"/>
          <w:b/>
          <w:color w:val="FF0000"/>
          <w:sz w:val="24"/>
          <w:szCs w:val="24"/>
          <w:shd w:val="clear" w:color="auto" w:fill="FFFFFF"/>
        </w:rPr>
      </w:pPr>
    </w:p>
    <w:p w:rsidR="000E714A" w:rsidRPr="000C2693" w:rsidRDefault="00506052" w:rsidP="007E69AB">
      <w:pPr>
        <w:pStyle w:val="ListParagraph"/>
        <w:numPr>
          <w:ilvl w:val="0"/>
          <w:numId w:val="2"/>
        </w:numPr>
        <w:spacing w:line="360" w:lineRule="auto"/>
        <w:rPr>
          <w:rStyle w:val="apple-converted-space"/>
          <w:rFonts w:ascii="Arial" w:hAnsi="Arial" w:cs="Arial"/>
          <w:color w:val="000000" w:themeColor="text1"/>
          <w:sz w:val="24"/>
          <w:szCs w:val="24"/>
          <w:shd w:val="clear" w:color="auto" w:fill="FFFFFF"/>
        </w:rPr>
      </w:pPr>
      <w:r w:rsidRPr="000C2693">
        <w:rPr>
          <w:rStyle w:val="apple-converted-space"/>
          <w:rFonts w:ascii="Arial" w:hAnsi="Arial" w:cs="Arial"/>
          <w:b/>
          <w:color w:val="000000" w:themeColor="text1"/>
          <w:sz w:val="24"/>
          <w:szCs w:val="24"/>
          <w:shd w:val="clear" w:color="auto" w:fill="FFFFFF"/>
        </w:rPr>
        <w:t xml:space="preserve"> </w:t>
      </w:r>
      <w:r w:rsidR="007E69AB" w:rsidRPr="000C2693">
        <w:rPr>
          <w:rStyle w:val="apple-converted-space"/>
          <w:rFonts w:ascii="Arial" w:hAnsi="Arial" w:cs="Arial"/>
          <w:b/>
          <w:color w:val="000000" w:themeColor="text1"/>
          <w:sz w:val="24"/>
          <w:szCs w:val="24"/>
          <w:shd w:val="clear" w:color="auto" w:fill="FFFFFF"/>
        </w:rPr>
        <w:t>I interpreted</w:t>
      </w:r>
      <w:r w:rsidR="00835F12" w:rsidRPr="000C2693">
        <w:rPr>
          <w:rStyle w:val="apple-converted-space"/>
          <w:rFonts w:ascii="Arial" w:hAnsi="Arial" w:cs="Arial"/>
          <w:b/>
          <w:color w:val="000000" w:themeColor="text1"/>
          <w:sz w:val="24"/>
          <w:szCs w:val="24"/>
          <w:shd w:val="clear" w:color="auto" w:fill="FFFFFF"/>
        </w:rPr>
        <w:t xml:space="preserve"> the transcripts</w:t>
      </w:r>
      <w:r w:rsidR="00835F12" w:rsidRPr="000C2693">
        <w:rPr>
          <w:rStyle w:val="apple-converted-space"/>
          <w:rFonts w:ascii="Arial" w:hAnsi="Arial" w:cs="Arial"/>
          <w:color w:val="000000" w:themeColor="text1"/>
          <w:sz w:val="24"/>
          <w:szCs w:val="24"/>
          <w:shd w:val="clear" w:color="auto" w:fill="FFFFFF"/>
        </w:rPr>
        <w:t>: w</w:t>
      </w:r>
      <w:r w:rsidR="004F0AD6" w:rsidRPr="000C2693">
        <w:rPr>
          <w:rStyle w:val="apple-converted-space"/>
          <w:rFonts w:ascii="Arial" w:hAnsi="Arial" w:cs="Arial"/>
          <w:color w:val="000000" w:themeColor="text1"/>
          <w:sz w:val="24"/>
          <w:szCs w:val="24"/>
          <w:shd w:val="clear" w:color="auto" w:fill="FFFFFF"/>
        </w:rPr>
        <w:t>hen</w:t>
      </w:r>
      <w:r w:rsidR="0091259F" w:rsidRPr="000C2693">
        <w:rPr>
          <w:rStyle w:val="apple-converted-space"/>
          <w:rFonts w:ascii="Arial" w:hAnsi="Arial" w:cs="Arial"/>
          <w:color w:val="000000" w:themeColor="text1"/>
          <w:sz w:val="24"/>
          <w:szCs w:val="24"/>
          <w:shd w:val="clear" w:color="auto" w:fill="FFFFFF"/>
        </w:rPr>
        <w:t xml:space="preserve"> interpreting the transcripts</w:t>
      </w:r>
      <w:r w:rsidR="004F0AD6" w:rsidRPr="000C2693">
        <w:rPr>
          <w:rStyle w:val="apple-converted-space"/>
          <w:rFonts w:ascii="Arial" w:hAnsi="Arial" w:cs="Arial"/>
          <w:color w:val="000000" w:themeColor="text1"/>
          <w:sz w:val="24"/>
          <w:szCs w:val="24"/>
          <w:shd w:val="clear" w:color="auto" w:fill="FFFFFF"/>
        </w:rPr>
        <w:t xml:space="preserve"> of the focus group</w:t>
      </w:r>
      <w:r w:rsidR="007E69AB" w:rsidRPr="000C2693">
        <w:rPr>
          <w:rStyle w:val="apple-converted-space"/>
          <w:rFonts w:ascii="Arial" w:hAnsi="Arial" w:cs="Arial"/>
          <w:color w:val="000000" w:themeColor="text1"/>
          <w:sz w:val="24"/>
          <w:szCs w:val="24"/>
          <w:shd w:val="clear" w:color="auto" w:fill="FFFFFF"/>
        </w:rPr>
        <w:t xml:space="preserve"> discussion</w:t>
      </w:r>
      <w:r w:rsidR="004F0AD6" w:rsidRPr="000C2693">
        <w:rPr>
          <w:rStyle w:val="apple-converted-space"/>
          <w:rFonts w:ascii="Arial" w:hAnsi="Arial" w:cs="Arial"/>
          <w:color w:val="000000" w:themeColor="text1"/>
          <w:sz w:val="24"/>
          <w:szCs w:val="24"/>
          <w:shd w:val="clear" w:color="auto" w:fill="FFFFFF"/>
        </w:rPr>
        <w:t>s</w:t>
      </w:r>
      <w:r w:rsidR="000C2693" w:rsidRPr="000C2693">
        <w:rPr>
          <w:rStyle w:val="apple-converted-space"/>
          <w:rFonts w:ascii="Arial" w:hAnsi="Arial" w:cs="Arial"/>
          <w:color w:val="000000" w:themeColor="text1"/>
          <w:sz w:val="24"/>
          <w:szCs w:val="24"/>
          <w:shd w:val="clear" w:color="auto" w:fill="FFFFFF"/>
        </w:rPr>
        <w:t>,</w:t>
      </w:r>
      <w:r w:rsidR="0091259F" w:rsidRPr="000C2693">
        <w:rPr>
          <w:rStyle w:val="apple-converted-space"/>
          <w:rFonts w:ascii="Arial" w:hAnsi="Arial" w:cs="Arial"/>
          <w:color w:val="000000" w:themeColor="text1"/>
          <w:sz w:val="24"/>
          <w:szCs w:val="24"/>
          <w:shd w:val="clear" w:color="auto" w:fill="FFFFFF"/>
        </w:rPr>
        <w:t xml:space="preserve"> I highlighted the </w:t>
      </w:r>
      <w:r w:rsidR="004F0AD6" w:rsidRPr="000C2693">
        <w:rPr>
          <w:rStyle w:val="apple-converted-space"/>
          <w:rFonts w:ascii="Arial" w:hAnsi="Arial" w:cs="Arial"/>
          <w:color w:val="000000" w:themeColor="text1"/>
          <w:sz w:val="24"/>
          <w:szCs w:val="24"/>
          <w:shd w:val="clear" w:color="auto" w:fill="FFFFFF"/>
        </w:rPr>
        <w:t>data</w:t>
      </w:r>
      <w:r w:rsidR="0091259F" w:rsidRPr="000C2693">
        <w:rPr>
          <w:rStyle w:val="apple-converted-space"/>
          <w:rFonts w:ascii="Arial" w:hAnsi="Arial" w:cs="Arial"/>
          <w:color w:val="000000" w:themeColor="text1"/>
          <w:sz w:val="24"/>
          <w:szCs w:val="24"/>
          <w:shd w:val="clear" w:color="auto" w:fill="FFFFFF"/>
        </w:rPr>
        <w:t xml:space="preserve"> </w:t>
      </w:r>
      <w:r w:rsidR="000C2693" w:rsidRPr="000C2693">
        <w:rPr>
          <w:rStyle w:val="apple-converted-space"/>
          <w:rFonts w:ascii="Arial" w:hAnsi="Arial" w:cs="Arial"/>
          <w:color w:val="000000" w:themeColor="text1"/>
          <w:sz w:val="24"/>
          <w:szCs w:val="24"/>
          <w:shd w:val="clear" w:color="auto" w:fill="FFFFFF"/>
        </w:rPr>
        <w:t xml:space="preserve">(Appendix 2) </w:t>
      </w:r>
      <w:r w:rsidR="0091259F" w:rsidRPr="000C2693">
        <w:rPr>
          <w:rStyle w:val="apple-converted-space"/>
          <w:rFonts w:ascii="Arial" w:hAnsi="Arial" w:cs="Arial"/>
          <w:color w:val="000000" w:themeColor="text1"/>
          <w:sz w:val="24"/>
          <w:szCs w:val="24"/>
          <w:shd w:val="clear" w:color="auto" w:fill="FFFFFF"/>
        </w:rPr>
        <w:t>by matching all relevant utterances of the participants to one</w:t>
      </w:r>
      <w:r w:rsidR="004F0AD6" w:rsidRPr="000C2693">
        <w:rPr>
          <w:rStyle w:val="apple-converted-space"/>
          <w:rFonts w:ascii="Arial" w:hAnsi="Arial" w:cs="Arial"/>
          <w:color w:val="000000" w:themeColor="text1"/>
          <w:sz w:val="24"/>
          <w:szCs w:val="24"/>
          <w:shd w:val="clear" w:color="auto" w:fill="FFFFFF"/>
        </w:rPr>
        <w:t>,</w:t>
      </w:r>
      <w:r w:rsidR="0091259F" w:rsidRPr="000C2693">
        <w:rPr>
          <w:rStyle w:val="apple-converted-space"/>
          <w:rFonts w:ascii="Arial" w:hAnsi="Arial" w:cs="Arial"/>
          <w:color w:val="000000" w:themeColor="text1"/>
          <w:sz w:val="24"/>
          <w:szCs w:val="24"/>
          <w:shd w:val="clear" w:color="auto" w:fill="FFFFFF"/>
        </w:rPr>
        <w:t xml:space="preserve"> or </w:t>
      </w:r>
      <w:r w:rsidR="004F0AD6" w:rsidRPr="000C2693">
        <w:rPr>
          <w:rStyle w:val="apple-converted-space"/>
          <w:rFonts w:ascii="Arial" w:hAnsi="Arial" w:cs="Arial"/>
          <w:color w:val="000000" w:themeColor="text1"/>
          <w:sz w:val="24"/>
          <w:szCs w:val="24"/>
          <w:shd w:val="clear" w:color="auto" w:fill="FFFFFF"/>
        </w:rPr>
        <w:t xml:space="preserve">where possible </w:t>
      </w:r>
      <w:r w:rsidR="0091259F" w:rsidRPr="000C2693">
        <w:rPr>
          <w:rStyle w:val="apple-converted-space"/>
          <w:rFonts w:ascii="Arial" w:hAnsi="Arial" w:cs="Arial"/>
          <w:color w:val="000000" w:themeColor="text1"/>
          <w:sz w:val="24"/>
          <w:szCs w:val="24"/>
          <w:shd w:val="clear" w:color="auto" w:fill="FFFFFF"/>
        </w:rPr>
        <w:t>more</w:t>
      </w:r>
      <w:r w:rsidR="004F0AD6" w:rsidRPr="000C2693">
        <w:rPr>
          <w:rStyle w:val="apple-converted-space"/>
          <w:rFonts w:ascii="Arial" w:hAnsi="Arial" w:cs="Arial"/>
          <w:color w:val="000000" w:themeColor="text1"/>
          <w:sz w:val="24"/>
          <w:szCs w:val="24"/>
          <w:shd w:val="clear" w:color="auto" w:fill="FFFFFF"/>
        </w:rPr>
        <w:t xml:space="preserve"> than one,</w:t>
      </w:r>
      <w:r w:rsidR="0091259F" w:rsidRPr="000C2693">
        <w:rPr>
          <w:rStyle w:val="apple-converted-space"/>
          <w:rFonts w:ascii="Arial" w:hAnsi="Arial" w:cs="Arial"/>
          <w:color w:val="000000" w:themeColor="text1"/>
          <w:sz w:val="24"/>
          <w:szCs w:val="24"/>
          <w:shd w:val="clear" w:color="auto" w:fill="FFFFFF"/>
        </w:rPr>
        <w:t xml:space="preserve"> </w:t>
      </w:r>
      <w:r w:rsidR="004F0AD6" w:rsidRPr="000C2693">
        <w:rPr>
          <w:rStyle w:val="apple-converted-space"/>
          <w:rFonts w:ascii="Arial" w:hAnsi="Arial" w:cs="Arial"/>
          <w:color w:val="000000" w:themeColor="text1"/>
          <w:sz w:val="24"/>
          <w:szCs w:val="24"/>
          <w:shd w:val="clear" w:color="auto" w:fill="FFFFFF"/>
        </w:rPr>
        <w:t>of the</w:t>
      </w:r>
      <w:r w:rsidR="0091259F" w:rsidRPr="000C2693">
        <w:rPr>
          <w:rStyle w:val="apple-converted-space"/>
          <w:rFonts w:ascii="Arial" w:hAnsi="Arial" w:cs="Arial"/>
          <w:color w:val="000000" w:themeColor="text1"/>
          <w:sz w:val="24"/>
          <w:szCs w:val="24"/>
          <w:shd w:val="clear" w:color="auto" w:fill="FFFFFF"/>
        </w:rPr>
        <w:t xml:space="preserve"> </w:t>
      </w:r>
      <w:r w:rsidR="007E69AB" w:rsidRPr="000C2693">
        <w:rPr>
          <w:rStyle w:val="apple-converted-space"/>
          <w:rFonts w:ascii="Arial" w:hAnsi="Arial" w:cs="Arial"/>
          <w:color w:val="000000" w:themeColor="text1"/>
          <w:sz w:val="24"/>
          <w:szCs w:val="24"/>
          <w:shd w:val="clear" w:color="auto" w:fill="FFFFFF"/>
        </w:rPr>
        <w:t xml:space="preserve">coloured coded themes, </w:t>
      </w:r>
      <w:r w:rsidR="00C33A0E" w:rsidRPr="000C2693">
        <w:rPr>
          <w:rStyle w:val="apple-converted-space"/>
          <w:rFonts w:ascii="Arial" w:hAnsi="Arial" w:cs="Arial"/>
          <w:color w:val="000000" w:themeColor="text1"/>
          <w:sz w:val="24"/>
          <w:szCs w:val="24"/>
          <w:shd w:val="clear" w:color="auto" w:fill="FFFFFF"/>
        </w:rPr>
        <w:t>or</w:t>
      </w:r>
      <w:r w:rsidR="007E69AB" w:rsidRPr="000C2693">
        <w:rPr>
          <w:rStyle w:val="apple-converted-space"/>
          <w:rFonts w:ascii="Arial" w:hAnsi="Arial" w:cs="Arial"/>
          <w:color w:val="000000" w:themeColor="text1"/>
          <w:sz w:val="24"/>
          <w:szCs w:val="24"/>
          <w:shd w:val="clear" w:color="auto" w:fill="FFFFFF"/>
        </w:rPr>
        <w:t xml:space="preserve"> </w:t>
      </w:r>
      <w:r w:rsidR="004F0AD6" w:rsidRPr="000C2693">
        <w:rPr>
          <w:rStyle w:val="apple-converted-space"/>
          <w:rFonts w:ascii="Arial" w:hAnsi="Arial" w:cs="Arial"/>
          <w:color w:val="000000" w:themeColor="text1"/>
          <w:sz w:val="24"/>
          <w:szCs w:val="24"/>
          <w:shd w:val="clear" w:color="auto" w:fill="FFFFFF"/>
        </w:rPr>
        <w:t>“temp</w:t>
      </w:r>
      <w:r w:rsidR="00695C48" w:rsidRPr="000C2693">
        <w:rPr>
          <w:rStyle w:val="apple-converted-space"/>
          <w:rFonts w:ascii="Arial" w:hAnsi="Arial" w:cs="Arial"/>
          <w:color w:val="000000" w:themeColor="text1"/>
          <w:sz w:val="24"/>
          <w:szCs w:val="24"/>
          <w:shd w:val="clear" w:color="auto" w:fill="FFFFFF"/>
        </w:rPr>
        <w:t>orary constructs” (Wilson, 2013:</w:t>
      </w:r>
      <w:r w:rsidR="004F0AD6" w:rsidRPr="000C2693">
        <w:rPr>
          <w:rStyle w:val="apple-converted-space"/>
          <w:rFonts w:ascii="Arial" w:hAnsi="Arial" w:cs="Arial"/>
          <w:color w:val="000000" w:themeColor="text1"/>
          <w:sz w:val="24"/>
          <w:szCs w:val="24"/>
          <w:shd w:val="clear" w:color="auto" w:fill="FFFFFF"/>
        </w:rPr>
        <w:t xml:space="preserve"> 153)</w:t>
      </w:r>
      <w:r w:rsidR="0091259F" w:rsidRPr="000C2693">
        <w:rPr>
          <w:rStyle w:val="apple-converted-space"/>
          <w:rFonts w:ascii="Arial" w:hAnsi="Arial" w:cs="Arial"/>
          <w:color w:val="000000" w:themeColor="text1"/>
          <w:sz w:val="24"/>
          <w:szCs w:val="24"/>
          <w:shd w:val="clear" w:color="auto" w:fill="FFFFFF"/>
        </w:rPr>
        <w:t xml:space="preserve">. </w:t>
      </w:r>
      <w:r w:rsidR="000E714A" w:rsidRPr="000C2693">
        <w:rPr>
          <w:rStyle w:val="apple-converted-space"/>
          <w:rFonts w:ascii="Arial" w:hAnsi="Arial" w:cs="Arial"/>
          <w:color w:val="000000" w:themeColor="text1"/>
          <w:sz w:val="24"/>
          <w:szCs w:val="24"/>
          <w:shd w:val="clear" w:color="auto" w:fill="FFFFFF"/>
        </w:rPr>
        <w:t xml:space="preserve">I then used the staff </w:t>
      </w:r>
      <w:r w:rsidR="007E69AB" w:rsidRPr="000C2693">
        <w:rPr>
          <w:rStyle w:val="apple-converted-space"/>
          <w:rFonts w:ascii="Arial" w:hAnsi="Arial" w:cs="Arial"/>
          <w:color w:val="000000" w:themeColor="text1"/>
          <w:sz w:val="24"/>
          <w:szCs w:val="24"/>
          <w:shd w:val="clear" w:color="auto" w:fill="FFFFFF"/>
        </w:rPr>
        <w:t>and</w:t>
      </w:r>
      <w:r w:rsidR="000E714A" w:rsidRPr="000C2693">
        <w:rPr>
          <w:rStyle w:val="apple-converted-space"/>
          <w:rFonts w:ascii="Arial" w:hAnsi="Arial" w:cs="Arial"/>
          <w:color w:val="000000" w:themeColor="text1"/>
          <w:sz w:val="24"/>
          <w:szCs w:val="24"/>
          <w:shd w:val="clear" w:color="auto" w:fill="FFFFFF"/>
        </w:rPr>
        <w:t xml:space="preserve"> </w:t>
      </w:r>
      <w:r w:rsidR="007E69AB" w:rsidRPr="000C2693">
        <w:rPr>
          <w:rStyle w:val="apple-converted-space"/>
          <w:rFonts w:ascii="Arial" w:hAnsi="Arial" w:cs="Arial"/>
          <w:color w:val="000000" w:themeColor="text1"/>
          <w:sz w:val="24"/>
          <w:szCs w:val="24"/>
          <w:shd w:val="clear" w:color="auto" w:fill="FFFFFF"/>
        </w:rPr>
        <w:t xml:space="preserve">pupil </w:t>
      </w:r>
      <w:r w:rsidR="000E714A" w:rsidRPr="000C2693">
        <w:rPr>
          <w:rStyle w:val="apple-converted-space"/>
          <w:rFonts w:ascii="Arial" w:hAnsi="Arial" w:cs="Arial"/>
          <w:color w:val="000000" w:themeColor="text1"/>
          <w:sz w:val="24"/>
          <w:szCs w:val="24"/>
          <w:shd w:val="clear" w:color="auto" w:fill="FFFFFF"/>
        </w:rPr>
        <w:t xml:space="preserve">classification charts to </w:t>
      </w:r>
      <w:r w:rsidR="007E69AB" w:rsidRPr="000C2693">
        <w:rPr>
          <w:rStyle w:val="apple-converted-space"/>
          <w:rFonts w:ascii="Arial" w:hAnsi="Arial" w:cs="Arial"/>
          <w:color w:val="000000" w:themeColor="text1"/>
          <w:sz w:val="24"/>
          <w:szCs w:val="24"/>
          <w:shd w:val="clear" w:color="auto" w:fill="FFFFFF"/>
        </w:rPr>
        <w:t>categorise</w:t>
      </w:r>
      <w:r w:rsidR="000E714A" w:rsidRPr="000C2693">
        <w:rPr>
          <w:rStyle w:val="apple-converted-space"/>
          <w:rFonts w:ascii="Arial" w:hAnsi="Arial" w:cs="Arial"/>
          <w:color w:val="000000" w:themeColor="text1"/>
          <w:sz w:val="24"/>
          <w:szCs w:val="24"/>
          <w:shd w:val="clear" w:color="auto" w:fill="FFFFFF"/>
        </w:rPr>
        <w:t xml:space="preserve"> </w:t>
      </w:r>
      <w:r w:rsidR="007E69AB" w:rsidRPr="000C2693">
        <w:rPr>
          <w:rStyle w:val="apple-converted-space"/>
          <w:rFonts w:ascii="Arial" w:hAnsi="Arial" w:cs="Arial"/>
          <w:color w:val="000000" w:themeColor="text1"/>
          <w:sz w:val="24"/>
          <w:szCs w:val="24"/>
          <w:shd w:val="clear" w:color="auto" w:fill="FFFFFF"/>
        </w:rPr>
        <w:t>the highlighted data more clearly into themes</w:t>
      </w:r>
      <w:r w:rsidR="00C33A0E" w:rsidRPr="000C2693">
        <w:rPr>
          <w:rStyle w:val="apple-converted-space"/>
          <w:rFonts w:ascii="Arial" w:hAnsi="Arial" w:cs="Arial"/>
          <w:color w:val="000000" w:themeColor="text1"/>
          <w:sz w:val="24"/>
          <w:szCs w:val="24"/>
          <w:shd w:val="clear" w:color="auto" w:fill="FFFFFF"/>
        </w:rPr>
        <w:t xml:space="preserve"> </w:t>
      </w:r>
      <w:r w:rsidR="00C33A0E" w:rsidRPr="000C2693">
        <w:rPr>
          <w:rStyle w:val="apple-converted-space"/>
          <w:rFonts w:ascii="Arial" w:hAnsi="Arial" w:cs="Arial"/>
          <w:sz w:val="24"/>
          <w:szCs w:val="24"/>
          <w:shd w:val="clear" w:color="auto" w:fill="FFFFFF"/>
        </w:rPr>
        <w:t>(Appendix 1)</w:t>
      </w:r>
      <w:r w:rsidR="007E69AB" w:rsidRPr="000C2693">
        <w:rPr>
          <w:rStyle w:val="apple-converted-space"/>
          <w:rFonts w:ascii="Arial" w:hAnsi="Arial" w:cs="Arial"/>
          <w:color w:val="000000" w:themeColor="text1"/>
          <w:sz w:val="24"/>
          <w:szCs w:val="24"/>
          <w:shd w:val="clear" w:color="auto" w:fill="FFFFFF"/>
        </w:rPr>
        <w:t>.</w:t>
      </w:r>
      <w:r w:rsidR="00C33A0E" w:rsidRPr="000C2693">
        <w:rPr>
          <w:rStyle w:val="apple-converted-space"/>
          <w:rFonts w:ascii="Arial" w:hAnsi="Arial" w:cs="Arial"/>
          <w:color w:val="000000" w:themeColor="text1"/>
          <w:sz w:val="24"/>
          <w:szCs w:val="24"/>
          <w:shd w:val="clear" w:color="auto" w:fill="FFFFFF"/>
        </w:rPr>
        <w:t xml:space="preserve"> This method of presenting such</w:t>
      </w:r>
      <w:r w:rsidR="007E69AB" w:rsidRPr="000C2693">
        <w:rPr>
          <w:rStyle w:val="apple-converted-space"/>
          <w:rFonts w:ascii="Arial" w:hAnsi="Arial" w:cs="Arial"/>
          <w:color w:val="000000" w:themeColor="text1"/>
          <w:sz w:val="24"/>
          <w:szCs w:val="24"/>
          <w:shd w:val="clear" w:color="auto" w:fill="FFFFFF"/>
        </w:rPr>
        <w:t xml:space="preserve"> </w:t>
      </w:r>
      <w:r w:rsidR="00C33A0E" w:rsidRPr="000C2693">
        <w:rPr>
          <w:rStyle w:val="apple-converted-space"/>
          <w:rFonts w:ascii="Arial" w:hAnsi="Arial" w:cs="Arial"/>
          <w:color w:val="000000" w:themeColor="text1"/>
          <w:sz w:val="24"/>
          <w:szCs w:val="24"/>
          <w:shd w:val="clear" w:color="auto" w:fill="FFFFFF"/>
        </w:rPr>
        <w:t xml:space="preserve">“thick” data (Denscombe, 2005; 300) generated the most useful, interesting findings as </w:t>
      </w:r>
      <w:r w:rsidR="00CE6173" w:rsidRPr="000C2693">
        <w:rPr>
          <w:rStyle w:val="apple-converted-space"/>
          <w:rFonts w:ascii="Arial" w:hAnsi="Arial" w:cs="Arial"/>
          <w:color w:val="000000" w:themeColor="text1"/>
          <w:sz w:val="24"/>
          <w:szCs w:val="24"/>
          <w:shd w:val="clear" w:color="auto" w:fill="FFFFFF"/>
        </w:rPr>
        <w:t>it</w:t>
      </w:r>
      <w:r w:rsidR="00C33A0E" w:rsidRPr="000C2693">
        <w:rPr>
          <w:rStyle w:val="apple-converted-space"/>
          <w:rFonts w:ascii="Arial" w:hAnsi="Arial" w:cs="Arial"/>
          <w:color w:val="000000" w:themeColor="text1"/>
          <w:sz w:val="24"/>
          <w:szCs w:val="24"/>
          <w:shd w:val="clear" w:color="auto" w:fill="FFFFFF"/>
        </w:rPr>
        <w:t xml:space="preserve"> de</w:t>
      </w:r>
      <w:r w:rsidR="0015375E" w:rsidRPr="000C2693">
        <w:rPr>
          <w:rStyle w:val="apple-converted-space"/>
          <w:rFonts w:ascii="Arial" w:hAnsi="Arial" w:cs="Arial"/>
          <w:color w:val="000000" w:themeColor="text1"/>
          <w:sz w:val="24"/>
          <w:szCs w:val="24"/>
          <w:shd w:val="clear" w:color="auto" w:fill="FFFFFF"/>
        </w:rPr>
        <w:t>monstrated</w:t>
      </w:r>
      <w:r w:rsidR="00C33A0E" w:rsidRPr="000C2693">
        <w:rPr>
          <w:rStyle w:val="apple-converted-space"/>
          <w:rFonts w:ascii="Arial" w:hAnsi="Arial" w:cs="Arial"/>
          <w:color w:val="000000" w:themeColor="text1"/>
          <w:sz w:val="24"/>
          <w:szCs w:val="24"/>
          <w:shd w:val="clear" w:color="auto" w:fill="FFFFFF"/>
        </w:rPr>
        <w:t xml:space="preserve"> </w:t>
      </w:r>
      <w:r w:rsidR="00CE6173" w:rsidRPr="000C2693">
        <w:rPr>
          <w:rStyle w:val="apple-converted-space"/>
          <w:rFonts w:ascii="Arial" w:hAnsi="Arial" w:cs="Arial"/>
          <w:color w:val="000000" w:themeColor="text1"/>
          <w:sz w:val="24"/>
          <w:szCs w:val="24"/>
          <w:shd w:val="clear" w:color="auto" w:fill="FFFFFF"/>
        </w:rPr>
        <w:t xml:space="preserve">how participants </w:t>
      </w:r>
      <w:r w:rsidR="0015375E" w:rsidRPr="000C2693">
        <w:rPr>
          <w:rStyle w:val="apple-converted-space"/>
          <w:rFonts w:ascii="Arial" w:hAnsi="Arial" w:cs="Arial"/>
          <w:color w:val="000000" w:themeColor="text1"/>
          <w:sz w:val="24"/>
          <w:szCs w:val="24"/>
          <w:shd w:val="clear" w:color="auto" w:fill="FFFFFF"/>
        </w:rPr>
        <w:t>drew</w:t>
      </w:r>
      <w:r w:rsidR="00CE6173" w:rsidRPr="000C2693">
        <w:rPr>
          <w:rStyle w:val="apple-converted-space"/>
          <w:rFonts w:ascii="Arial" w:hAnsi="Arial" w:cs="Arial"/>
          <w:color w:val="000000" w:themeColor="text1"/>
          <w:sz w:val="24"/>
          <w:szCs w:val="24"/>
          <w:shd w:val="clear" w:color="auto" w:fill="FFFFFF"/>
        </w:rPr>
        <w:t xml:space="preserve"> detailed</w:t>
      </w:r>
      <w:r w:rsidR="0015375E" w:rsidRPr="000C2693">
        <w:rPr>
          <w:rStyle w:val="apple-converted-space"/>
          <w:rFonts w:ascii="Arial" w:hAnsi="Arial" w:cs="Arial"/>
          <w:color w:val="000000" w:themeColor="text1"/>
          <w:sz w:val="24"/>
          <w:szCs w:val="24"/>
          <w:shd w:val="clear" w:color="auto" w:fill="FFFFFF"/>
        </w:rPr>
        <w:t xml:space="preserve">, thoughtful </w:t>
      </w:r>
      <w:r w:rsidR="00CE6173" w:rsidRPr="000C2693">
        <w:rPr>
          <w:rStyle w:val="apple-converted-space"/>
          <w:rFonts w:ascii="Arial" w:hAnsi="Arial" w:cs="Arial"/>
          <w:color w:val="000000" w:themeColor="text1"/>
          <w:sz w:val="24"/>
          <w:szCs w:val="24"/>
          <w:shd w:val="clear" w:color="auto" w:fill="FFFFFF"/>
        </w:rPr>
        <w:t xml:space="preserve"> insights from their experiences of working with, or being, year nines in a vertical classroom. </w:t>
      </w:r>
      <w:r w:rsidR="0015375E" w:rsidRPr="000C2693">
        <w:rPr>
          <w:rStyle w:val="apple-converted-space"/>
          <w:rFonts w:ascii="Arial" w:hAnsi="Arial" w:cs="Arial"/>
          <w:color w:val="000000" w:themeColor="text1"/>
          <w:sz w:val="24"/>
          <w:szCs w:val="24"/>
          <w:shd w:val="clear" w:color="auto" w:fill="FFFFFF"/>
        </w:rPr>
        <w:t>In future enquiries using qualitative data I would reuse this “constant comparative” (Wilson, 2013: 135) format.</w:t>
      </w:r>
    </w:p>
    <w:p w:rsidR="0085452F" w:rsidRPr="007E69AB" w:rsidRDefault="0085452F" w:rsidP="0085452F">
      <w:pPr>
        <w:pStyle w:val="ListParagraph"/>
        <w:spacing w:line="360" w:lineRule="auto"/>
        <w:ind w:left="1080"/>
        <w:rPr>
          <w:rStyle w:val="apple-converted-space"/>
          <w:rFonts w:ascii="Arial" w:hAnsi="Arial" w:cs="Arial"/>
          <w:color w:val="000000" w:themeColor="text1"/>
          <w:sz w:val="24"/>
          <w:szCs w:val="24"/>
          <w:shd w:val="clear" w:color="auto" w:fill="FFFFFF"/>
        </w:rPr>
      </w:pPr>
    </w:p>
    <w:p w:rsidR="000C3091" w:rsidRPr="006C1077" w:rsidRDefault="00835F12" w:rsidP="006C1077">
      <w:pPr>
        <w:pStyle w:val="ListParagraph"/>
        <w:numPr>
          <w:ilvl w:val="0"/>
          <w:numId w:val="2"/>
        </w:numPr>
        <w:spacing w:line="360" w:lineRule="auto"/>
        <w:rPr>
          <w:rStyle w:val="apple-converted-space"/>
          <w:rFonts w:ascii="Arial" w:hAnsi="Arial" w:cs="Arial"/>
          <w:color w:val="000000" w:themeColor="text1"/>
          <w:sz w:val="24"/>
          <w:szCs w:val="24"/>
          <w:shd w:val="clear" w:color="auto" w:fill="FFFFFF"/>
        </w:rPr>
      </w:pPr>
      <w:r w:rsidRPr="00835F12">
        <w:rPr>
          <w:rStyle w:val="apple-converted-space"/>
          <w:rFonts w:ascii="Arial" w:hAnsi="Arial" w:cs="Arial"/>
          <w:b/>
          <w:color w:val="000000" w:themeColor="text1"/>
          <w:sz w:val="24"/>
          <w:szCs w:val="24"/>
          <w:shd w:val="clear" w:color="auto" w:fill="FFFFFF"/>
        </w:rPr>
        <w:t xml:space="preserve">Acknowledging </w:t>
      </w:r>
      <w:r w:rsidR="006525C6">
        <w:rPr>
          <w:rStyle w:val="apple-converted-space"/>
          <w:rFonts w:ascii="Arial" w:hAnsi="Arial" w:cs="Arial"/>
          <w:b/>
          <w:color w:val="000000" w:themeColor="text1"/>
          <w:sz w:val="24"/>
          <w:szCs w:val="24"/>
          <w:shd w:val="clear" w:color="auto" w:fill="FFFFFF"/>
        </w:rPr>
        <w:t>themes</w:t>
      </w:r>
      <w:r w:rsidRPr="00835F12">
        <w:rPr>
          <w:rStyle w:val="apple-converted-space"/>
          <w:rFonts w:ascii="Arial" w:hAnsi="Arial" w:cs="Arial"/>
          <w:b/>
          <w:color w:val="000000" w:themeColor="text1"/>
          <w:sz w:val="24"/>
          <w:szCs w:val="24"/>
          <w:shd w:val="clear" w:color="auto" w:fill="FFFFFF"/>
        </w:rPr>
        <w:t xml:space="preserve"> not </w:t>
      </w:r>
      <w:r w:rsidR="006525C6">
        <w:rPr>
          <w:rStyle w:val="apple-converted-space"/>
          <w:rFonts w:ascii="Arial" w:hAnsi="Arial" w:cs="Arial"/>
          <w:b/>
          <w:color w:val="000000" w:themeColor="text1"/>
          <w:sz w:val="24"/>
          <w:szCs w:val="24"/>
          <w:shd w:val="clear" w:color="auto" w:fill="FFFFFF"/>
        </w:rPr>
        <w:t>raised</w:t>
      </w:r>
      <w:r>
        <w:rPr>
          <w:rStyle w:val="apple-converted-space"/>
          <w:rFonts w:ascii="Arial" w:hAnsi="Arial" w:cs="Arial"/>
          <w:color w:val="000000" w:themeColor="text1"/>
          <w:sz w:val="24"/>
          <w:szCs w:val="24"/>
          <w:shd w:val="clear" w:color="auto" w:fill="FFFFFF"/>
        </w:rPr>
        <w:t xml:space="preserve">: </w:t>
      </w:r>
      <w:r w:rsidR="005E767A">
        <w:rPr>
          <w:rStyle w:val="apple-converted-space"/>
          <w:rFonts w:ascii="Arial" w:hAnsi="Arial" w:cs="Arial"/>
          <w:color w:val="000000" w:themeColor="text1"/>
          <w:sz w:val="24"/>
          <w:szCs w:val="24"/>
          <w:shd w:val="clear" w:color="auto" w:fill="FFFFFF"/>
        </w:rPr>
        <w:t xml:space="preserve">I </w:t>
      </w:r>
      <w:r w:rsidRPr="00835F12">
        <w:rPr>
          <w:rStyle w:val="apple-converted-space"/>
          <w:rFonts w:ascii="Arial" w:hAnsi="Arial" w:cs="Arial"/>
          <w:color w:val="000000" w:themeColor="text1"/>
          <w:sz w:val="24"/>
          <w:szCs w:val="24"/>
          <w:shd w:val="clear" w:color="auto" w:fill="FFFFFF"/>
        </w:rPr>
        <w:t xml:space="preserve">then </w:t>
      </w:r>
      <w:r w:rsidR="000E714A">
        <w:rPr>
          <w:rStyle w:val="apple-converted-space"/>
          <w:rFonts w:ascii="Arial" w:hAnsi="Arial" w:cs="Arial"/>
          <w:color w:val="000000" w:themeColor="text1"/>
          <w:sz w:val="24"/>
          <w:szCs w:val="24"/>
          <w:shd w:val="clear" w:color="auto" w:fill="FFFFFF"/>
        </w:rPr>
        <w:t>listed</w:t>
      </w:r>
      <w:r w:rsidRPr="00835F12">
        <w:rPr>
          <w:rStyle w:val="apple-converted-space"/>
          <w:rFonts w:ascii="Arial" w:hAnsi="Arial" w:cs="Arial"/>
          <w:color w:val="000000" w:themeColor="text1"/>
          <w:sz w:val="24"/>
          <w:szCs w:val="24"/>
          <w:shd w:val="clear" w:color="auto" w:fill="FFFFFF"/>
        </w:rPr>
        <w:t xml:space="preserve"> any “temp</w:t>
      </w:r>
      <w:r w:rsidR="00695C48">
        <w:rPr>
          <w:rStyle w:val="apple-converted-space"/>
          <w:rFonts w:ascii="Arial" w:hAnsi="Arial" w:cs="Arial"/>
          <w:color w:val="000000" w:themeColor="text1"/>
          <w:sz w:val="24"/>
          <w:szCs w:val="24"/>
          <w:shd w:val="clear" w:color="auto" w:fill="FFFFFF"/>
        </w:rPr>
        <w:t>orary constructs” (Wilson, 2013:</w:t>
      </w:r>
      <w:r w:rsidRPr="00835F12">
        <w:rPr>
          <w:rStyle w:val="apple-converted-space"/>
          <w:rFonts w:ascii="Arial" w:hAnsi="Arial" w:cs="Arial"/>
          <w:color w:val="000000" w:themeColor="text1"/>
          <w:sz w:val="24"/>
          <w:szCs w:val="24"/>
          <w:shd w:val="clear" w:color="auto" w:fill="FFFFFF"/>
        </w:rPr>
        <w:t xml:space="preserve"> 153) not raised </w:t>
      </w:r>
      <w:r w:rsidR="0012637A">
        <w:rPr>
          <w:rStyle w:val="apple-converted-space"/>
          <w:rFonts w:ascii="Arial" w:hAnsi="Arial" w:cs="Arial"/>
          <w:color w:val="000000" w:themeColor="text1"/>
          <w:sz w:val="24"/>
          <w:szCs w:val="24"/>
          <w:shd w:val="clear" w:color="auto" w:fill="FFFFFF"/>
        </w:rPr>
        <w:t xml:space="preserve">at all </w:t>
      </w:r>
      <w:r w:rsidRPr="00835F12">
        <w:rPr>
          <w:rStyle w:val="apple-converted-space"/>
          <w:rFonts w:ascii="Arial" w:hAnsi="Arial" w:cs="Arial"/>
          <w:color w:val="000000" w:themeColor="text1"/>
          <w:sz w:val="24"/>
          <w:szCs w:val="24"/>
          <w:shd w:val="clear" w:color="auto" w:fill="FFFFFF"/>
        </w:rPr>
        <w:t>by participants after all focus group discussions had occurred</w:t>
      </w:r>
      <w:r w:rsidRPr="00835F12">
        <w:rPr>
          <w:rStyle w:val="apple-converted-space"/>
          <w:rFonts w:ascii="Arial" w:hAnsi="Arial" w:cs="Arial"/>
          <w:b/>
          <w:color w:val="000000" w:themeColor="text1"/>
          <w:sz w:val="24"/>
          <w:szCs w:val="24"/>
          <w:shd w:val="clear" w:color="auto" w:fill="FFFFFF"/>
        </w:rPr>
        <w:t xml:space="preserve"> </w:t>
      </w:r>
      <w:r w:rsidR="00DA686C">
        <w:rPr>
          <w:rStyle w:val="apple-converted-space"/>
          <w:rFonts w:ascii="Arial" w:hAnsi="Arial" w:cs="Arial"/>
          <w:color w:val="000000" w:themeColor="text1"/>
          <w:sz w:val="24"/>
          <w:szCs w:val="24"/>
          <w:shd w:val="clear" w:color="auto" w:fill="FFFFFF"/>
        </w:rPr>
        <w:t>(after m</w:t>
      </w:r>
      <w:r w:rsidR="004F0AD6">
        <w:rPr>
          <w:rStyle w:val="apple-converted-space"/>
          <w:rFonts w:ascii="Arial" w:hAnsi="Arial" w:cs="Arial"/>
          <w:color w:val="000000" w:themeColor="text1"/>
          <w:sz w:val="24"/>
          <w:szCs w:val="24"/>
          <w:shd w:val="clear" w:color="auto" w:fill="FFFFFF"/>
        </w:rPr>
        <w:t>ethodology S</w:t>
      </w:r>
      <w:r w:rsidR="003F0FA5">
        <w:rPr>
          <w:rStyle w:val="apple-converted-space"/>
          <w:rFonts w:ascii="Arial" w:hAnsi="Arial" w:cs="Arial"/>
          <w:color w:val="000000" w:themeColor="text1"/>
          <w:sz w:val="24"/>
          <w:szCs w:val="24"/>
          <w:shd w:val="clear" w:color="auto" w:fill="FFFFFF"/>
        </w:rPr>
        <w:t>tage D)</w:t>
      </w:r>
      <w:r w:rsidR="006C1077">
        <w:rPr>
          <w:rStyle w:val="apple-converted-space"/>
          <w:rFonts w:ascii="Arial" w:hAnsi="Arial" w:cs="Arial"/>
          <w:color w:val="000000" w:themeColor="text1"/>
          <w:sz w:val="24"/>
          <w:szCs w:val="24"/>
          <w:shd w:val="clear" w:color="auto" w:fill="FFFFFF"/>
        </w:rPr>
        <w:t>:</w:t>
      </w:r>
    </w:p>
    <w:p w:rsidR="000C3091" w:rsidRDefault="006C1077" w:rsidP="000C3091">
      <w:pPr>
        <w:pStyle w:val="ListParagraph"/>
        <w:spacing w:line="360" w:lineRule="auto"/>
        <w:ind w:left="1080"/>
        <w:rPr>
          <w:rStyle w:val="apple-converted-space"/>
          <w:rFonts w:ascii="Arial" w:hAnsi="Arial" w:cs="Arial"/>
          <w:b/>
          <w:color w:val="000000" w:themeColor="text1"/>
          <w:sz w:val="24"/>
          <w:szCs w:val="24"/>
          <w:shd w:val="clear" w:color="auto" w:fill="FFFFFF"/>
        </w:rPr>
      </w:pPr>
      <w:r>
        <w:rPr>
          <w:noProof/>
          <w:lang w:eastAsia="en-GB"/>
        </w:rPr>
        <mc:AlternateContent>
          <mc:Choice Requires="wps">
            <w:drawing>
              <wp:anchor distT="0" distB="0" distL="114300" distR="114300" simplePos="0" relativeHeight="251664384" behindDoc="0" locked="0" layoutInCell="1" allowOverlap="1" wp14:anchorId="773A95AF" wp14:editId="1D8D4F04">
                <wp:simplePos x="0" y="0"/>
                <wp:positionH relativeFrom="column">
                  <wp:posOffset>3051544</wp:posOffset>
                </wp:positionH>
                <wp:positionV relativeFrom="paragraph">
                  <wp:posOffset>41999</wp:posOffset>
                </wp:positionV>
                <wp:extent cx="2849201" cy="1974215"/>
                <wp:effectExtent l="0" t="0" r="2794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01" cy="1974215"/>
                        </a:xfrm>
                        <a:prstGeom prst="rect">
                          <a:avLst/>
                        </a:prstGeom>
                        <a:solidFill>
                          <a:srgbClr val="FFFFFF"/>
                        </a:solidFill>
                        <a:ln w="9525">
                          <a:solidFill>
                            <a:srgbClr val="000000"/>
                          </a:solidFill>
                          <a:miter lim="800000"/>
                          <a:headEnd/>
                          <a:tailEnd/>
                        </a:ln>
                      </wps:spPr>
                      <wps:txbx>
                        <w:txbxContent>
                          <w:p w:rsidR="00D45945" w:rsidRDefault="00D45945" w:rsidP="000C3091">
                            <w:pPr>
                              <w:jc w:val="center"/>
                              <w:rPr>
                                <w:rFonts w:cs="Aharoni"/>
                                <w:b/>
                                <w:u w:val="single"/>
                              </w:rPr>
                            </w:pPr>
                            <w:r>
                              <w:rPr>
                                <w:rFonts w:cs="Aharoni"/>
                                <w:b/>
                                <w:u w:val="single"/>
                              </w:rPr>
                              <w:t>PUPIL</w:t>
                            </w:r>
                            <w:r w:rsidRPr="000C3091">
                              <w:rPr>
                                <w:rFonts w:cs="Aharoni"/>
                                <w:b/>
                                <w:u w:val="single"/>
                              </w:rPr>
                              <w:t xml:space="preserve"> </w:t>
                            </w:r>
                            <w:r>
                              <w:rPr>
                                <w:rFonts w:cs="Aharoni"/>
                                <w:b/>
                                <w:u w:val="single"/>
                              </w:rPr>
                              <w:t>THEMES NEVER RAISED</w:t>
                            </w:r>
                          </w:p>
                          <w:p w:rsidR="00D45945" w:rsidRPr="00C95C1B" w:rsidRDefault="00D45945" w:rsidP="00C95C1B">
                            <w:pPr>
                              <w:pStyle w:val="ListParagraph"/>
                              <w:numPr>
                                <w:ilvl w:val="0"/>
                                <w:numId w:val="5"/>
                              </w:numPr>
                              <w:spacing w:line="360" w:lineRule="auto"/>
                              <w:rPr>
                                <w:rFonts w:cs="Aharoni"/>
                                <w:color w:val="000000" w:themeColor="text1"/>
                                <w:sz w:val="24"/>
                                <w:szCs w:val="24"/>
                                <w:shd w:val="clear" w:color="auto" w:fill="FFFFFF"/>
                              </w:rPr>
                            </w:pPr>
                            <w:r w:rsidRPr="00C95C1B">
                              <w:rPr>
                                <w:rFonts w:cs="Aharoni"/>
                                <w:sz w:val="24"/>
                                <w:szCs w:val="24"/>
                              </w:rPr>
                              <w:t>Varied learning methods found across different ages are essential.</w:t>
                            </w:r>
                          </w:p>
                          <w:p w:rsidR="00D45945" w:rsidRPr="00C95C1B" w:rsidRDefault="00D45945" w:rsidP="00C95C1B">
                            <w:pPr>
                              <w:pStyle w:val="ListParagraph"/>
                              <w:numPr>
                                <w:ilvl w:val="0"/>
                                <w:numId w:val="5"/>
                              </w:numPr>
                              <w:spacing w:line="360" w:lineRule="auto"/>
                              <w:rPr>
                                <w:rFonts w:cs="Aharoni"/>
                                <w:color w:val="000000" w:themeColor="text1"/>
                                <w:sz w:val="24"/>
                                <w:szCs w:val="24"/>
                                <w:shd w:val="clear" w:color="auto" w:fill="FFFFFF"/>
                              </w:rPr>
                            </w:pPr>
                            <w:r w:rsidRPr="00242B8F">
                              <w:rPr>
                                <w:rFonts w:cs="Arial"/>
                                <w:sz w:val="24"/>
                                <w:szCs w:val="24"/>
                              </w:rPr>
                              <w:t>Varied conversational styles support learning</w:t>
                            </w:r>
                            <w:r>
                              <w:rPr>
                                <w:rFonts w:cs="Arial"/>
                                <w:sz w:val="24"/>
                                <w:szCs w:val="24"/>
                              </w:rPr>
                              <w:t>.</w:t>
                            </w:r>
                          </w:p>
                          <w:p w:rsidR="00D45945" w:rsidRPr="00C95C1B" w:rsidRDefault="00D45945" w:rsidP="00C95C1B">
                            <w:pPr>
                              <w:pStyle w:val="ListParagraph"/>
                              <w:numPr>
                                <w:ilvl w:val="0"/>
                                <w:numId w:val="5"/>
                              </w:numPr>
                              <w:spacing w:line="360" w:lineRule="auto"/>
                              <w:rPr>
                                <w:rFonts w:cs="Aharoni"/>
                                <w:color w:val="000000" w:themeColor="text1"/>
                                <w:sz w:val="24"/>
                                <w:szCs w:val="24"/>
                                <w:shd w:val="clear" w:color="auto" w:fill="FFFFFF"/>
                              </w:rPr>
                            </w:pPr>
                            <w:r w:rsidRPr="00C95C1B">
                              <w:rPr>
                                <w:rFonts w:cs="Aharoni"/>
                                <w:sz w:val="24"/>
                                <w:szCs w:val="24"/>
                              </w:rPr>
                              <w:t xml:space="preserve"> </w:t>
                            </w:r>
                            <w:r>
                              <w:rPr>
                                <w:rFonts w:cs="Aharoni"/>
                                <w:color w:val="000000" w:themeColor="text1"/>
                                <w:sz w:val="24"/>
                                <w:szCs w:val="24"/>
                                <w:shd w:val="clear" w:color="auto" w:fill="FFFFFF"/>
                              </w:rPr>
                              <w:t>Improved psychological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40.3pt;margin-top:3.3pt;width:224.35pt;height:15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">
                <v:textbox>
                  <w:txbxContent>
                    <w:p w:rsidR="00D45945" w:rsidRDefault="00D45945" w:rsidP="000C3091">
                      <w:pPr>
                        <w:jc w:val="center"/>
                        <w:rPr>
                          <w:rFonts w:cs="Aharoni"/>
                          <w:b/>
                          <w:u w:val="single"/>
                        </w:rPr>
                      </w:pPr>
                      <w:r>
                        <w:rPr>
                          <w:rFonts w:cs="Aharoni"/>
                          <w:b/>
                          <w:u w:val="single"/>
                        </w:rPr>
                        <w:t>PUPIL</w:t>
                      </w:r>
                      <w:r w:rsidRPr="000C3091">
                        <w:rPr>
                          <w:rFonts w:cs="Aharoni"/>
                          <w:b/>
                          <w:u w:val="single"/>
                        </w:rPr>
                        <w:t xml:space="preserve"> </w:t>
                      </w:r>
                      <w:r>
                        <w:rPr>
                          <w:rFonts w:cs="Aharoni"/>
                          <w:b/>
                          <w:u w:val="single"/>
                        </w:rPr>
                        <w:t>THEMES NEVER RAISED</w:t>
                      </w:r>
                    </w:p>
                    <w:p w:rsidR="00D45945" w:rsidRPr="00C95C1B" w:rsidRDefault="00D45945" w:rsidP="00C95C1B">
                      <w:pPr>
                        <w:pStyle w:val="ListParagraph"/>
                        <w:numPr>
                          <w:ilvl w:val="0"/>
                          <w:numId w:val="5"/>
                        </w:numPr>
                        <w:spacing w:line="360" w:lineRule="auto"/>
                        <w:rPr>
                          <w:rFonts w:cs="Aharoni"/>
                          <w:color w:val="000000" w:themeColor="text1"/>
                          <w:sz w:val="24"/>
                          <w:szCs w:val="24"/>
                          <w:shd w:val="clear" w:color="auto" w:fill="FFFFFF"/>
                        </w:rPr>
                      </w:pPr>
                      <w:r w:rsidRPr="00C95C1B">
                        <w:rPr>
                          <w:rFonts w:cs="Aharoni"/>
                          <w:sz w:val="24"/>
                          <w:szCs w:val="24"/>
                        </w:rPr>
                        <w:t>Varied learning methods found across different ages are essential.</w:t>
                      </w:r>
                    </w:p>
                    <w:p w:rsidR="00D45945" w:rsidRPr="00C95C1B" w:rsidRDefault="00D45945" w:rsidP="00C95C1B">
                      <w:pPr>
                        <w:pStyle w:val="ListParagraph"/>
                        <w:numPr>
                          <w:ilvl w:val="0"/>
                          <w:numId w:val="5"/>
                        </w:numPr>
                        <w:spacing w:line="360" w:lineRule="auto"/>
                        <w:rPr>
                          <w:rFonts w:cs="Aharoni"/>
                          <w:color w:val="000000" w:themeColor="text1"/>
                          <w:sz w:val="24"/>
                          <w:szCs w:val="24"/>
                          <w:shd w:val="clear" w:color="auto" w:fill="FFFFFF"/>
                        </w:rPr>
                      </w:pPr>
                      <w:r w:rsidRPr="00242B8F">
                        <w:rPr>
                          <w:rFonts w:cs="Arial"/>
                          <w:sz w:val="24"/>
                          <w:szCs w:val="24"/>
                        </w:rPr>
                        <w:t>Varied conversational styles support learning</w:t>
                      </w:r>
                      <w:r>
                        <w:rPr>
                          <w:rFonts w:cs="Arial"/>
                          <w:sz w:val="24"/>
                          <w:szCs w:val="24"/>
                        </w:rPr>
                        <w:t>.</w:t>
                      </w:r>
                    </w:p>
                    <w:p w:rsidR="00D45945" w:rsidRPr="00C95C1B" w:rsidRDefault="00D45945" w:rsidP="00C95C1B">
                      <w:pPr>
                        <w:pStyle w:val="ListParagraph"/>
                        <w:numPr>
                          <w:ilvl w:val="0"/>
                          <w:numId w:val="5"/>
                        </w:numPr>
                        <w:spacing w:line="360" w:lineRule="auto"/>
                        <w:rPr>
                          <w:rFonts w:cs="Aharoni"/>
                          <w:color w:val="000000" w:themeColor="text1"/>
                          <w:sz w:val="24"/>
                          <w:szCs w:val="24"/>
                          <w:shd w:val="clear" w:color="auto" w:fill="FFFFFF"/>
                        </w:rPr>
                      </w:pPr>
                      <w:r w:rsidRPr="00C95C1B">
                        <w:rPr>
                          <w:rFonts w:cs="Aharoni"/>
                          <w:sz w:val="24"/>
                          <w:szCs w:val="24"/>
                        </w:rPr>
                        <w:t xml:space="preserve"> </w:t>
                      </w:r>
                      <w:r>
                        <w:rPr>
                          <w:rFonts w:cs="Aharoni"/>
                          <w:color w:val="000000" w:themeColor="text1"/>
                          <w:sz w:val="24"/>
                          <w:szCs w:val="24"/>
                          <w:shd w:val="clear" w:color="auto" w:fill="FFFFFF"/>
                        </w:rPr>
                        <w:t>Improved psychological health.</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11D0A6B" wp14:editId="62258D07">
                <wp:simplePos x="0" y="0"/>
                <wp:positionH relativeFrom="column">
                  <wp:posOffset>127000</wp:posOffset>
                </wp:positionH>
                <wp:positionV relativeFrom="paragraph">
                  <wp:posOffset>41910</wp:posOffset>
                </wp:positionV>
                <wp:extent cx="2817495" cy="2520950"/>
                <wp:effectExtent l="0" t="0" r="20955"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7495" cy="2520950"/>
                        </a:xfrm>
                        <a:prstGeom prst="rect">
                          <a:avLst/>
                        </a:prstGeom>
                        <a:solidFill>
                          <a:srgbClr val="FFFFFF"/>
                        </a:solidFill>
                        <a:ln w="9525">
                          <a:solidFill>
                            <a:srgbClr val="000000"/>
                          </a:solidFill>
                          <a:miter lim="800000"/>
                          <a:headEnd/>
                          <a:tailEnd/>
                        </a:ln>
                      </wps:spPr>
                      <wps:txbx>
                        <w:txbxContent>
                          <w:p w:rsidR="00D45945" w:rsidRPr="00C95C1B" w:rsidRDefault="00D45945" w:rsidP="00C95C1B">
                            <w:pPr>
                              <w:jc w:val="center"/>
                              <w:rPr>
                                <w:rFonts w:cs="Aharoni"/>
                                <w:b/>
                                <w:u w:val="single"/>
                              </w:rPr>
                            </w:pPr>
                            <w:r w:rsidRPr="00C95C1B">
                              <w:rPr>
                                <w:rFonts w:cs="Aharoni"/>
                                <w:b/>
                                <w:u w:val="single"/>
                              </w:rPr>
                              <w:t>STAFF THEMES NEVER RAISED</w:t>
                            </w:r>
                          </w:p>
                          <w:p w:rsidR="00D45945" w:rsidRPr="00C95C1B" w:rsidRDefault="00D45945" w:rsidP="00C95C1B">
                            <w:pPr>
                              <w:pStyle w:val="ListParagraph"/>
                              <w:numPr>
                                <w:ilvl w:val="0"/>
                                <w:numId w:val="5"/>
                              </w:numPr>
                              <w:spacing w:line="360" w:lineRule="auto"/>
                              <w:rPr>
                                <w:rFonts w:cs="Aharoni"/>
                                <w:color w:val="000000" w:themeColor="text1"/>
                                <w:sz w:val="24"/>
                                <w:szCs w:val="24"/>
                                <w:shd w:val="clear" w:color="auto" w:fill="FFFFFF"/>
                              </w:rPr>
                            </w:pPr>
                            <w:r w:rsidRPr="00C95C1B">
                              <w:rPr>
                                <w:rFonts w:cs="Aharoni"/>
                                <w:sz w:val="24"/>
                                <w:szCs w:val="24"/>
                              </w:rPr>
                              <w:t>Varied learning methods found across different ages are essential.</w:t>
                            </w:r>
                          </w:p>
                          <w:p w:rsidR="00D45945" w:rsidRDefault="00D45945" w:rsidP="006C1077">
                            <w:pPr>
                              <w:pStyle w:val="ListParagraph"/>
                              <w:numPr>
                                <w:ilvl w:val="0"/>
                                <w:numId w:val="5"/>
                              </w:numPr>
                              <w:spacing w:line="360" w:lineRule="auto"/>
                              <w:rPr>
                                <w:rFonts w:cs="Arial"/>
                                <w:sz w:val="24"/>
                                <w:szCs w:val="24"/>
                              </w:rPr>
                            </w:pPr>
                            <w:r w:rsidRPr="00242B8F">
                              <w:rPr>
                                <w:rFonts w:cs="Arial"/>
                                <w:sz w:val="24"/>
                                <w:szCs w:val="24"/>
                              </w:rPr>
                              <w:t>Varied conver</w:t>
                            </w:r>
                            <w:r>
                              <w:rPr>
                                <w:rFonts w:cs="Arial"/>
                                <w:sz w:val="24"/>
                                <w:szCs w:val="24"/>
                              </w:rPr>
                              <w:t>sational styles support learning.</w:t>
                            </w:r>
                          </w:p>
                          <w:p w:rsidR="00D45945" w:rsidRPr="006C1077" w:rsidRDefault="00D45945" w:rsidP="006C1077">
                            <w:pPr>
                              <w:pStyle w:val="ListParagraph"/>
                              <w:spacing w:line="360" w:lineRule="auto"/>
                              <w:rPr>
                                <w:rFonts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0pt;margin-top:3.3pt;width:221.85pt;height:198.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">
                <v:textbox style="mso-fit-shape-to-text:t">
                  <w:txbxContent>
                    <w:p w:rsidR="00D45945" w:rsidRPr="00C95C1B" w:rsidRDefault="00D45945" w:rsidP="00C95C1B">
                      <w:pPr>
                        <w:jc w:val="center"/>
                        <w:rPr>
                          <w:rFonts w:cs="Aharoni"/>
                          <w:b/>
                          <w:u w:val="single"/>
                        </w:rPr>
                      </w:pPr>
                      <w:r w:rsidRPr="00C95C1B">
                        <w:rPr>
                          <w:rFonts w:cs="Aharoni"/>
                          <w:b/>
                          <w:u w:val="single"/>
                        </w:rPr>
                        <w:t>STAFF THEMES NEVER RAISED</w:t>
                      </w:r>
                    </w:p>
                    <w:p w:rsidR="00D45945" w:rsidRPr="00C95C1B" w:rsidRDefault="00D45945" w:rsidP="00C95C1B">
                      <w:pPr>
                        <w:pStyle w:val="ListParagraph"/>
                        <w:numPr>
                          <w:ilvl w:val="0"/>
                          <w:numId w:val="5"/>
                        </w:numPr>
                        <w:spacing w:line="360" w:lineRule="auto"/>
                        <w:rPr>
                          <w:rFonts w:cs="Aharoni"/>
                          <w:color w:val="000000" w:themeColor="text1"/>
                          <w:sz w:val="24"/>
                          <w:szCs w:val="24"/>
                          <w:shd w:val="clear" w:color="auto" w:fill="FFFFFF"/>
                        </w:rPr>
                      </w:pPr>
                      <w:r w:rsidRPr="00C95C1B">
                        <w:rPr>
                          <w:rFonts w:cs="Aharoni"/>
                          <w:sz w:val="24"/>
                          <w:szCs w:val="24"/>
                        </w:rPr>
                        <w:t>Varied learning methods found across different ages are essential.</w:t>
                      </w:r>
                    </w:p>
                    <w:p w:rsidR="00D45945" w:rsidRDefault="00D45945" w:rsidP="006C1077">
                      <w:pPr>
                        <w:pStyle w:val="ListParagraph"/>
                        <w:numPr>
                          <w:ilvl w:val="0"/>
                          <w:numId w:val="5"/>
                        </w:numPr>
                        <w:spacing w:line="360" w:lineRule="auto"/>
                        <w:rPr>
                          <w:rFonts w:cs="Arial"/>
                          <w:sz w:val="24"/>
                          <w:szCs w:val="24"/>
                        </w:rPr>
                      </w:pPr>
                      <w:r w:rsidRPr="00242B8F">
                        <w:rPr>
                          <w:rFonts w:cs="Arial"/>
                          <w:sz w:val="24"/>
                          <w:szCs w:val="24"/>
                        </w:rPr>
                        <w:t>Varied conver</w:t>
                      </w:r>
                      <w:r>
                        <w:rPr>
                          <w:rFonts w:cs="Arial"/>
                          <w:sz w:val="24"/>
                          <w:szCs w:val="24"/>
                        </w:rPr>
                        <w:t>sational styles support learning.</w:t>
                      </w:r>
                    </w:p>
                    <w:p w:rsidR="00D45945" w:rsidRPr="006C1077" w:rsidRDefault="00D45945" w:rsidP="006C1077">
                      <w:pPr>
                        <w:pStyle w:val="ListParagraph"/>
                        <w:spacing w:line="360" w:lineRule="auto"/>
                        <w:rPr>
                          <w:rFonts w:cs="Arial"/>
                          <w:sz w:val="24"/>
                          <w:szCs w:val="24"/>
                        </w:rPr>
                      </w:pPr>
                    </w:p>
                  </w:txbxContent>
                </v:textbox>
              </v:shape>
            </w:pict>
          </mc:Fallback>
        </mc:AlternateContent>
      </w:r>
    </w:p>
    <w:p w:rsidR="000C3091" w:rsidRDefault="000C3091" w:rsidP="000C3091">
      <w:pPr>
        <w:pStyle w:val="ListParagraph"/>
        <w:spacing w:line="360" w:lineRule="auto"/>
        <w:ind w:left="1080"/>
        <w:rPr>
          <w:rStyle w:val="apple-converted-space"/>
          <w:rFonts w:ascii="Arial" w:hAnsi="Arial" w:cs="Arial"/>
          <w:b/>
          <w:color w:val="000000" w:themeColor="text1"/>
          <w:sz w:val="24"/>
          <w:szCs w:val="24"/>
          <w:shd w:val="clear" w:color="auto" w:fill="FFFFFF"/>
        </w:rPr>
      </w:pPr>
    </w:p>
    <w:p w:rsidR="000C3091" w:rsidRDefault="000C3091" w:rsidP="000C3091">
      <w:pPr>
        <w:pStyle w:val="ListParagraph"/>
        <w:spacing w:line="360" w:lineRule="auto"/>
        <w:ind w:left="1080"/>
        <w:rPr>
          <w:rStyle w:val="apple-converted-space"/>
          <w:rFonts w:ascii="Arial" w:hAnsi="Arial" w:cs="Arial"/>
          <w:b/>
          <w:color w:val="000000" w:themeColor="text1"/>
          <w:sz w:val="24"/>
          <w:szCs w:val="24"/>
          <w:shd w:val="clear" w:color="auto" w:fill="FFFFFF"/>
        </w:rPr>
      </w:pPr>
    </w:p>
    <w:p w:rsidR="000C3091" w:rsidRDefault="000C3091" w:rsidP="000C3091">
      <w:pPr>
        <w:pStyle w:val="ListParagraph"/>
        <w:spacing w:line="360" w:lineRule="auto"/>
        <w:ind w:left="1080"/>
        <w:rPr>
          <w:rStyle w:val="apple-converted-space"/>
          <w:rFonts w:ascii="Arial" w:hAnsi="Arial" w:cs="Arial"/>
          <w:b/>
          <w:color w:val="000000" w:themeColor="text1"/>
          <w:sz w:val="24"/>
          <w:szCs w:val="24"/>
          <w:shd w:val="clear" w:color="auto" w:fill="FFFFFF"/>
        </w:rPr>
      </w:pPr>
    </w:p>
    <w:p w:rsidR="00ED1924" w:rsidRDefault="00ED1924" w:rsidP="000C3091">
      <w:pPr>
        <w:pStyle w:val="ListParagraph"/>
        <w:spacing w:line="360" w:lineRule="auto"/>
        <w:ind w:left="1080"/>
        <w:rPr>
          <w:rStyle w:val="apple-converted-space"/>
          <w:rFonts w:ascii="Arial" w:hAnsi="Arial" w:cs="Arial"/>
          <w:b/>
          <w:color w:val="000000" w:themeColor="text1"/>
          <w:sz w:val="24"/>
          <w:szCs w:val="24"/>
          <w:shd w:val="clear" w:color="auto" w:fill="FFFFFF"/>
        </w:rPr>
      </w:pPr>
    </w:p>
    <w:p w:rsidR="00ED1924" w:rsidRDefault="00ED1924" w:rsidP="000C3091">
      <w:pPr>
        <w:pStyle w:val="ListParagraph"/>
        <w:spacing w:line="360" w:lineRule="auto"/>
        <w:ind w:left="1080"/>
        <w:rPr>
          <w:rStyle w:val="apple-converted-space"/>
          <w:rFonts w:ascii="Arial" w:hAnsi="Arial" w:cs="Arial"/>
          <w:b/>
          <w:color w:val="000000" w:themeColor="text1"/>
          <w:sz w:val="24"/>
          <w:szCs w:val="24"/>
          <w:shd w:val="clear" w:color="auto" w:fill="FFFFFF"/>
        </w:rPr>
      </w:pPr>
    </w:p>
    <w:p w:rsidR="00ED1924" w:rsidRDefault="00ED1924" w:rsidP="000C3091">
      <w:pPr>
        <w:pStyle w:val="ListParagraph"/>
        <w:spacing w:line="360" w:lineRule="auto"/>
        <w:ind w:left="1080"/>
        <w:rPr>
          <w:rStyle w:val="apple-converted-space"/>
          <w:rFonts w:ascii="Arial" w:hAnsi="Arial" w:cs="Arial"/>
          <w:b/>
          <w:color w:val="000000" w:themeColor="text1"/>
          <w:sz w:val="24"/>
          <w:szCs w:val="24"/>
          <w:shd w:val="clear" w:color="auto" w:fill="FFFFFF"/>
        </w:rPr>
      </w:pPr>
    </w:p>
    <w:p w:rsidR="00C95C1B" w:rsidRPr="0085452F" w:rsidRDefault="00C95C1B" w:rsidP="0085452F">
      <w:pPr>
        <w:spacing w:line="360" w:lineRule="auto"/>
        <w:rPr>
          <w:rStyle w:val="apple-converted-space"/>
          <w:rFonts w:ascii="Arial" w:hAnsi="Arial" w:cs="Arial"/>
          <w:b/>
          <w:color w:val="000000" w:themeColor="text1"/>
          <w:sz w:val="24"/>
          <w:szCs w:val="24"/>
          <w:shd w:val="clear" w:color="auto" w:fill="FFFFFF"/>
        </w:rPr>
      </w:pPr>
    </w:p>
    <w:p w:rsidR="00C95C1B" w:rsidRDefault="006C1077" w:rsidP="000C3091">
      <w:pPr>
        <w:pStyle w:val="ListParagraph"/>
        <w:spacing w:line="360" w:lineRule="auto"/>
        <w:ind w:left="1080"/>
        <w:rPr>
          <w:rFonts w:ascii="Arial" w:hAnsi="Arial" w:cs="Arial"/>
          <w:sz w:val="24"/>
          <w:szCs w:val="24"/>
        </w:rPr>
      </w:pPr>
      <w:r>
        <w:rPr>
          <w:rStyle w:val="apple-converted-space"/>
          <w:rFonts w:ascii="Arial" w:hAnsi="Arial" w:cs="Arial"/>
          <w:color w:val="000000" w:themeColor="text1"/>
          <w:sz w:val="24"/>
          <w:szCs w:val="24"/>
          <w:shd w:val="clear" w:color="auto" w:fill="FFFFFF"/>
        </w:rPr>
        <w:t xml:space="preserve">I felt these unidentified positives would have a significant role to play in the forward orientation of my enquiry. </w:t>
      </w:r>
      <w:r>
        <w:rPr>
          <w:rFonts w:ascii="Arial" w:hAnsi="Arial" w:cs="Arial"/>
          <w:sz w:val="24"/>
          <w:szCs w:val="24"/>
        </w:rPr>
        <w:t>It was also important to me to remain open to my own findings, as Amos Hatch (2002: 40)</w:t>
      </w:r>
      <w:r>
        <w:rPr>
          <w:rFonts w:ascii="Arial" w:hAnsi="Arial" w:cs="Arial"/>
          <w:b/>
          <w:sz w:val="24"/>
          <w:szCs w:val="24"/>
        </w:rPr>
        <w:t xml:space="preserve"> </w:t>
      </w:r>
      <w:r>
        <w:rPr>
          <w:rFonts w:ascii="Arial" w:hAnsi="Arial" w:cs="Arial"/>
          <w:sz w:val="24"/>
          <w:szCs w:val="24"/>
        </w:rPr>
        <w:t xml:space="preserve">expresses that researchers should avoid “processes that feel like confirming or disconfirming hypothesis”. </w:t>
      </w:r>
    </w:p>
    <w:p w:rsidR="0085452F" w:rsidRPr="0085452F" w:rsidRDefault="0085452F" w:rsidP="0085452F">
      <w:pPr>
        <w:spacing w:line="360" w:lineRule="auto"/>
        <w:rPr>
          <w:rStyle w:val="apple-converted-space"/>
          <w:rFonts w:ascii="Arial" w:hAnsi="Arial" w:cs="Arial"/>
          <w:b/>
          <w:color w:val="000000" w:themeColor="text1"/>
          <w:sz w:val="24"/>
          <w:szCs w:val="24"/>
          <w:shd w:val="clear" w:color="auto" w:fill="FFFFFF"/>
        </w:rPr>
      </w:pPr>
    </w:p>
    <w:p w:rsidR="00623451" w:rsidRDefault="006525C6" w:rsidP="00060696">
      <w:pPr>
        <w:pStyle w:val="ListParagraph"/>
        <w:numPr>
          <w:ilvl w:val="0"/>
          <w:numId w:val="2"/>
        </w:numPr>
        <w:spacing w:line="360" w:lineRule="auto"/>
        <w:rPr>
          <w:rStyle w:val="apple-converted-space"/>
          <w:rFonts w:ascii="Arial" w:hAnsi="Arial" w:cs="Arial"/>
          <w:color w:val="000000" w:themeColor="text1"/>
          <w:sz w:val="24"/>
          <w:szCs w:val="24"/>
          <w:shd w:val="clear" w:color="auto" w:fill="FFFFFF"/>
        </w:rPr>
      </w:pPr>
      <w:r w:rsidRPr="006525C6">
        <w:rPr>
          <w:rStyle w:val="apple-converted-space"/>
          <w:rFonts w:ascii="Arial" w:hAnsi="Arial" w:cs="Arial"/>
          <w:b/>
          <w:color w:val="000000" w:themeColor="text1"/>
          <w:sz w:val="24"/>
          <w:szCs w:val="24"/>
          <w:shd w:val="clear" w:color="auto" w:fill="FFFFFF"/>
        </w:rPr>
        <w:lastRenderedPageBreak/>
        <w:t>Collating new ideas</w:t>
      </w:r>
      <w:r>
        <w:rPr>
          <w:rStyle w:val="apple-converted-space"/>
          <w:rFonts w:ascii="Arial" w:hAnsi="Arial" w:cs="Arial"/>
          <w:color w:val="000000" w:themeColor="text1"/>
          <w:sz w:val="24"/>
          <w:szCs w:val="24"/>
          <w:shd w:val="clear" w:color="auto" w:fill="FFFFFF"/>
        </w:rPr>
        <w:t xml:space="preserve">: </w:t>
      </w:r>
      <w:r w:rsidR="00623451">
        <w:rPr>
          <w:rStyle w:val="apple-converted-space"/>
          <w:rFonts w:ascii="Arial" w:hAnsi="Arial" w:cs="Arial"/>
          <w:color w:val="000000" w:themeColor="text1"/>
          <w:sz w:val="24"/>
          <w:szCs w:val="24"/>
          <w:shd w:val="clear" w:color="auto" w:fill="FFFFFF"/>
        </w:rPr>
        <w:t xml:space="preserve">I then, </w:t>
      </w:r>
      <w:r w:rsidR="00506052">
        <w:rPr>
          <w:rStyle w:val="apple-converted-space"/>
          <w:rFonts w:ascii="Arial" w:hAnsi="Arial" w:cs="Arial"/>
          <w:color w:val="000000" w:themeColor="text1"/>
          <w:sz w:val="24"/>
          <w:szCs w:val="24"/>
          <w:shd w:val="clear" w:color="auto" w:fill="FFFFFF"/>
        </w:rPr>
        <w:t>with a</w:t>
      </w:r>
      <w:r w:rsidR="000C2693">
        <w:rPr>
          <w:rStyle w:val="apple-converted-space"/>
          <w:rFonts w:ascii="Arial" w:hAnsi="Arial" w:cs="Arial"/>
          <w:color w:val="000000" w:themeColor="text1"/>
          <w:sz w:val="24"/>
          <w:szCs w:val="24"/>
          <w:shd w:val="clear" w:color="auto" w:fill="FFFFFF"/>
        </w:rPr>
        <w:t xml:space="preserve"> slightly</w:t>
      </w:r>
      <w:r w:rsidR="00506052">
        <w:rPr>
          <w:rStyle w:val="apple-converted-space"/>
          <w:rFonts w:ascii="Arial" w:hAnsi="Arial" w:cs="Arial"/>
          <w:color w:val="000000" w:themeColor="text1"/>
          <w:sz w:val="24"/>
          <w:szCs w:val="24"/>
          <w:shd w:val="clear" w:color="auto" w:fill="FFFFFF"/>
        </w:rPr>
        <w:t xml:space="preserve"> more induc</w:t>
      </w:r>
      <w:r w:rsidR="000C2693">
        <w:rPr>
          <w:rStyle w:val="apple-converted-space"/>
          <w:rFonts w:ascii="Arial" w:hAnsi="Arial" w:cs="Arial"/>
          <w:color w:val="000000" w:themeColor="text1"/>
          <w:sz w:val="24"/>
          <w:szCs w:val="24"/>
          <w:shd w:val="clear" w:color="auto" w:fill="FFFFFF"/>
        </w:rPr>
        <w:t>tive approach in the final stages</w:t>
      </w:r>
      <w:r>
        <w:rPr>
          <w:rStyle w:val="apple-converted-space"/>
          <w:rFonts w:ascii="Arial" w:hAnsi="Arial" w:cs="Arial"/>
          <w:color w:val="000000" w:themeColor="text1"/>
          <w:sz w:val="24"/>
          <w:szCs w:val="24"/>
          <w:shd w:val="clear" w:color="auto" w:fill="FFFFFF"/>
        </w:rPr>
        <w:t xml:space="preserve">, </w:t>
      </w:r>
      <w:r w:rsidR="00623451" w:rsidRPr="006525C6">
        <w:rPr>
          <w:rStyle w:val="apple-converted-space"/>
          <w:rFonts w:ascii="Arial" w:hAnsi="Arial" w:cs="Arial"/>
          <w:color w:val="000000" w:themeColor="text1"/>
          <w:sz w:val="24"/>
          <w:szCs w:val="24"/>
          <w:shd w:val="clear" w:color="auto" w:fill="FFFFFF"/>
        </w:rPr>
        <w:t xml:space="preserve">collated </w:t>
      </w:r>
      <w:r w:rsidR="00752411">
        <w:rPr>
          <w:rStyle w:val="apple-converted-space"/>
          <w:rFonts w:ascii="Arial" w:hAnsi="Arial" w:cs="Arial"/>
          <w:color w:val="000000" w:themeColor="text1"/>
          <w:sz w:val="24"/>
          <w:szCs w:val="24"/>
          <w:shd w:val="clear" w:color="auto" w:fill="FFFFFF"/>
        </w:rPr>
        <w:t xml:space="preserve">a list of </w:t>
      </w:r>
      <w:r w:rsidR="00623451" w:rsidRPr="006525C6">
        <w:rPr>
          <w:rStyle w:val="apple-converted-space"/>
          <w:rFonts w:ascii="Arial" w:hAnsi="Arial" w:cs="Arial"/>
          <w:color w:val="000000" w:themeColor="text1"/>
          <w:sz w:val="24"/>
          <w:szCs w:val="24"/>
          <w:shd w:val="clear" w:color="auto" w:fill="FFFFFF"/>
        </w:rPr>
        <w:t>new ideas</w:t>
      </w:r>
      <w:r w:rsidR="00033765">
        <w:rPr>
          <w:rStyle w:val="apple-converted-space"/>
          <w:rFonts w:ascii="Arial" w:hAnsi="Arial" w:cs="Arial"/>
          <w:color w:val="000000" w:themeColor="text1"/>
          <w:sz w:val="24"/>
          <w:szCs w:val="24"/>
          <w:shd w:val="clear" w:color="auto" w:fill="FFFFFF"/>
        </w:rPr>
        <w:t xml:space="preserve"> raised. These were </w:t>
      </w:r>
      <w:r w:rsidR="00623451">
        <w:rPr>
          <w:rStyle w:val="apple-converted-space"/>
          <w:rFonts w:ascii="Arial" w:hAnsi="Arial" w:cs="Arial"/>
          <w:color w:val="000000" w:themeColor="text1"/>
          <w:sz w:val="24"/>
          <w:szCs w:val="24"/>
          <w:shd w:val="clear" w:color="auto" w:fill="FFFFFF"/>
        </w:rPr>
        <w:t xml:space="preserve">positive aspects of vertical groupings for year nines which were not listed </w:t>
      </w:r>
      <w:r w:rsidR="0012637A">
        <w:rPr>
          <w:rStyle w:val="apple-converted-space"/>
          <w:rFonts w:ascii="Arial" w:hAnsi="Arial" w:cs="Arial"/>
          <w:color w:val="000000" w:themeColor="text1"/>
          <w:sz w:val="24"/>
          <w:szCs w:val="24"/>
          <w:shd w:val="clear" w:color="auto" w:fill="FFFFFF"/>
        </w:rPr>
        <w:t xml:space="preserve">as “temporary constructs” (Wilson, 2013: 153) </w:t>
      </w:r>
      <w:r w:rsidR="00623451">
        <w:rPr>
          <w:rStyle w:val="apple-converted-space"/>
          <w:rFonts w:ascii="Arial" w:hAnsi="Arial" w:cs="Arial"/>
          <w:color w:val="000000" w:themeColor="text1"/>
          <w:sz w:val="24"/>
          <w:szCs w:val="24"/>
          <w:shd w:val="clear" w:color="auto" w:fill="FFFFFF"/>
        </w:rPr>
        <w:t>follow</w:t>
      </w:r>
      <w:r w:rsidR="00033765">
        <w:rPr>
          <w:rStyle w:val="apple-converted-space"/>
          <w:rFonts w:ascii="Arial" w:hAnsi="Arial" w:cs="Arial"/>
          <w:color w:val="000000" w:themeColor="text1"/>
          <w:sz w:val="24"/>
          <w:szCs w:val="24"/>
          <w:shd w:val="clear" w:color="auto" w:fill="FFFFFF"/>
        </w:rPr>
        <w:t>ing my literature research, which were actively</w:t>
      </w:r>
      <w:r w:rsidR="00623451">
        <w:rPr>
          <w:rStyle w:val="apple-converted-space"/>
          <w:rFonts w:ascii="Arial" w:hAnsi="Arial" w:cs="Arial"/>
          <w:color w:val="000000" w:themeColor="text1"/>
          <w:sz w:val="24"/>
          <w:szCs w:val="24"/>
          <w:shd w:val="clear" w:color="auto" w:fill="FFFFFF"/>
        </w:rPr>
        <w:t xml:space="preserve"> raised by participants during the different focus group discussions. </w:t>
      </w:r>
      <w:r w:rsidR="009E227D">
        <w:rPr>
          <w:rStyle w:val="apple-converted-space"/>
          <w:rFonts w:ascii="Arial" w:hAnsi="Arial" w:cs="Arial"/>
          <w:color w:val="000000" w:themeColor="text1"/>
          <w:sz w:val="24"/>
          <w:szCs w:val="24"/>
          <w:shd w:val="clear" w:color="auto" w:fill="FFFFFF"/>
        </w:rPr>
        <w:t>As Denscombe</w:t>
      </w:r>
      <w:r w:rsidR="00695C48">
        <w:rPr>
          <w:rStyle w:val="apple-converted-space"/>
          <w:rFonts w:ascii="Arial" w:hAnsi="Arial" w:cs="Arial"/>
          <w:color w:val="000000" w:themeColor="text1"/>
          <w:sz w:val="24"/>
          <w:szCs w:val="24"/>
          <w:shd w:val="clear" w:color="auto" w:fill="FFFFFF"/>
        </w:rPr>
        <w:t xml:space="preserve"> (2005:</w:t>
      </w:r>
      <w:r w:rsidR="009E227D">
        <w:rPr>
          <w:rStyle w:val="apple-converted-space"/>
          <w:rFonts w:ascii="Arial" w:hAnsi="Arial" w:cs="Arial"/>
          <w:color w:val="000000" w:themeColor="text1"/>
          <w:sz w:val="24"/>
          <w:szCs w:val="24"/>
          <w:shd w:val="clear" w:color="auto" w:fill="FFFFFF"/>
        </w:rPr>
        <w:t xml:space="preserve"> 302) asserts, researchers should not “avoid neglecting data [which] does not fit the analysis”.</w:t>
      </w:r>
    </w:p>
    <w:p w:rsidR="00E1667F" w:rsidRDefault="0085452F" w:rsidP="00752411">
      <w:pPr>
        <w:pStyle w:val="ListParagraph"/>
        <w:spacing w:line="360" w:lineRule="auto"/>
        <w:ind w:left="1080"/>
        <w:rPr>
          <w:rStyle w:val="apple-converted-space"/>
          <w:rFonts w:ascii="Arial" w:hAnsi="Arial" w:cs="Arial"/>
          <w:b/>
          <w:color w:val="FF0000"/>
          <w:sz w:val="24"/>
          <w:szCs w:val="24"/>
          <w:shd w:val="clear" w:color="auto" w:fill="FFFFFF"/>
        </w:rPr>
      </w:pPr>
      <w:r>
        <w:rPr>
          <w:noProof/>
          <w:color w:val="000000" w:themeColor="text1"/>
          <w:lang w:eastAsia="en-GB"/>
        </w:rPr>
        <mc:AlternateContent>
          <mc:Choice Requires="wps">
            <w:drawing>
              <wp:anchor distT="0" distB="0" distL="114300" distR="114300" simplePos="0" relativeHeight="251668480" behindDoc="0" locked="0" layoutInCell="1" allowOverlap="1" wp14:anchorId="55A01D6F" wp14:editId="7A9607A2">
                <wp:simplePos x="0" y="0"/>
                <wp:positionH relativeFrom="column">
                  <wp:posOffset>3106420</wp:posOffset>
                </wp:positionH>
                <wp:positionV relativeFrom="paragraph">
                  <wp:posOffset>170815</wp:posOffset>
                </wp:positionV>
                <wp:extent cx="2573020" cy="1329690"/>
                <wp:effectExtent l="0" t="0" r="1778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1329690"/>
                        </a:xfrm>
                        <a:prstGeom prst="rect">
                          <a:avLst/>
                        </a:prstGeom>
                        <a:solidFill>
                          <a:srgbClr val="FFFFFF"/>
                        </a:solidFill>
                        <a:ln w="9525">
                          <a:solidFill>
                            <a:srgbClr val="000000"/>
                          </a:solidFill>
                          <a:miter lim="800000"/>
                          <a:headEnd/>
                          <a:tailEnd/>
                        </a:ln>
                      </wps:spPr>
                      <wps:txbx>
                        <w:txbxContent>
                          <w:p w:rsidR="00D45945" w:rsidRDefault="00D45945" w:rsidP="00E1667F">
                            <w:pPr>
                              <w:jc w:val="center"/>
                              <w:rPr>
                                <w:rFonts w:cs="Aharoni"/>
                                <w:b/>
                                <w:u w:val="single"/>
                              </w:rPr>
                            </w:pPr>
                            <w:r>
                              <w:rPr>
                                <w:rFonts w:cs="Aharoni"/>
                                <w:b/>
                                <w:u w:val="single"/>
                              </w:rPr>
                              <w:t>NEW THEMES RAISED DURING PUPIL DISCUSSIONS</w:t>
                            </w:r>
                          </w:p>
                          <w:p w:rsidR="00D45945" w:rsidRPr="00C95C1B" w:rsidRDefault="00D45945" w:rsidP="00E1667F">
                            <w:pPr>
                              <w:pStyle w:val="ListParagraph"/>
                              <w:numPr>
                                <w:ilvl w:val="0"/>
                                <w:numId w:val="5"/>
                              </w:numPr>
                              <w:spacing w:line="360" w:lineRule="auto"/>
                              <w:rPr>
                                <w:rFonts w:cs="Aharoni"/>
                                <w:color w:val="000000" w:themeColor="text1"/>
                                <w:sz w:val="24"/>
                                <w:szCs w:val="24"/>
                                <w:shd w:val="clear" w:color="auto" w:fill="FFFFFF"/>
                              </w:rPr>
                            </w:pPr>
                            <w:r>
                              <w:rPr>
                                <w:rFonts w:cs="Aharoni"/>
                                <w:color w:val="000000" w:themeColor="text1"/>
                                <w:sz w:val="24"/>
                                <w:szCs w:val="24"/>
                                <w:shd w:val="clear" w:color="auto" w:fill="FFFFFF"/>
                              </w:rPr>
                              <w:t>Opportunities to study new topics in vertical lessons</w:t>
                            </w:r>
                          </w:p>
                          <w:p w:rsidR="00D45945" w:rsidRPr="00C95C1B" w:rsidRDefault="00D45945" w:rsidP="003B577E">
                            <w:pPr>
                              <w:pStyle w:val="ListParagraph"/>
                              <w:spacing w:line="360" w:lineRule="auto"/>
                              <w:rPr>
                                <w:rFonts w:cs="Aharoni"/>
                                <w:color w:val="000000" w:themeColor="text1"/>
                                <w:sz w:val="24"/>
                                <w:szCs w:val="24"/>
                                <w:shd w:val="clear" w:color="auto" w:fill="FFFFF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44.6pt;margin-top:13.45pt;width:202.6pt;height:104.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0sJwIAAEw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">
                <v:textbox style="mso-fit-shape-to-text:t">
                  <w:txbxContent>
                    <w:p w:rsidR="00D45945" w:rsidRDefault="00D45945" w:rsidP="00E1667F">
                      <w:pPr>
                        <w:jc w:val="center"/>
                        <w:rPr>
                          <w:rFonts w:cs="Aharoni"/>
                          <w:b/>
                          <w:u w:val="single"/>
                        </w:rPr>
                      </w:pPr>
                      <w:r>
                        <w:rPr>
                          <w:rFonts w:cs="Aharoni"/>
                          <w:b/>
                          <w:u w:val="single"/>
                        </w:rPr>
                        <w:t>NEW THEMES RAISED DURING PUPIL DISCUSSIONS</w:t>
                      </w:r>
                    </w:p>
                    <w:p w:rsidR="00D45945" w:rsidRPr="00C95C1B" w:rsidRDefault="00D45945" w:rsidP="00E1667F">
                      <w:pPr>
                        <w:pStyle w:val="ListParagraph"/>
                        <w:numPr>
                          <w:ilvl w:val="0"/>
                          <w:numId w:val="5"/>
                        </w:numPr>
                        <w:spacing w:line="360" w:lineRule="auto"/>
                        <w:rPr>
                          <w:rFonts w:cs="Aharoni"/>
                          <w:color w:val="000000" w:themeColor="text1"/>
                          <w:sz w:val="24"/>
                          <w:szCs w:val="24"/>
                          <w:shd w:val="clear" w:color="auto" w:fill="FFFFFF"/>
                        </w:rPr>
                      </w:pPr>
                      <w:r>
                        <w:rPr>
                          <w:rFonts w:cs="Aharoni"/>
                          <w:color w:val="000000" w:themeColor="text1"/>
                          <w:sz w:val="24"/>
                          <w:szCs w:val="24"/>
                          <w:shd w:val="clear" w:color="auto" w:fill="FFFFFF"/>
                        </w:rPr>
                        <w:t>Opportunities to study new topics in vertical lessons</w:t>
                      </w:r>
                    </w:p>
                    <w:p w:rsidR="00D45945" w:rsidRPr="00C95C1B" w:rsidRDefault="00D45945" w:rsidP="003B577E">
                      <w:pPr>
                        <w:pStyle w:val="ListParagraph"/>
                        <w:spacing w:line="360" w:lineRule="auto"/>
                        <w:rPr>
                          <w:rFonts w:cs="Aharoni"/>
                          <w:color w:val="000000" w:themeColor="text1"/>
                          <w:sz w:val="24"/>
                          <w:szCs w:val="24"/>
                          <w:shd w:val="clear" w:color="auto" w:fill="FFFFFF"/>
                        </w:rPr>
                      </w:pPr>
                    </w:p>
                  </w:txbxContent>
                </v:textbox>
              </v:shape>
            </w:pict>
          </mc:Fallback>
        </mc:AlternateContent>
      </w:r>
      <w:r>
        <w:rPr>
          <w:noProof/>
          <w:color w:val="000000" w:themeColor="text1"/>
          <w:lang w:eastAsia="en-GB"/>
        </w:rPr>
        <mc:AlternateContent>
          <mc:Choice Requires="wps">
            <w:drawing>
              <wp:anchor distT="0" distB="0" distL="114300" distR="114300" simplePos="0" relativeHeight="251666432" behindDoc="0" locked="0" layoutInCell="1" allowOverlap="1" wp14:anchorId="68AFC9A9" wp14:editId="3AD84351">
                <wp:simplePos x="0" y="0"/>
                <wp:positionH relativeFrom="column">
                  <wp:posOffset>478155</wp:posOffset>
                </wp:positionH>
                <wp:positionV relativeFrom="paragraph">
                  <wp:posOffset>158115</wp:posOffset>
                </wp:positionV>
                <wp:extent cx="2573020" cy="1604010"/>
                <wp:effectExtent l="0" t="0" r="1778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1604010"/>
                        </a:xfrm>
                        <a:prstGeom prst="rect">
                          <a:avLst/>
                        </a:prstGeom>
                        <a:solidFill>
                          <a:srgbClr val="FFFFFF"/>
                        </a:solidFill>
                        <a:ln w="9525">
                          <a:solidFill>
                            <a:srgbClr val="000000"/>
                          </a:solidFill>
                          <a:miter lim="800000"/>
                          <a:headEnd/>
                          <a:tailEnd/>
                        </a:ln>
                      </wps:spPr>
                      <wps:txbx>
                        <w:txbxContent>
                          <w:p w:rsidR="00D45945" w:rsidRDefault="00D45945" w:rsidP="00E1667F">
                            <w:pPr>
                              <w:jc w:val="center"/>
                              <w:rPr>
                                <w:rFonts w:cs="Aharoni"/>
                                <w:b/>
                                <w:u w:val="single"/>
                              </w:rPr>
                            </w:pPr>
                            <w:r>
                              <w:rPr>
                                <w:rFonts w:cs="Aharoni"/>
                                <w:b/>
                                <w:u w:val="single"/>
                              </w:rPr>
                              <w:t>NEW THEMES RAISED DURING STAFF DISCUSSIONS</w:t>
                            </w:r>
                          </w:p>
                          <w:p w:rsidR="00D45945" w:rsidRPr="00541CF2" w:rsidRDefault="00D45945" w:rsidP="00541CF2">
                            <w:pPr>
                              <w:pStyle w:val="ListParagraph"/>
                              <w:numPr>
                                <w:ilvl w:val="0"/>
                                <w:numId w:val="9"/>
                              </w:numPr>
                              <w:spacing w:line="360" w:lineRule="auto"/>
                              <w:rPr>
                                <w:rFonts w:cs="Aharoni"/>
                                <w:color w:val="000000" w:themeColor="text1"/>
                                <w:sz w:val="24"/>
                                <w:szCs w:val="24"/>
                                <w:shd w:val="clear" w:color="auto" w:fill="FFFFFF"/>
                              </w:rPr>
                            </w:pPr>
                            <w:r>
                              <w:rPr>
                                <w:rFonts w:cs="Aharoni"/>
                                <w:color w:val="000000" w:themeColor="text1"/>
                                <w:sz w:val="24"/>
                                <w:szCs w:val="24"/>
                                <w:shd w:val="clear" w:color="auto" w:fill="FFFFFF"/>
                              </w:rPr>
                              <w:t xml:space="preserve">   Opportunities to invert stereotypical  leadership role expectations</w:t>
                            </w:r>
                          </w:p>
                          <w:p w:rsidR="00D45945" w:rsidRPr="00D819A0" w:rsidRDefault="00D45945" w:rsidP="00D819A0">
                            <w:pPr>
                              <w:pStyle w:val="ListParagraph"/>
                              <w:spacing w:line="360" w:lineRule="auto"/>
                              <w:rPr>
                                <w:rFonts w:cs="Aharoni"/>
                                <w:color w:val="000000" w:themeColor="text1"/>
                                <w:sz w:val="24"/>
                                <w:szCs w:val="24"/>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7.65pt;margin-top:12.45pt;width:202.6pt;height:1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">
                <v:textbox>
                  <w:txbxContent>
                    <w:p w:rsidR="00D45945" w:rsidRDefault="00D45945" w:rsidP="00E1667F">
                      <w:pPr>
                        <w:jc w:val="center"/>
                        <w:rPr>
                          <w:rFonts w:cs="Aharoni"/>
                          <w:b/>
                          <w:u w:val="single"/>
                        </w:rPr>
                      </w:pPr>
                      <w:r>
                        <w:rPr>
                          <w:rFonts w:cs="Aharoni"/>
                          <w:b/>
                          <w:u w:val="single"/>
                        </w:rPr>
                        <w:t>NEW THEMES RAISED DURING STAFF DISCUSSIONS</w:t>
                      </w:r>
                    </w:p>
                    <w:p w:rsidR="00D45945" w:rsidRPr="00541CF2" w:rsidRDefault="00D45945" w:rsidP="00541CF2">
                      <w:pPr>
                        <w:pStyle w:val="ListParagraph"/>
                        <w:numPr>
                          <w:ilvl w:val="0"/>
                          <w:numId w:val="9"/>
                        </w:numPr>
                        <w:spacing w:line="360" w:lineRule="auto"/>
                        <w:rPr>
                          <w:rFonts w:cs="Aharoni"/>
                          <w:color w:val="000000" w:themeColor="text1"/>
                          <w:sz w:val="24"/>
                          <w:szCs w:val="24"/>
                          <w:shd w:val="clear" w:color="auto" w:fill="FFFFFF"/>
                        </w:rPr>
                      </w:pPr>
                      <w:r>
                        <w:rPr>
                          <w:rFonts w:cs="Aharoni"/>
                          <w:color w:val="000000" w:themeColor="text1"/>
                          <w:sz w:val="24"/>
                          <w:szCs w:val="24"/>
                          <w:shd w:val="clear" w:color="auto" w:fill="FFFFFF"/>
                        </w:rPr>
                        <w:t xml:space="preserve">   Opportunities to invert stereotypical  leadership role expectations</w:t>
                      </w:r>
                    </w:p>
                    <w:p w:rsidR="00D45945" w:rsidRPr="00D819A0" w:rsidRDefault="00D45945" w:rsidP="00D819A0">
                      <w:pPr>
                        <w:pStyle w:val="ListParagraph"/>
                        <w:spacing w:line="360" w:lineRule="auto"/>
                        <w:rPr>
                          <w:rFonts w:cs="Aharoni"/>
                          <w:color w:val="000000" w:themeColor="text1"/>
                          <w:sz w:val="24"/>
                          <w:szCs w:val="24"/>
                          <w:shd w:val="clear" w:color="auto" w:fill="FFFFFF"/>
                        </w:rPr>
                      </w:pPr>
                    </w:p>
                  </w:txbxContent>
                </v:textbox>
              </v:shape>
            </w:pict>
          </mc:Fallback>
        </mc:AlternateContent>
      </w:r>
    </w:p>
    <w:p w:rsidR="00E1667F" w:rsidRDefault="00E1667F" w:rsidP="00752411">
      <w:pPr>
        <w:pStyle w:val="ListParagraph"/>
        <w:spacing w:line="360" w:lineRule="auto"/>
        <w:ind w:left="1080"/>
        <w:rPr>
          <w:rStyle w:val="apple-converted-space"/>
          <w:rFonts w:ascii="Arial" w:hAnsi="Arial" w:cs="Arial"/>
          <w:b/>
          <w:color w:val="FF0000"/>
          <w:sz w:val="24"/>
          <w:szCs w:val="24"/>
          <w:shd w:val="clear" w:color="auto" w:fill="FFFFFF"/>
        </w:rPr>
      </w:pPr>
    </w:p>
    <w:p w:rsidR="00E1667F" w:rsidRDefault="00E1667F" w:rsidP="00E1667F">
      <w:pPr>
        <w:pStyle w:val="ListParagraph"/>
        <w:spacing w:line="360" w:lineRule="auto"/>
        <w:ind w:left="1080"/>
        <w:jc w:val="center"/>
        <w:rPr>
          <w:rStyle w:val="apple-converted-space"/>
          <w:rFonts w:ascii="Arial" w:hAnsi="Arial" w:cs="Arial"/>
          <w:b/>
          <w:color w:val="FF0000"/>
          <w:sz w:val="24"/>
          <w:szCs w:val="24"/>
          <w:shd w:val="clear" w:color="auto" w:fill="FFFFFF"/>
        </w:rPr>
      </w:pPr>
    </w:p>
    <w:p w:rsidR="00E1667F" w:rsidRDefault="00E1667F" w:rsidP="00752411">
      <w:pPr>
        <w:pStyle w:val="ListParagraph"/>
        <w:spacing w:line="360" w:lineRule="auto"/>
        <w:ind w:left="1080"/>
        <w:rPr>
          <w:rStyle w:val="apple-converted-space"/>
          <w:rFonts w:ascii="Arial" w:hAnsi="Arial" w:cs="Arial"/>
          <w:b/>
          <w:color w:val="FF0000"/>
          <w:sz w:val="24"/>
          <w:szCs w:val="24"/>
          <w:shd w:val="clear" w:color="auto" w:fill="FFFFFF"/>
        </w:rPr>
      </w:pPr>
    </w:p>
    <w:p w:rsidR="00E1667F" w:rsidRDefault="00E1667F" w:rsidP="00752411">
      <w:pPr>
        <w:pStyle w:val="ListParagraph"/>
        <w:spacing w:line="360" w:lineRule="auto"/>
        <w:ind w:left="1080"/>
        <w:rPr>
          <w:rStyle w:val="apple-converted-space"/>
          <w:rFonts w:ascii="Arial" w:hAnsi="Arial" w:cs="Arial"/>
          <w:b/>
          <w:color w:val="FF0000"/>
          <w:sz w:val="24"/>
          <w:szCs w:val="24"/>
          <w:shd w:val="clear" w:color="auto" w:fill="FFFFFF"/>
        </w:rPr>
      </w:pPr>
    </w:p>
    <w:p w:rsidR="00E1667F" w:rsidRDefault="00E1667F" w:rsidP="00752411">
      <w:pPr>
        <w:pStyle w:val="ListParagraph"/>
        <w:spacing w:line="360" w:lineRule="auto"/>
        <w:ind w:left="1080"/>
        <w:rPr>
          <w:rStyle w:val="apple-converted-space"/>
          <w:rFonts w:ascii="Arial" w:hAnsi="Arial" w:cs="Arial"/>
          <w:b/>
          <w:color w:val="FF0000"/>
          <w:sz w:val="24"/>
          <w:szCs w:val="24"/>
          <w:shd w:val="clear" w:color="auto" w:fill="FFFFFF"/>
        </w:rPr>
      </w:pPr>
    </w:p>
    <w:p w:rsidR="00E1667F" w:rsidRPr="00060696" w:rsidRDefault="00E1667F" w:rsidP="00752411">
      <w:pPr>
        <w:pStyle w:val="ListParagraph"/>
        <w:spacing w:line="360" w:lineRule="auto"/>
        <w:ind w:left="1080"/>
        <w:rPr>
          <w:rStyle w:val="apple-converted-space"/>
          <w:rFonts w:ascii="Arial" w:hAnsi="Arial" w:cs="Arial"/>
          <w:color w:val="000000" w:themeColor="text1"/>
          <w:sz w:val="24"/>
          <w:szCs w:val="24"/>
          <w:shd w:val="clear" w:color="auto" w:fill="FFFFFF"/>
        </w:rPr>
      </w:pPr>
    </w:p>
    <w:p w:rsidR="00F90708" w:rsidRDefault="00F90708" w:rsidP="00F90708">
      <w:pPr>
        <w:spacing w:line="360" w:lineRule="auto"/>
        <w:rPr>
          <w:rFonts w:ascii="Arial" w:hAnsi="Arial" w:cs="Arial"/>
          <w:sz w:val="24"/>
          <w:szCs w:val="24"/>
        </w:rPr>
      </w:pPr>
      <w:r w:rsidRPr="00F90708">
        <w:rPr>
          <w:rFonts w:ascii="Arial" w:hAnsi="Arial" w:cs="Arial"/>
          <w:sz w:val="24"/>
          <w:szCs w:val="24"/>
          <w:u w:val="single"/>
        </w:rPr>
        <w:t>The Data</w:t>
      </w:r>
      <w:r w:rsidR="00D57621">
        <w:rPr>
          <w:rFonts w:ascii="Arial" w:hAnsi="Arial" w:cs="Arial"/>
          <w:sz w:val="24"/>
          <w:szCs w:val="24"/>
          <w:u w:val="single"/>
        </w:rPr>
        <w:t xml:space="preserve"> </w:t>
      </w:r>
      <w:r w:rsidR="00DA423F">
        <w:rPr>
          <w:rFonts w:ascii="Arial" w:hAnsi="Arial" w:cs="Arial"/>
          <w:sz w:val="24"/>
          <w:szCs w:val="24"/>
          <w:u w:val="single"/>
        </w:rPr>
        <w:t>Analysis</w:t>
      </w:r>
      <w:r w:rsidR="00DA423F" w:rsidRPr="00DA423F">
        <w:rPr>
          <w:rFonts w:ascii="Arial" w:hAnsi="Arial" w:cs="Arial"/>
          <w:sz w:val="24"/>
          <w:szCs w:val="24"/>
        </w:rPr>
        <w:t xml:space="preserve"> </w:t>
      </w:r>
    </w:p>
    <w:p w:rsidR="00485D8E" w:rsidRDefault="002C2D94" w:rsidP="00F90708">
      <w:pPr>
        <w:spacing w:line="360" w:lineRule="auto"/>
        <w:rPr>
          <w:rFonts w:ascii="Arial" w:hAnsi="Arial" w:cs="Arial"/>
          <w:sz w:val="24"/>
          <w:szCs w:val="24"/>
        </w:rPr>
      </w:pPr>
      <w:r>
        <w:rPr>
          <w:rFonts w:ascii="Arial" w:hAnsi="Arial" w:cs="Arial"/>
          <w:sz w:val="24"/>
          <w:szCs w:val="24"/>
        </w:rPr>
        <w:t>My key findings are summarised in bullet points below</w:t>
      </w:r>
      <w:r w:rsidR="00485D8E">
        <w:rPr>
          <w:rFonts w:ascii="Arial" w:hAnsi="Arial" w:cs="Arial"/>
          <w:sz w:val="24"/>
          <w:szCs w:val="24"/>
        </w:rPr>
        <w:t>:</w:t>
      </w:r>
    </w:p>
    <w:p w:rsidR="00D36F15" w:rsidRDefault="00485D8E" w:rsidP="00485D8E">
      <w:pPr>
        <w:pStyle w:val="ListParagraph"/>
        <w:numPr>
          <w:ilvl w:val="0"/>
          <w:numId w:val="10"/>
        </w:numPr>
        <w:spacing w:line="360" w:lineRule="auto"/>
        <w:rPr>
          <w:rFonts w:ascii="Arial" w:hAnsi="Arial" w:cs="Arial"/>
          <w:sz w:val="24"/>
          <w:szCs w:val="24"/>
        </w:rPr>
      </w:pPr>
      <w:r>
        <w:rPr>
          <w:rFonts w:ascii="Arial" w:hAnsi="Arial" w:cs="Arial"/>
          <w:sz w:val="24"/>
          <w:szCs w:val="24"/>
        </w:rPr>
        <w:t xml:space="preserve">  </w:t>
      </w:r>
      <w:r w:rsidR="00D36F15">
        <w:rPr>
          <w:rFonts w:ascii="Arial" w:hAnsi="Arial" w:cs="Arial"/>
          <w:sz w:val="24"/>
          <w:szCs w:val="24"/>
        </w:rPr>
        <w:t xml:space="preserve">year nine pupils already acknowledge that the House system is widely   </w:t>
      </w:r>
    </w:p>
    <w:p w:rsidR="00485D8E" w:rsidRDefault="00D36F15" w:rsidP="00D36F15">
      <w:pPr>
        <w:pStyle w:val="ListParagraph"/>
        <w:spacing w:line="360" w:lineRule="auto"/>
        <w:ind w:left="1080"/>
        <w:rPr>
          <w:rFonts w:ascii="Arial" w:hAnsi="Arial" w:cs="Arial"/>
          <w:sz w:val="24"/>
          <w:szCs w:val="24"/>
        </w:rPr>
      </w:pPr>
      <w:r>
        <w:rPr>
          <w:rFonts w:ascii="Arial" w:hAnsi="Arial" w:cs="Arial"/>
          <w:sz w:val="24"/>
          <w:szCs w:val="24"/>
        </w:rPr>
        <w:t xml:space="preserve">  beneficial to them</w:t>
      </w:r>
    </w:p>
    <w:p w:rsidR="00EA74B8" w:rsidRDefault="00485D8E" w:rsidP="00485D8E">
      <w:pPr>
        <w:pStyle w:val="ListParagraph"/>
        <w:numPr>
          <w:ilvl w:val="0"/>
          <w:numId w:val="10"/>
        </w:numPr>
        <w:spacing w:line="360" w:lineRule="auto"/>
        <w:rPr>
          <w:rFonts w:ascii="Arial" w:hAnsi="Arial" w:cs="Arial"/>
          <w:sz w:val="24"/>
          <w:szCs w:val="24"/>
        </w:rPr>
      </w:pPr>
      <w:r>
        <w:rPr>
          <w:rFonts w:ascii="Arial" w:hAnsi="Arial" w:cs="Arial"/>
          <w:sz w:val="24"/>
          <w:szCs w:val="24"/>
        </w:rPr>
        <w:t xml:space="preserve">  </w:t>
      </w:r>
      <w:r w:rsidR="00EA74B8">
        <w:rPr>
          <w:rFonts w:ascii="Arial" w:hAnsi="Arial" w:cs="Arial"/>
          <w:sz w:val="24"/>
          <w:szCs w:val="24"/>
        </w:rPr>
        <w:t xml:space="preserve">pupils can still benefit from exposure to new perspectives without it being    </w:t>
      </w:r>
    </w:p>
    <w:p w:rsidR="00485D8E" w:rsidRDefault="00EA74B8" w:rsidP="00EA74B8">
      <w:pPr>
        <w:pStyle w:val="ListParagraph"/>
        <w:spacing w:line="360" w:lineRule="auto"/>
        <w:ind w:left="1080"/>
        <w:rPr>
          <w:rFonts w:ascii="Arial" w:hAnsi="Arial" w:cs="Arial"/>
          <w:sz w:val="24"/>
          <w:szCs w:val="24"/>
        </w:rPr>
      </w:pPr>
      <w:r>
        <w:rPr>
          <w:rFonts w:ascii="Arial" w:hAnsi="Arial" w:cs="Arial"/>
          <w:sz w:val="24"/>
          <w:szCs w:val="24"/>
        </w:rPr>
        <w:t xml:space="preserve">  clearly demonstrated to teachers in the classroom</w:t>
      </w:r>
    </w:p>
    <w:p w:rsidR="00EA74B8" w:rsidRDefault="00485D8E" w:rsidP="00485D8E">
      <w:pPr>
        <w:pStyle w:val="ListParagraph"/>
        <w:numPr>
          <w:ilvl w:val="0"/>
          <w:numId w:val="10"/>
        </w:numPr>
        <w:spacing w:line="360" w:lineRule="auto"/>
        <w:rPr>
          <w:rFonts w:ascii="Arial" w:hAnsi="Arial" w:cs="Arial"/>
          <w:sz w:val="24"/>
          <w:szCs w:val="24"/>
        </w:rPr>
      </w:pPr>
      <w:r>
        <w:rPr>
          <w:rFonts w:ascii="Arial" w:hAnsi="Arial" w:cs="Arial"/>
          <w:sz w:val="24"/>
          <w:szCs w:val="24"/>
        </w:rPr>
        <w:t xml:space="preserve">  </w:t>
      </w:r>
      <w:r w:rsidR="00EA74B8">
        <w:rPr>
          <w:rFonts w:ascii="Arial" w:hAnsi="Arial" w:cs="Arial"/>
          <w:sz w:val="24"/>
          <w:szCs w:val="24"/>
        </w:rPr>
        <w:t xml:space="preserve">year nine need more opportunities in vertical P.S.H.E lessons and  </w:t>
      </w:r>
    </w:p>
    <w:p w:rsidR="00485D8E" w:rsidRPr="00EA74B8" w:rsidRDefault="00EA74B8" w:rsidP="00EA74B8">
      <w:pPr>
        <w:pStyle w:val="ListParagraph"/>
        <w:spacing w:line="360" w:lineRule="auto"/>
        <w:ind w:left="1080"/>
        <w:rPr>
          <w:rFonts w:ascii="Arial" w:hAnsi="Arial" w:cs="Arial"/>
          <w:sz w:val="24"/>
          <w:szCs w:val="24"/>
        </w:rPr>
      </w:pPr>
      <w:r>
        <w:rPr>
          <w:rFonts w:ascii="Arial" w:hAnsi="Arial" w:cs="Arial"/>
          <w:sz w:val="24"/>
          <w:szCs w:val="24"/>
        </w:rPr>
        <w:t xml:space="preserve">  assemblies to work as a vertical team to achieve a clear group outcome</w:t>
      </w:r>
    </w:p>
    <w:p w:rsidR="00C668B7" w:rsidRPr="00C668B7" w:rsidRDefault="00485D8E" w:rsidP="00485D8E">
      <w:pPr>
        <w:pStyle w:val="ListParagraph"/>
        <w:numPr>
          <w:ilvl w:val="0"/>
          <w:numId w:val="10"/>
        </w:numPr>
        <w:spacing w:line="360" w:lineRule="auto"/>
        <w:rPr>
          <w:rStyle w:val="apple-converted-space"/>
          <w:rFonts w:ascii="Arial" w:hAnsi="Arial" w:cs="Arial"/>
          <w:sz w:val="24"/>
          <w:szCs w:val="24"/>
        </w:rPr>
      </w:pPr>
      <w:r>
        <w:rPr>
          <w:rFonts w:ascii="Arial" w:hAnsi="Arial" w:cs="Arial"/>
          <w:sz w:val="24"/>
          <w:szCs w:val="24"/>
        </w:rPr>
        <w:t xml:space="preserve">  </w:t>
      </w:r>
      <w:r w:rsidR="00C668B7">
        <w:rPr>
          <w:rStyle w:val="apple-converted-space"/>
          <w:rFonts w:ascii="Arial" w:hAnsi="Arial" w:cs="Arial"/>
          <w:color w:val="000000" w:themeColor="text1"/>
          <w:sz w:val="24"/>
          <w:szCs w:val="24"/>
          <w:shd w:val="clear" w:color="auto" w:fill="FFFFFF"/>
        </w:rPr>
        <w:t>t</w:t>
      </w:r>
      <w:r w:rsidR="00FC6A5E" w:rsidRPr="00FC6A5E">
        <w:rPr>
          <w:rStyle w:val="apple-converted-space"/>
          <w:rFonts w:ascii="Arial" w:hAnsi="Arial" w:cs="Arial"/>
          <w:color w:val="000000" w:themeColor="text1"/>
          <w:sz w:val="24"/>
          <w:szCs w:val="24"/>
          <w:shd w:val="clear" w:color="auto" w:fill="FFFFFF"/>
        </w:rPr>
        <w:t>he gains</w:t>
      </w:r>
      <w:r w:rsidR="00FC6A5E">
        <w:rPr>
          <w:rStyle w:val="apple-converted-space"/>
          <w:rFonts w:ascii="Arial" w:hAnsi="Arial" w:cs="Arial"/>
          <w:color w:val="000000" w:themeColor="text1"/>
          <w:sz w:val="24"/>
          <w:szCs w:val="24"/>
          <w:shd w:val="clear" w:color="auto" w:fill="FFFFFF"/>
        </w:rPr>
        <w:t xml:space="preserve"> most</w:t>
      </w:r>
      <w:r w:rsidR="00FC6A5E" w:rsidRPr="00FC6A5E">
        <w:rPr>
          <w:rStyle w:val="apple-converted-space"/>
          <w:rFonts w:ascii="Arial" w:hAnsi="Arial" w:cs="Arial"/>
          <w:color w:val="000000" w:themeColor="text1"/>
          <w:sz w:val="24"/>
          <w:szCs w:val="24"/>
          <w:shd w:val="clear" w:color="auto" w:fill="FFFFFF"/>
        </w:rPr>
        <w:t xml:space="preserve"> prominent in vertical classroom environments in my </w:t>
      </w:r>
    </w:p>
    <w:p w:rsidR="00C668B7" w:rsidRDefault="00C668B7" w:rsidP="00C668B7">
      <w:pPr>
        <w:pStyle w:val="ListParagraph"/>
        <w:spacing w:line="360" w:lineRule="auto"/>
        <w:ind w:left="1080"/>
        <w:rPr>
          <w:rFonts w:ascii="Arial" w:hAnsi="Arial" w:cs="Arial"/>
          <w:sz w:val="24"/>
          <w:szCs w:val="24"/>
        </w:rPr>
      </w:pPr>
      <w:r>
        <w:rPr>
          <w:rStyle w:val="apple-converted-space"/>
          <w:rFonts w:ascii="Arial" w:hAnsi="Arial" w:cs="Arial"/>
          <w:color w:val="000000" w:themeColor="text1"/>
          <w:sz w:val="24"/>
          <w:szCs w:val="24"/>
          <w:shd w:val="clear" w:color="auto" w:fill="FFFFFF"/>
        </w:rPr>
        <w:t xml:space="preserve">  </w:t>
      </w:r>
      <w:r w:rsidR="00FC6A5E" w:rsidRPr="00FC6A5E">
        <w:rPr>
          <w:rStyle w:val="apple-converted-space"/>
          <w:rFonts w:ascii="Arial" w:hAnsi="Arial" w:cs="Arial"/>
          <w:color w:val="000000" w:themeColor="text1"/>
          <w:sz w:val="24"/>
          <w:szCs w:val="24"/>
          <w:shd w:val="clear" w:color="auto" w:fill="FFFFFF"/>
        </w:rPr>
        <w:t>school so far</w:t>
      </w:r>
      <w:r w:rsidR="00B02536">
        <w:rPr>
          <w:rStyle w:val="apple-converted-space"/>
          <w:rFonts w:ascii="Arial" w:hAnsi="Arial" w:cs="Arial"/>
          <w:color w:val="000000" w:themeColor="text1"/>
          <w:sz w:val="24"/>
          <w:szCs w:val="24"/>
          <w:shd w:val="clear" w:color="auto" w:fill="FFFFFF"/>
        </w:rPr>
        <w:t xml:space="preserve"> are:</w:t>
      </w:r>
      <w:r w:rsidR="00B02536" w:rsidRPr="00B02536">
        <w:rPr>
          <w:rStyle w:val="apple-converted-space"/>
          <w:rFonts w:ascii="Arial" w:hAnsi="Arial" w:cs="Arial"/>
          <w:color w:val="000000" w:themeColor="text1"/>
          <w:sz w:val="24"/>
          <w:szCs w:val="24"/>
          <w:shd w:val="clear" w:color="auto" w:fill="FFFFFF"/>
        </w:rPr>
        <w:t xml:space="preserve"> </w:t>
      </w:r>
      <w:r w:rsidR="00B02536">
        <w:rPr>
          <w:rStyle w:val="apple-converted-space"/>
          <w:rFonts w:ascii="Arial" w:hAnsi="Arial" w:cs="Arial"/>
          <w:color w:val="000000" w:themeColor="text1"/>
          <w:sz w:val="24"/>
          <w:szCs w:val="24"/>
          <w:shd w:val="clear" w:color="auto" w:fill="FFFFFF"/>
        </w:rPr>
        <w:t>p</w:t>
      </w:r>
      <w:r w:rsidR="00B02536">
        <w:rPr>
          <w:rFonts w:ascii="Arial" w:hAnsi="Arial" w:cs="Arial"/>
          <w:sz w:val="24"/>
          <w:szCs w:val="24"/>
        </w:rPr>
        <w:t>rovision of leadership roles; e</w:t>
      </w:r>
      <w:r w:rsidR="00B02536" w:rsidRPr="00FC6A5E">
        <w:rPr>
          <w:rFonts w:ascii="Arial" w:hAnsi="Arial" w:cs="Arial"/>
          <w:sz w:val="24"/>
          <w:szCs w:val="24"/>
        </w:rPr>
        <w:t xml:space="preserve">nhanced motivation; and </w:t>
      </w:r>
      <w:r>
        <w:rPr>
          <w:rFonts w:ascii="Arial" w:hAnsi="Arial" w:cs="Arial"/>
          <w:sz w:val="24"/>
          <w:szCs w:val="24"/>
        </w:rPr>
        <w:t xml:space="preserve"> </w:t>
      </w:r>
    </w:p>
    <w:p w:rsidR="00485D8E" w:rsidRDefault="00C668B7" w:rsidP="00C668B7">
      <w:pPr>
        <w:pStyle w:val="ListParagraph"/>
        <w:spacing w:line="360" w:lineRule="auto"/>
        <w:ind w:left="1080"/>
        <w:rPr>
          <w:rFonts w:ascii="Arial" w:hAnsi="Arial" w:cs="Arial"/>
          <w:sz w:val="24"/>
          <w:szCs w:val="24"/>
        </w:rPr>
      </w:pPr>
      <w:r>
        <w:rPr>
          <w:rStyle w:val="apple-converted-space"/>
          <w:rFonts w:ascii="Arial" w:hAnsi="Arial" w:cs="Arial"/>
          <w:color w:val="000000" w:themeColor="text1"/>
          <w:sz w:val="24"/>
          <w:szCs w:val="24"/>
          <w:shd w:val="clear" w:color="auto" w:fill="FFFFFF"/>
        </w:rPr>
        <w:t xml:space="preserve">  </w:t>
      </w:r>
      <w:r w:rsidR="00B02536" w:rsidRPr="00FC6A5E">
        <w:rPr>
          <w:rFonts w:ascii="Arial" w:hAnsi="Arial" w:cs="Arial"/>
          <w:sz w:val="24"/>
          <w:szCs w:val="24"/>
        </w:rPr>
        <w:t>social confidence, constructive and cooperative mixing</w:t>
      </w:r>
    </w:p>
    <w:p w:rsidR="00C668B7" w:rsidRDefault="00C668B7" w:rsidP="00F90708">
      <w:pPr>
        <w:pStyle w:val="ListParagraph"/>
        <w:numPr>
          <w:ilvl w:val="0"/>
          <w:numId w:val="10"/>
        </w:numPr>
        <w:spacing w:line="360" w:lineRule="auto"/>
        <w:rPr>
          <w:rFonts w:ascii="Arial" w:hAnsi="Arial" w:cs="Arial"/>
          <w:sz w:val="24"/>
          <w:szCs w:val="24"/>
        </w:rPr>
      </w:pPr>
      <w:r>
        <w:rPr>
          <w:rFonts w:ascii="Arial" w:hAnsi="Arial" w:cs="Arial"/>
          <w:sz w:val="24"/>
          <w:szCs w:val="24"/>
        </w:rPr>
        <w:t xml:space="preserve">  </w:t>
      </w:r>
      <w:r w:rsidR="0062505A">
        <w:rPr>
          <w:rFonts w:ascii="Arial" w:hAnsi="Arial" w:cs="Arial"/>
          <w:sz w:val="24"/>
          <w:szCs w:val="24"/>
        </w:rPr>
        <w:t>H</w:t>
      </w:r>
      <w:r>
        <w:rPr>
          <w:rFonts w:ascii="Arial" w:hAnsi="Arial" w:cs="Arial"/>
          <w:sz w:val="24"/>
          <w:szCs w:val="24"/>
        </w:rPr>
        <w:t xml:space="preserve">eads of House need to plan vertical lessons and assemblies to involve    </w:t>
      </w:r>
    </w:p>
    <w:p w:rsidR="00485D8E" w:rsidRDefault="00C668B7" w:rsidP="00C668B7">
      <w:pPr>
        <w:pStyle w:val="ListParagraph"/>
        <w:spacing w:line="360" w:lineRule="auto"/>
        <w:ind w:left="1080"/>
        <w:rPr>
          <w:rFonts w:ascii="Arial" w:hAnsi="Arial" w:cs="Arial"/>
          <w:sz w:val="24"/>
          <w:szCs w:val="24"/>
        </w:rPr>
      </w:pPr>
      <w:r>
        <w:rPr>
          <w:rFonts w:ascii="Arial" w:hAnsi="Arial" w:cs="Arial"/>
          <w:sz w:val="24"/>
          <w:szCs w:val="24"/>
        </w:rPr>
        <w:t xml:space="preserve">  more variety in learning and conversational styles</w:t>
      </w:r>
      <w:r w:rsidR="00BC3928">
        <w:rPr>
          <w:rFonts w:ascii="Arial" w:hAnsi="Arial" w:cs="Arial"/>
          <w:sz w:val="24"/>
          <w:szCs w:val="24"/>
        </w:rPr>
        <w:t xml:space="preserve"> for all pupils</w:t>
      </w:r>
    </w:p>
    <w:p w:rsidR="00BC3928" w:rsidRDefault="00BC3928" w:rsidP="00BC3928">
      <w:pPr>
        <w:pStyle w:val="ListParagraph"/>
        <w:numPr>
          <w:ilvl w:val="0"/>
          <w:numId w:val="10"/>
        </w:numPr>
        <w:spacing w:line="360" w:lineRule="auto"/>
        <w:rPr>
          <w:rFonts w:ascii="Arial" w:hAnsi="Arial" w:cs="Arial"/>
          <w:sz w:val="24"/>
          <w:szCs w:val="24"/>
        </w:rPr>
      </w:pPr>
      <w:r>
        <w:rPr>
          <w:rFonts w:ascii="Arial" w:hAnsi="Arial" w:cs="Arial"/>
          <w:sz w:val="24"/>
          <w:szCs w:val="24"/>
        </w:rPr>
        <w:t xml:space="preserve">  </w:t>
      </w:r>
      <w:r w:rsidRPr="000E136B">
        <w:rPr>
          <w:rFonts w:ascii="Arial" w:hAnsi="Arial" w:cs="Arial"/>
          <w:sz w:val="24"/>
          <w:szCs w:val="24"/>
        </w:rPr>
        <w:t>the start of vertical systems are crucial</w:t>
      </w:r>
      <w:r>
        <w:rPr>
          <w:rFonts w:ascii="Arial" w:hAnsi="Arial" w:cs="Arial"/>
          <w:sz w:val="24"/>
          <w:szCs w:val="24"/>
        </w:rPr>
        <w:t xml:space="preserve"> for year nine; leaders and pupils  </w:t>
      </w:r>
    </w:p>
    <w:p w:rsidR="00BC3928" w:rsidRDefault="00BC3928" w:rsidP="00BC3928">
      <w:pPr>
        <w:pStyle w:val="ListParagraph"/>
        <w:spacing w:line="360" w:lineRule="auto"/>
        <w:ind w:left="1080"/>
        <w:rPr>
          <w:rFonts w:ascii="Arial" w:hAnsi="Arial" w:cs="Arial"/>
          <w:sz w:val="24"/>
          <w:szCs w:val="24"/>
        </w:rPr>
      </w:pPr>
      <w:r>
        <w:rPr>
          <w:rFonts w:ascii="Arial" w:hAnsi="Arial" w:cs="Arial"/>
          <w:sz w:val="24"/>
          <w:szCs w:val="24"/>
        </w:rPr>
        <w:t xml:space="preserve">  themselves must be able to turn</w:t>
      </w:r>
      <w:r w:rsidRPr="000E136B">
        <w:rPr>
          <w:rFonts w:ascii="Arial" w:hAnsi="Arial" w:cs="Arial"/>
          <w:sz w:val="24"/>
          <w:szCs w:val="24"/>
        </w:rPr>
        <w:t xml:space="preserve"> initial feelings of fear into aspiration</w:t>
      </w:r>
    </w:p>
    <w:p w:rsidR="001F13CA" w:rsidRDefault="001F13CA" w:rsidP="00F90708">
      <w:pPr>
        <w:pStyle w:val="ListParagraph"/>
        <w:numPr>
          <w:ilvl w:val="0"/>
          <w:numId w:val="10"/>
        </w:numPr>
        <w:spacing w:line="360" w:lineRule="auto"/>
        <w:rPr>
          <w:rFonts w:ascii="Arial" w:hAnsi="Arial" w:cs="Arial"/>
          <w:sz w:val="24"/>
          <w:szCs w:val="24"/>
        </w:rPr>
      </w:pPr>
      <w:r>
        <w:rPr>
          <w:rFonts w:ascii="Arial" w:hAnsi="Arial" w:cs="Arial"/>
          <w:sz w:val="24"/>
          <w:szCs w:val="24"/>
        </w:rPr>
        <w:t xml:space="preserve">  </w:t>
      </w:r>
      <w:r w:rsidR="003833C0">
        <w:rPr>
          <w:rFonts w:ascii="Arial" w:hAnsi="Arial" w:cs="Arial"/>
          <w:sz w:val="24"/>
          <w:szCs w:val="24"/>
        </w:rPr>
        <w:t>l</w:t>
      </w:r>
      <w:r>
        <w:rPr>
          <w:rFonts w:ascii="Arial" w:hAnsi="Arial" w:cs="Arial"/>
          <w:sz w:val="24"/>
          <w:szCs w:val="24"/>
        </w:rPr>
        <w:t xml:space="preserve">eadership practice and training should not be reserved for older year </w:t>
      </w:r>
    </w:p>
    <w:p w:rsidR="001F13CA" w:rsidRDefault="001F13CA" w:rsidP="001F13CA">
      <w:pPr>
        <w:pStyle w:val="ListParagraph"/>
        <w:spacing w:line="360" w:lineRule="auto"/>
        <w:ind w:left="1080"/>
        <w:rPr>
          <w:rFonts w:ascii="Arial" w:hAnsi="Arial" w:cs="Arial"/>
          <w:sz w:val="24"/>
          <w:szCs w:val="24"/>
        </w:rPr>
      </w:pPr>
      <w:r>
        <w:rPr>
          <w:rFonts w:ascii="Arial" w:hAnsi="Arial" w:cs="Arial"/>
          <w:sz w:val="24"/>
          <w:szCs w:val="24"/>
        </w:rPr>
        <w:t xml:space="preserve">  pupils, but provided for year nines and lower years, to develop </w:t>
      </w:r>
      <w:r w:rsidR="003833C0">
        <w:rPr>
          <w:rFonts w:ascii="Arial" w:hAnsi="Arial" w:cs="Arial"/>
          <w:sz w:val="24"/>
          <w:szCs w:val="24"/>
        </w:rPr>
        <w:t>them</w:t>
      </w:r>
      <w:r>
        <w:rPr>
          <w:rFonts w:ascii="Arial" w:hAnsi="Arial" w:cs="Arial"/>
          <w:sz w:val="24"/>
          <w:szCs w:val="24"/>
        </w:rPr>
        <w:t xml:space="preserve"> into    </w:t>
      </w:r>
    </w:p>
    <w:p w:rsidR="00B02536" w:rsidRDefault="001F13CA" w:rsidP="001F13CA">
      <w:pPr>
        <w:pStyle w:val="ListParagraph"/>
        <w:spacing w:line="360" w:lineRule="auto"/>
        <w:ind w:left="1080"/>
        <w:rPr>
          <w:rFonts w:ascii="Arial" w:hAnsi="Arial" w:cs="Arial"/>
          <w:sz w:val="24"/>
          <w:szCs w:val="24"/>
        </w:rPr>
      </w:pPr>
      <w:r>
        <w:rPr>
          <w:rFonts w:ascii="Arial" w:hAnsi="Arial" w:cs="Arial"/>
          <w:sz w:val="24"/>
          <w:szCs w:val="24"/>
        </w:rPr>
        <w:t xml:space="preserve">  more effective</w:t>
      </w:r>
      <w:r w:rsidRPr="001F13CA">
        <w:rPr>
          <w:rFonts w:ascii="Arial" w:hAnsi="Arial" w:cs="Arial"/>
          <w:sz w:val="24"/>
          <w:szCs w:val="24"/>
        </w:rPr>
        <w:t xml:space="preserve"> leaders</w:t>
      </w:r>
    </w:p>
    <w:p w:rsidR="0062505A" w:rsidRPr="001F13CA" w:rsidRDefault="0062505A" w:rsidP="0062505A">
      <w:pPr>
        <w:pStyle w:val="ListParagraph"/>
        <w:numPr>
          <w:ilvl w:val="0"/>
          <w:numId w:val="10"/>
        </w:numPr>
        <w:spacing w:line="360" w:lineRule="auto"/>
        <w:rPr>
          <w:rFonts w:ascii="Arial" w:hAnsi="Arial" w:cs="Arial"/>
          <w:sz w:val="24"/>
          <w:szCs w:val="24"/>
        </w:rPr>
      </w:pPr>
      <w:r>
        <w:rPr>
          <w:rStyle w:val="apple-converted-space"/>
          <w:rFonts w:ascii="Arial" w:hAnsi="Arial" w:cs="Arial"/>
          <w:sz w:val="24"/>
          <w:szCs w:val="24"/>
          <w:shd w:val="clear" w:color="auto" w:fill="FFFFFF"/>
        </w:rPr>
        <w:lastRenderedPageBreak/>
        <w:t xml:space="preserve">  </w:t>
      </w:r>
      <w:r w:rsidRPr="00A57376">
        <w:rPr>
          <w:rStyle w:val="apple-converted-space"/>
          <w:rFonts w:ascii="Arial" w:hAnsi="Arial" w:cs="Arial"/>
          <w:sz w:val="24"/>
          <w:szCs w:val="24"/>
          <w:shd w:val="clear" w:color="auto" w:fill="FFFFFF"/>
        </w:rPr>
        <w:t>teacher facilitation</w:t>
      </w:r>
      <w:r>
        <w:rPr>
          <w:rStyle w:val="apple-converted-space"/>
          <w:rFonts w:ascii="Arial" w:hAnsi="Arial" w:cs="Arial"/>
          <w:sz w:val="24"/>
          <w:szCs w:val="24"/>
          <w:shd w:val="clear" w:color="auto" w:fill="FFFFFF"/>
        </w:rPr>
        <w:t xml:space="preserve"> and behaviour management are</w:t>
      </w:r>
      <w:r w:rsidRPr="00A57376">
        <w:rPr>
          <w:rStyle w:val="apple-converted-space"/>
          <w:rFonts w:ascii="Arial" w:hAnsi="Arial" w:cs="Arial"/>
          <w:sz w:val="24"/>
          <w:szCs w:val="24"/>
          <w:shd w:val="clear" w:color="auto" w:fill="FFFFFF"/>
        </w:rPr>
        <w:t xml:space="preserve"> central to making vertical classrooms work</w:t>
      </w:r>
    </w:p>
    <w:p w:rsidR="002C2D94" w:rsidRDefault="002C2D94" w:rsidP="00F90708">
      <w:pPr>
        <w:spacing w:line="360" w:lineRule="auto"/>
        <w:rPr>
          <w:rFonts w:ascii="Arial" w:hAnsi="Arial" w:cs="Arial"/>
          <w:sz w:val="24"/>
          <w:szCs w:val="24"/>
        </w:rPr>
      </w:pPr>
      <w:r>
        <w:rPr>
          <w:rFonts w:ascii="Arial" w:hAnsi="Arial" w:cs="Arial"/>
          <w:sz w:val="24"/>
          <w:szCs w:val="24"/>
        </w:rPr>
        <w:t xml:space="preserve">To ensure it is clear which area of data </w:t>
      </w:r>
      <w:r w:rsidR="00B9244A">
        <w:rPr>
          <w:rFonts w:ascii="Arial" w:hAnsi="Arial" w:cs="Arial"/>
          <w:sz w:val="24"/>
          <w:szCs w:val="24"/>
        </w:rPr>
        <w:t>these</w:t>
      </w:r>
      <w:r>
        <w:rPr>
          <w:rFonts w:ascii="Arial" w:hAnsi="Arial" w:cs="Arial"/>
          <w:sz w:val="24"/>
          <w:szCs w:val="24"/>
        </w:rPr>
        <w:t xml:space="preserve"> findings came from, I have </w:t>
      </w:r>
      <w:r w:rsidR="00485D8E">
        <w:rPr>
          <w:rFonts w:ascii="Arial" w:hAnsi="Arial" w:cs="Arial"/>
          <w:sz w:val="24"/>
          <w:szCs w:val="24"/>
        </w:rPr>
        <w:t xml:space="preserve">then </w:t>
      </w:r>
      <w:r>
        <w:rPr>
          <w:rFonts w:ascii="Arial" w:hAnsi="Arial" w:cs="Arial"/>
          <w:sz w:val="24"/>
          <w:szCs w:val="24"/>
        </w:rPr>
        <w:t xml:space="preserve">used each </w:t>
      </w:r>
      <w:r w:rsidR="00B9244A">
        <w:rPr>
          <w:rFonts w:ascii="Arial" w:hAnsi="Arial" w:cs="Arial"/>
          <w:sz w:val="24"/>
          <w:szCs w:val="24"/>
        </w:rPr>
        <w:t xml:space="preserve">data </w:t>
      </w:r>
      <w:r>
        <w:rPr>
          <w:rFonts w:ascii="Arial" w:hAnsi="Arial" w:cs="Arial"/>
          <w:sz w:val="24"/>
          <w:szCs w:val="24"/>
        </w:rPr>
        <w:t>area as a subheading, under which I have detailed my analysis.</w:t>
      </w:r>
    </w:p>
    <w:p w:rsidR="00BE35BF" w:rsidRPr="0072351A" w:rsidRDefault="006C617D" w:rsidP="0072351A">
      <w:pPr>
        <w:pStyle w:val="ListParagraph"/>
        <w:spacing w:line="360" w:lineRule="auto"/>
        <w:ind w:left="1080"/>
        <w:rPr>
          <w:rStyle w:val="apple-converted-space"/>
          <w:rFonts w:ascii="Arial" w:hAnsi="Arial" w:cs="Arial"/>
          <w:color w:val="000000" w:themeColor="text1"/>
          <w:sz w:val="24"/>
          <w:szCs w:val="24"/>
          <w:shd w:val="clear" w:color="auto" w:fill="FFFFFF"/>
        </w:rPr>
      </w:pPr>
      <w:r>
        <w:rPr>
          <w:rStyle w:val="apple-converted-space"/>
          <w:rFonts w:ascii="Arial" w:hAnsi="Arial" w:cs="Arial"/>
          <w:b/>
          <w:color w:val="000000" w:themeColor="text1"/>
          <w:sz w:val="24"/>
          <w:szCs w:val="24"/>
          <w:shd w:val="clear" w:color="auto" w:fill="FFFFFF"/>
        </w:rPr>
        <w:t>The</w:t>
      </w:r>
      <w:r w:rsidR="00BE35BF" w:rsidRPr="00BE35BF">
        <w:rPr>
          <w:rStyle w:val="apple-converted-space"/>
          <w:rFonts w:ascii="Arial" w:hAnsi="Arial" w:cs="Arial"/>
          <w:b/>
          <w:color w:val="000000" w:themeColor="text1"/>
          <w:sz w:val="24"/>
          <w:szCs w:val="24"/>
          <w:shd w:val="clear" w:color="auto" w:fill="FFFFFF"/>
        </w:rPr>
        <w:t xml:space="preserve"> deductive focuses</w:t>
      </w:r>
      <w:r w:rsidR="006D1B59">
        <w:rPr>
          <w:rStyle w:val="apple-converted-space"/>
          <w:rFonts w:ascii="Arial" w:hAnsi="Arial" w:cs="Arial"/>
          <w:b/>
          <w:color w:val="000000" w:themeColor="text1"/>
          <w:sz w:val="24"/>
          <w:szCs w:val="24"/>
          <w:shd w:val="clear" w:color="auto" w:fill="FFFFFF"/>
        </w:rPr>
        <w:t xml:space="preserve"> </w:t>
      </w:r>
      <w:r>
        <w:rPr>
          <w:rStyle w:val="apple-converted-space"/>
          <w:rFonts w:ascii="Arial" w:hAnsi="Arial" w:cs="Arial"/>
          <w:b/>
          <w:color w:val="000000" w:themeColor="text1"/>
          <w:sz w:val="24"/>
          <w:szCs w:val="24"/>
          <w:shd w:val="clear" w:color="auto" w:fill="FFFFFF"/>
        </w:rPr>
        <w:t xml:space="preserve">and </w:t>
      </w:r>
      <w:r w:rsidRPr="00BE35BF">
        <w:rPr>
          <w:rStyle w:val="apple-converted-space"/>
          <w:rFonts w:ascii="Arial" w:hAnsi="Arial" w:cs="Arial"/>
          <w:b/>
          <w:color w:val="000000" w:themeColor="text1"/>
          <w:sz w:val="24"/>
          <w:szCs w:val="24"/>
          <w:shd w:val="clear" w:color="auto" w:fill="FFFFFF"/>
        </w:rPr>
        <w:t>the classification table</w:t>
      </w:r>
      <w:r w:rsidR="0072351A">
        <w:rPr>
          <w:rStyle w:val="apple-converted-space"/>
          <w:rFonts w:ascii="Arial" w:hAnsi="Arial" w:cs="Arial"/>
          <w:b/>
          <w:color w:val="000000" w:themeColor="text1"/>
          <w:sz w:val="24"/>
          <w:szCs w:val="24"/>
          <w:shd w:val="clear" w:color="auto" w:fill="FFFFFF"/>
        </w:rPr>
        <w:t>:</w:t>
      </w:r>
    </w:p>
    <w:p w:rsidR="007A4C4B" w:rsidRPr="00F0104E" w:rsidRDefault="00493EBE" w:rsidP="00F0104E">
      <w:pPr>
        <w:pStyle w:val="ListParagraph"/>
        <w:spacing w:line="360" w:lineRule="auto"/>
        <w:ind w:left="1080"/>
        <w:rPr>
          <w:rStyle w:val="apple-converted-space"/>
          <w:rFonts w:ascii="Arial" w:hAnsi="Arial" w:cs="Arial"/>
          <w:color w:val="000000" w:themeColor="text1"/>
          <w:sz w:val="24"/>
          <w:szCs w:val="24"/>
          <w:shd w:val="clear" w:color="auto" w:fill="FFFFFF"/>
        </w:rPr>
      </w:pPr>
      <w:r>
        <w:rPr>
          <w:rStyle w:val="apple-converted-space"/>
          <w:rFonts w:ascii="Arial" w:hAnsi="Arial" w:cs="Arial"/>
          <w:color w:val="000000" w:themeColor="text1"/>
          <w:sz w:val="24"/>
          <w:szCs w:val="24"/>
          <w:shd w:val="clear" w:color="auto" w:fill="FFFFFF"/>
        </w:rPr>
        <w:t xml:space="preserve">My </w:t>
      </w:r>
      <w:r w:rsidR="00485D8E">
        <w:rPr>
          <w:rStyle w:val="apple-converted-space"/>
          <w:rFonts w:ascii="Arial" w:hAnsi="Arial" w:cs="Arial"/>
          <w:color w:val="000000" w:themeColor="text1"/>
          <w:sz w:val="24"/>
          <w:szCs w:val="24"/>
          <w:shd w:val="clear" w:color="auto" w:fill="FFFFFF"/>
        </w:rPr>
        <w:t>deductive focuses</w:t>
      </w:r>
      <w:r>
        <w:rPr>
          <w:rStyle w:val="apple-converted-space"/>
          <w:rFonts w:ascii="Arial" w:hAnsi="Arial" w:cs="Arial"/>
          <w:color w:val="000000" w:themeColor="text1"/>
          <w:sz w:val="24"/>
          <w:szCs w:val="24"/>
          <w:shd w:val="clear" w:color="auto" w:fill="FFFFFF"/>
        </w:rPr>
        <w:t xml:space="preserve"> </w:t>
      </w:r>
      <w:r w:rsidR="00485D8E">
        <w:rPr>
          <w:rStyle w:val="apple-converted-space"/>
          <w:rFonts w:ascii="Arial" w:hAnsi="Arial" w:cs="Arial"/>
          <w:color w:val="000000" w:themeColor="text1"/>
          <w:sz w:val="24"/>
          <w:szCs w:val="24"/>
          <w:shd w:val="clear" w:color="auto" w:fill="FFFFFF"/>
        </w:rPr>
        <w:t xml:space="preserve">(Appendix 3) </w:t>
      </w:r>
      <w:r>
        <w:rPr>
          <w:rStyle w:val="apple-converted-space"/>
          <w:rFonts w:ascii="Arial" w:hAnsi="Arial" w:cs="Arial"/>
          <w:color w:val="000000" w:themeColor="text1"/>
          <w:sz w:val="24"/>
          <w:szCs w:val="24"/>
          <w:shd w:val="clear" w:color="auto" w:fill="FFFFFF"/>
        </w:rPr>
        <w:t xml:space="preserve">partly served to validate the </w:t>
      </w:r>
      <w:r w:rsidR="006C617D">
        <w:rPr>
          <w:rStyle w:val="apple-converted-space"/>
          <w:rFonts w:ascii="Arial" w:hAnsi="Arial" w:cs="Arial"/>
          <w:color w:val="000000" w:themeColor="text1"/>
          <w:sz w:val="24"/>
          <w:szCs w:val="24"/>
          <w:shd w:val="clear" w:color="auto" w:fill="FFFFFF"/>
        </w:rPr>
        <w:t xml:space="preserve">qualitative </w:t>
      </w:r>
      <w:r>
        <w:rPr>
          <w:rStyle w:val="apple-converted-space"/>
          <w:rFonts w:ascii="Arial" w:hAnsi="Arial" w:cs="Arial"/>
          <w:color w:val="000000" w:themeColor="text1"/>
          <w:sz w:val="24"/>
          <w:szCs w:val="24"/>
          <w:shd w:val="clear" w:color="auto" w:fill="FFFFFF"/>
        </w:rPr>
        <w:t xml:space="preserve">data collected </w:t>
      </w:r>
      <w:r w:rsidR="006C617D">
        <w:rPr>
          <w:rStyle w:val="apple-converted-space"/>
          <w:rFonts w:ascii="Arial" w:hAnsi="Arial" w:cs="Arial"/>
          <w:color w:val="000000" w:themeColor="text1"/>
          <w:sz w:val="24"/>
          <w:szCs w:val="24"/>
          <w:shd w:val="clear" w:color="auto" w:fill="FFFFFF"/>
        </w:rPr>
        <w:t xml:space="preserve">later </w:t>
      </w:r>
      <w:r>
        <w:rPr>
          <w:rStyle w:val="apple-converted-space"/>
          <w:rFonts w:ascii="Arial" w:hAnsi="Arial" w:cs="Arial"/>
          <w:color w:val="000000" w:themeColor="text1"/>
          <w:sz w:val="24"/>
          <w:szCs w:val="24"/>
          <w:shd w:val="clear" w:color="auto" w:fill="FFFFFF"/>
        </w:rPr>
        <w:t>from students and staff</w:t>
      </w:r>
      <w:r w:rsidR="006C617D">
        <w:rPr>
          <w:rStyle w:val="apple-converted-space"/>
          <w:rFonts w:ascii="Arial" w:hAnsi="Arial" w:cs="Arial"/>
          <w:color w:val="000000" w:themeColor="text1"/>
          <w:sz w:val="24"/>
          <w:szCs w:val="24"/>
          <w:shd w:val="clear" w:color="auto" w:fill="FFFFFF"/>
        </w:rPr>
        <w:t xml:space="preserve">; participants’ insights were evidently drawn from their experiences, as they mostly matched previously researched assertions. </w:t>
      </w:r>
    </w:p>
    <w:p w:rsidR="00773195" w:rsidRDefault="007A4C4B" w:rsidP="006C617D">
      <w:pPr>
        <w:spacing w:line="360" w:lineRule="auto"/>
        <w:ind w:left="1077"/>
        <w:rPr>
          <w:rFonts w:ascii="Arial" w:hAnsi="Arial" w:cs="Arial"/>
          <w:sz w:val="24"/>
          <w:szCs w:val="24"/>
        </w:rPr>
      </w:pPr>
      <w:r w:rsidRPr="006C617D">
        <w:rPr>
          <w:rStyle w:val="apple-converted-space"/>
          <w:rFonts w:ascii="Arial" w:hAnsi="Arial" w:cs="Arial"/>
          <w:color w:val="000000" w:themeColor="text1"/>
          <w:sz w:val="24"/>
          <w:szCs w:val="24"/>
          <w:shd w:val="clear" w:color="auto" w:fill="FFFFFF"/>
        </w:rPr>
        <w:t xml:space="preserve">The </w:t>
      </w:r>
      <w:r w:rsidR="0072351A">
        <w:rPr>
          <w:rStyle w:val="apple-converted-space"/>
          <w:rFonts w:ascii="Arial" w:hAnsi="Arial" w:cs="Arial"/>
          <w:color w:val="000000" w:themeColor="text1"/>
          <w:sz w:val="24"/>
          <w:szCs w:val="24"/>
          <w:shd w:val="clear" w:color="auto" w:fill="FFFFFF"/>
        </w:rPr>
        <w:t>quantitative use of my classification table,</w:t>
      </w:r>
      <w:r w:rsidR="00485D8E">
        <w:rPr>
          <w:rStyle w:val="apple-converted-space"/>
          <w:rFonts w:ascii="Arial" w:hAnsi="Arial" w:cs="Arial"/>
          <w:color w:val="000000" w:themeColor="text1"/>
          <w:sz w:val="24"/>
          <w:szCs w:val="24"/>
          <w:shd w:val="clear" w:color="auto" w:fill="FFFFFF"/>
        </w:rPr>
        <w:t xml:space="preserve"> tick</w:t>
      </w:r>
      <w:r w:rsidR="0072351A">
        <w:rPr>
          <w:rStyle w:val="apple-converted-space"/>
          <w:rFonts w:ascii="Arial" w:hAnsi="Arial" w:cs="Arial"/>
          <w:color w:val="000000" w:themeColor="text1"/>
          <w:sz w:val="24"/>
          <w:szCs w:val="24"/>
          <w:shd w:val="clear" w:color="auto" w:fill="FFFFFF"/>
        </w:rPr>
        <w:t>ing</w:t>
      </w:r>
      <w:r w:rsidR="00485D8E">
        <w:rPr>
          <w:rStyle w:val="apple-converted-space"/>
          <w:rFonts w:ascii="Arial" w:hAnsi="Arial" w:cs="Arial"/>
          <w:color w:val="000000" w:themeColor="text1"/>
          <w:sz w:val="24"/>
          <w:szCs w:val="24"/>
          <w:shd w:val="clear" w:color="auto" w:fill="FFFFFF"/>
        </w:rPr>
        <w:t xml:space="preserve"> off the deductive focuses</w:t>
      </w:r>
      <w:r w:rsidRPr="006C617D">
        <w:rPr>
          <w:rStyle w:val="apple-converted-space"/>
          <w:rFonts w:ascii="Arial" w:hAnsi="Arial" w:cs="Arial"/>
          <w:color w:val="000000" w:themeColor="text1"/>
          <w:sz w:val="24"/>
          <w:szCs w:val="24"/>
          <w:shd w:val="clear" w:color="auto" w:fill="FFFFFF"/>
        </w:rPr>
        <w:t xml:space="preserve"> raised </w:t>
      </w:r>
      <w:r w:rsidR="006C617D" w:rsidRPr="006C617D">
        <w:rPr>
          <w:rStyle w:val="apple-converted-space"/>
          <w:rFonts w:ascii="Arial" w:hAnsi="Arial" w:cs="Arial"/>
          <w:color w:val="000000" w:themeColor="text1"/>
          <w:sz w:val="24"/>
          <w:szCs w:val="24"/>
          <w:shd w:val="clear" w:color="auto" w:fill="FFFFFF"/>
        </w:rPr>
        <w:t xml:space="preserve">by pupils </w:t>
      </w:r>
      <w:r w:rsidRPr="006C617D">
        <w:rPr>
          <w:rStyle w:val="apple-converted-space"/>
          <w:rFonts w:ascii="Arial" w:hAnsi="Arial" w:cs="Arial"/>
          <w:color w:val="000000" w:themeColor="text1"/>
          <w:sz w:val="24"/>
          <w:szCs w:val="24"/>
          <w:shd w:val="clear" w:color="auto" w:fill="FFFFFF"/>
        </w:rPr>
        <w:t xml:space="preserve">in </w:t>
      </w:r>
      <w:r w:rsidR="00DA686C">
        <w:rPr>
          <w:rStyle w:val="apple-converted-space"/>
          <w:rFonts w:ascii="Arial" w:hAnsi="Arial" w:cs="Arial"/>
          <w:color w:val="000000" w:themeColor="text1"/>
          <w:sz w:val="24"/>
          <w:szCs w:val="24"/>
          <w:shd w:val="clear" w:color="auto" w:fill="FFFFFF"/>
        </w:rPr>
        <w:t>S</w:t>
      </w:r>
      <w:r w:rsidRPr="006C617D">
        <w:rPr>
          <w:rStyle w:val="apple-converted-space"/>
          <w:rFonts w:ascii="Arial" w:hAnsi="Arial" w:cs="Arial"/>
          <w:color w:val="000000" w:themeColor="text1"/>
          <w:sz w:val="24"/>
          <w:szCs w:val="24"/>
          <w:shd w:val="clear" w:color="auto" w:fill="FFFFFF"/>
        </w:rPr>
        <w:t>tage A</w:t>
      </w:r>
      <w:r w:rsidR="00485D8E">
        <w:rPr>
          <w:rStyle w:val="apple-converted-space"/>
          <w:rFonts w:ascii="Arial" w:hAnsi="Arial" w:cs="Arial"/>
          <w:color w:val="000000" w:themeColor="text1"/>
          <w:sz w:val="24"/>
          <w:szCs w:val="24"/>
          <w:shd w:val="clear" w:color="auto" w:fill="FFFFFF"/>
        </w:rPr>
        <w:t xml:space="preserve"> and D discussions</w:t>
      </w:r>
      <w:r w:rsidR="0072351A">
        <w:rPr>
          <w:rStyle w:val="apple-converted-space"/>
          <w:rFonts w:ascii="Arial" w:hAnsi="Arial" w:cs="Arial"/>
          <w:color w:val="000000" w:themeColor="text1"/>
          <w:sz w:val="24"/>
          <w:szCs w:val="24"/>
          <w:shd w:val="clear" w:color="auto" w:fill="FFFFFF"/>
        </w:rPr>
        <w:t>,</w:t>
      </w:r>
      <w:r w:rsidR="00485D8E">
        <w:rPr>
          <w:rStyle w:val="apple-converted-space"/>
          <w:rFonts w:ascii="Arial" w:hAnsi="Arial" w:cs="Arial"/>
          <w:color w:val="000000" w:themeColor="text1"/>
          <w:sz w:val="24"/>
          <w:szCs w:val="24"/>
          <w:shd w:val="clear" w:color="auto" w:fill="FFFFFF"/>
        </w:rPr>
        <w:t xml:space="preserve"> prov</w:t>
      </w:r>
      <w:r w:rsidR="0072351A">
        <w:rPr>
          <w:rStyle w:val="apple-converted-space"/>
          <w:rFonts w:ascii="Arial" w:hAnsi="Arial" w:cs="Arial"/>
          <w:color w:val="000000" w:themeColor="text1"/>
          <w:sz w:val="24"/>
          <w:szCs w:val="24"/>
          <w:shd w:val="clear" w:color="auto" w:fill="FFFFFF"/>
        </w:rPr>
        <w:t>id</w:t>
      </w:r>
      <w:r w:rsidR="00485D8E">
        <w:rPr>
          <w:rStyle w:val="apple-converted-space"/>
          <w:rFonts w:ascii="Arial" w:hAnsi="Arial" w:cs="Arial"/>
          <w:color w:val="000000" w:themeColor="text1"/>
          <w:sz w:val="24"/>
          <w:szCs w:val="24"/>
          <w:shd w:val="clear" w:color="auto" w:fill="FFFFFF"/>
        </w:rPr>
        <w:t>ed interesting</w:t>
      </w:r>
      <w:r w:rsidR="0072351A">
        <w:rPr>
          <w:rStyle w:val="apple-converted-space"/>
          <w:rFonts w:ascii="Arial" w:hAnsi="Arial" w:cs="Arial"/>
          <w:color w:val="000000" w:themeColor="text1"/>
          <w:sz w:val="24"/>
          <w:szCs w:val="24"/>
          <w:shd w:val="clear" w:color="auto" w:fill="FFFFFF"/>
        </w:rPr>
        <w:t xml:space="preserve"> findings</w:t>
      </w:r>
      <w:r w:rsidR="00485D8E">
        <w:rPr>
          <w:rStyle w:val="apple-converted-space"/>
          <w:rFonts w:ascii="Arial" w:hAnsi="Arial" w:cs="Arial"/>
          <w:color w:val="000000" w:themeColor="text1"/>
          <w:sz w:val="24"/>
          <w:szCs w:val="24"/>
          <w:shd w:val="clear" w:color="auto" w:fill="FFFFFF"/>
        </w:rPr>
        <w:t xml:space="preserve">. </w:t>
      </w:r>
      <w:r w:rsidR="0072351A">
        <w:rPr>
          <w:rStyle w:val="apple-converted-space"/>
          <w:rFonts w:ascii="Arial" w:hAnsi="Arial" w:cs="Arial"/>
          <w:color w:val="000000" w:themeColor="text1"/>
          <w:sz w:val="24"/>
          <w:szCs w:val="24"/>
          <w:shd w:val="clear" w:color="auto" w:fill="FFFFFF"/>
        </w:rPr>
        <w:t>Firstly, this suggested</w:t>
      </w:r>
      <w:r w:rsidR="00DA686C">
        <w:rPr>
          <w:rStyle w:val="apple-converted-space"/>
          <w:rFonts w:ascii="Arial" w:hAnsi="Arial" w:cs="Arial"/>
          <w:color w:val="000000" w:themeColor="text1"/>
          <w:sz w:val="24"/>
          <w:szCs w:val="24"/>
          <w:shd w:val="clear" w:color="auto" w:fill="FFFFFF"/>
        </w:rPr>
        <w:t xml:space="preserve"> that pupils in S</w:t>
      </w:r>
      <w:r w:rsidR="00485D8E">
        <w:rPr>
          <w:rStyle w:val="apple-converted-space"/>
          <w:rFonts w:ascii="Arial" w:hAnsi="Arial" w:cs="Arial"/>
          <w:color w:val="000000" w:themeColor="text1"/>
          <w:sz w:val="24"/>
          <w:szCs w:val="24"/>
          <w:shd w:val="clear" w:color="auto" w:fill="FFFFFF"/>
        </w:rPr>
        <w:t>tage A</w:t>
      </w:r>
      <w:r w:rsidRPr="006C617D">
        <w:rPr>
          <w:rStyle w:val="apple-converted-space"/>
          <w:rFonts w:ascii="Arial" w:hAnsi="Arial" w:cs="Arial"/>
          <w:color w:val="000000" w:themeColor="text1"/>
          <w:sz w:val="24"/>
          <w:szCs w:val="24"/>
          <w:shd w:val="clear" w:color="auto" w:fill="FFFFFF"/>
        </w:rPr>
        <w:t xml:space="preserve"> discussions </w:t>
      </w:r>
      <w:r w:rsidR="00485D8E">
        <w:rPr>
          <w:rStyle w:val="apple-converted-space"/>
          <w:rFonts w:ascii="Arial" w:hAnsi="Arial" w:cs="Arial"/>
          <w:color w:val="000000" w:themeColor="text1"/>
          <w:sz w:val="24"/>
          <w:szCs w:val="24"/>
          <w:shd w:val="clear" w:color="auto" w:fill="FFFFFF"/>
        </w:rPr>
        <w:t xml:space="preserve">already had </w:t>
      </w:r>
      <w:r w:rsidR="006C617D" w:rsidRPr="006C617D">
        <w:rPr>
          <w:rStyle w:val="apple-converted-space"/>
          <w:rFonts w:ascii="Arial" w:hAnsi="Arial" w:cs="Arial"/>
          <w:color w:val="000000" w:themeColor="text1"/>
          <w:sz w:val="24"/>
          <w:szCs w:val="24"/>
          <w:shd w:val="clear" w:color="auto" w:fill="FFFFFF"/>
        </w:rPr>
        <w:t>the following a</w:t>
      </w:r>
      <w:r w:rsidR="00485D8E">
        <w:rPr>
          <w:rStyle w:val="apple-converted-space"/>
          <w:rFonts w:ascii="Arial" w:hAnsi="Arial" w:cs="Arial"/>
          <w:color w:val="000000" w:themeColor="text1"/>
          <w:sz w:val="24"/>
          <w:szCs w:val="24"/>
          <w:shd w:val="clear" w:color="auto" w:fill="FFFFFF"/>
        </w:rPr>
        <w:t>dvantages of</w:t>
      </w:r>
      <w:r w:rsidR="00D36F15">
        <w:rPr>
          <w:rStyle w:val="apple-converted-space"/>
          <w:rFonts w:ascii="Arial" w:hAnsi="Arial" w:cs="Arial"/>
          <w:color w:val="000000" w:themeColor="text1"/>
          <w:sz w:val="24"/>
          <w:szCs w:val="24"/>
          <w:shd w:val="clear" w:color="auto" w:fill="FFFFFF"/>
        </w:rPr>
        <w:t xml:space="preserve"> a House system </w:t>
      </w:r>
      <w:r w:rsidR="006C617D" w:rsidRPr="006C617D">
        <w:rPr>
          <w:rStyle w:val="apple-converted-space"/>
          <w:rFonts w:ascii="Arial" w:hAnsi="Arial" w:cs="Arial"/>
          <w:color w:val="000000" w:themeColor="text1"/>
          <w:sz w:val="24"/>
          <w:szCs w:val="24"/>
          <w:shd w:val="clear" w:color="auto" w:fill="FFFFFF"/>
        </w:rPr>
        <w:t>made clear to them</w:t>
      </w:r>
      <w:r w:rsidR="00773195">
        <w:rPr>
          <w:rStyle w:val="apple-converted-space"/>
          <w:rFonts w:ascii="Arial" w:hAnsi="Arial" w:cs="Arial"/>
          <w:color w:val="000000" w:themeColor="text1"/>
          <w:sz w:val="24"/>
          <w:szCs w:val="24"/>
          <w:shd w:val="clear" w:color="auto" w:fill="FFFFFF"/>
        </w:rPr>
        <w:t xml:space="preserve"> through lessons and assemblies</w:t>
      </w:r>
      <w:r w:rsidR="006C617D" w:rsidRPr="006C617D">
        <w:rPr>
          <w:rStyle w:val="apple-converted-space"/>
          <w:rFonts w:ascii="Arial" w:hAnsi="Arial" w:cs="Arial"/>
          <w:color w:val="000000" w:themeColor="text1"/>
          <w:sz w:val="24"/>
          <w:szCs w:val="24"/>
          <w:shd w:val="clear" w:color="auto" w:fill="FFFFFF"/>
        </w:rPr>
        <w:t xml:space="preserve">: availability of </w:t>
      </w:r>
      <w:r w:rsidR="006C617D" w:rsidRPr="006C617D">
        <w:rPr>
          <w:rFonts w:ascii="Arial" w:hAnsi="Arial" w:cs="Arial"/>
          <w:sz w:val="24"/>
          <w:szCs w:val="24"/>
        </w:rPr>
        <w:t xml:space="preserve">leadership roles; increased confidence, constructive and cooperative mixing; enhanced motivation; there are more ‘resources’ are available to achieve a goal; it establishes sense of community; and increases their expectations of themselves. </w:t>
      </w:r>
      <w:r w:rsidR="00773195">
        <w:rPr>
          <w:rFonts w:ascii="Arial" w:hAnsi="Arial" w:cs="Arial"/>
          <w:sz w:val="24"/>
          <w:szCs w:val="24"/>
        </w:rPr>
        <w:t>It is therefore evident to me now that year nines have acknowledged that the House system is widely beneficial to them. There is more positivity from this year group towards vertical groupings than I, as a teacher and leader of the system, had realised.</w:t>
      </w:r>
    </w:p>
    <w:p w:rsidR="00773195" w:rsidRPr="006C617D" w:rsidRDefault="0072351A" w:rsidP="00B0303E">
      <w:pPr>
        <w:spacing w:line="360" w:lineRule="auto"/>
        <w:ind w:left="1077"/>
        <w:rPr>
          <w:rFonts w:ascii="Arial" w:hAnsi="Arial" w:cs="Arial"/>
          <w:sz w:val="24"/>
          <w:szCs w:val="24"/>
        </w:rPr>
      </w:pPr>
      <w:r>
        <w:rPr>
          <w:rFonts w:ascii="Arial" w:hAnsi="Arial" w:cs="Arial"/>
          <w:sz w:val="24"/>
          <w:szCs w:val="24"/>
        </w:rPr>
        <w:t>From this data it wa</w:t>
      </w:r>
      <w:r w:rsidR="00CE1128">
        <w:rPr>
          <w:rFonts w:ascii="Arial" w:hAnsi="Arial" w:cs="Arial"/>
          <w:sz w:val="24"/>
          <w:szCs w:val="24"/>
        </w:rPr>
        <w:t xml:space="preserve">s </w:t>
      </w:r>
      <w:r w:rsidR="00EF4967">
        <w:rPr>
          <w:rFonts w:ascii="Arial" w:hAnsi="Arial" w:cs="Arial"/>
          <w:sz w:val="24"/>
          <w:szCs w:val="24"/>
        </w:rPr>
        <w:t xml:space="preserve">also </w:t>
      </w:r>
      <w:r w:rsidR="00CE1128">
        <w:rPr>
          <w:rFonts w:ascii="Arial" w:hAnsi="Arial" w:cs="Arial"/>
          <w:sz w:val="24"/>
          <w:szCs w:val="24"/>
        </w:rPr>
        <w:t>evident that t</w:t>
      </w:r>
      <w:r w:rsidR="00773195">
        <w:rPr>
          <w:rFonts w:ascii="Arial" w:hAnsi="Arial" w:cs="Arial"/>
          <w:sz w:val="24"/>
          <w:szCs w:val="24"/>
        </w:rPr>
        <w:t>he only differenc</w:t>
      </w:r>
      <w:r w:rsidR="00DA686C">
        <w:rPr>
          <w:rFonts w:ascii="Arial" w:hAnsi="Arial" w:cs="Arial"/>
          <w:sz w:val="24"/>
          <w:szCs w:val="24"/>
        </w:rPr>
        <w:t>es between the staff and pupil S</w:t>
      </w:r>
      <w:r w:rsidR="00773195">
        <w:rPr>
          <w:rFonts w:ascii="Arial" w:hAnsi="Arial" w:cs="Arial"/>
          <w:sz w:val="24"/>
          <w:szCs w:val="24"/>
        </w:rPr>
        <w:t xml:space="preserve">tage A discussions </w:t>
      </w:r>
      <w:r w:rsidR="00CE1128">
        <w:rPr>
          <w:rFonts w:ascii="Arial" w:hAnsi="Arial" w:cs="Arial"/>
          <w:sz w:val="24"/>
          <w:szCs w:val="24"/>
        </w:rPr>
        <w:t>were</w:t>
      </w:r>
      <w:r w:rsidR="00773195">
        <w:rPr>
          <w:rFonts w:ascii="Arial" w:hAnsi="Arial" w:cs="Arial"/>
          <w:sz w:val="24"/>
          <w:szCs w:val="24"/>
        </w:rPr>
        <w:t xml:space="preserve">: (a) </w:t>
      </w:r>
      <w:r w:rsidR="00CE1128">
        <w:rPr>
          <w:rFonts w:ascii="Arial" w:hAnsi="Arial" w:cs="Arial"/>
          <w:sz w:val="24"/>
          <w:szCs w:val="24"/>
        </w:rPr>
        <w:t xml:space="preserve">unlike pupils, </w:t>
      </w:r>
      <w:r w:rsidR="00773195">
        <w:rPr>
          <w:rFonts w:ascii="Arial" w:hAnsi="Arial" w:cs="Arial"/>
          <w:sz w:val="24"/>
          <w:szCs w:val="24"/>
        </w:rPr>
        <w:t>staff did not acknowledge that year nine</w:t>
      </w:r>
      <w:r w:rsidR="00EF4967">
        <w:rPr>
          <w:rFonts w:ascii="Arial" w:hAnsi="Arial" w:cs="Arial"/>
          <w:sz w:val="24"/>
          <w:szCs w:val="24"/>
        </w:rPr>
        <w:t>s</w:t>
      </w:r>
      <w:r w:rsidR="00773195">
        <w:rPr>
          <w:rFonts w:ascii="Arial" w:hAnsi="Arial" w:cs="Arial"/>
          <w:sz w:val="24"/>
          <w:szCs w:val="24"/>
        </w:rPr>
        <w:t xml:space="preserve"> </w:t>
      </w:r>
      <w:r w:rsidR="00CE1128">
        <w:rPr>
          <w:rFonts w:ascii="Arial" w:hAnsi="Arial" w:cs="Arial"/>
          <w:sz w:val="24"/>
          <w:szCs w:val="24"/>
        </w:rPr>
        <w:t>can benefit from</w:t>
      </w:r>
      <w:r w:rsidR="00773195">
        <w:rPr>
          <w:rFonts w:ascii="Arial" w:hAnsi="Arial" w:cs="Arial"/>
          <w:sz w:val="24"/>
          <w:szCs w:val="24"/>
        </w:rPr>
        <w:t xml:space="preserve"> exposure to new pers</w:t>
      </w:r>
      <w:r w:rsidR="00B0303E">
        <w:rPr>
          <w:rFonts w:ascii="Arial" w:hAnsi="Arial" w:cs="Arial"/>
          <w:sz w:val="24"/>
          <w:szCs w:val="24"/>
        </w:rPr>
        <w:t>pectives, and (b) u</w:t>
      </w:r>
      <w:r w:rsidR="00773195">
        <w:rPr>
          <w:rFonts w:ascii="Arial" w:hAnsi="Arial" w:cs="Arial"/>
          <w:sz w:val="24"/>
          <w:szCs w:val="24"/>
        </w:rPr>
        <w:t xml:space="preserve">nlike in the staff initial discussion, the year nines did </w:t>
      </w:r>
      <w:r w:rsidR="00B0303E">
        <w:rPr>
          <w:rFonts w:ascii="Arial" w:hAnsi="Arial" w:cs="Arial"/>
          <w:sz w:val="24"/>
          <w:szCs w:val="24"/>
        </w:rPr>
        <w:t xml:space="preserve">not </w:t>
      </w:r>
      <w:r w:rsidR="00773195">
        <w:rPr>
          <w:rFonts w:ascii="Arial" w:hAnsi="Arial" w:cs="Arial"/>
          <w:sz w:val="24"/>
          <w:szCs w:val="24"/>
        </w:rPr>
        <w:t xml:space="preserve">highlight the </w:t>
      </w:r>
      <w:r w:rsidR="00B0303E">
        <w:rPr>
          <w:rFonts w:ascii="Arial" w:hAnsi="Arial" w:cs="Arial"/>
          <w:sz w:val="24"/>
          <w:szCs w:val="24"/>
        </w:rPr>
        <w:t>value</w:t>
      </w:r>
      <w:r w:rsidR="00773195">
        <w:rPr>
          <w:rFonts w:ascii="Arial" w:hAnsi="Arial" w:cs="Arial"/>
          <w:sz w:val="24"/>
          <w:szCs w:val="24"/>
        </w:rPr>
        <w:t xml:space="preserve"> of having more ‘resources’ available </w:t>
      </w:r>
      <w:r w:rsidR="00CE1128">
        <w:rPr>
          <w:rFonts w:ascii="Arial" w:hAnsi="Arial" w:cs="Arial"/>
          <w:sz w:val="24"/>
          <w:szCs w:val="24"/>
        </w:rPr>
        <w:t xml:space="preserve">in vertical groups </w:t>
      </w:r>
      <w:r w:rsidR="00773195">
        <w:rPr>
          <w:rFonts w:ascii="Arial" w:hAnsi="Arial" w:cs="Arial"/>
          <w:sz w:val="24"/>
          <w:szCs w:val="24"/>
        </w:rPr>
        <w:t>to reach a goal.</w:t>
      </w:r>
      <w:r w:rsidR="00CE1128">
        <w:rPr>
          <w:rFonts w:ascii="Arial" w:hAnsi="Arial" w:cs="Arial"/>
          <w:sz w:val="24"/>
          <w:szCs w:val="24"/>
        </w:rPr>
        <w:t xml:space="preserve"> It is arguable, therefore, that (a) pupils can benefit from exposure to new perspectives without it being clearly demonstrated to teachers in the classroom</w:t>
      </w:r>
      <w:r w:rsidR="00246021">
        <w:rPr>
          <w:rFonts w:ascii="Arial" w:hAnsi="Arial" w:cs="Arial"/>
          <w:sz w:val="24"/>
          <w:szCs w:val="24"/>
        </w:rPr>
        <w:t>,</w:t>
      </w:r>
      <w:r w:rsidR="00CE1128">
        <w:rPr>
          <w:rFonts w:ascii="Arial" w:hAnsi="Arial" w:cs="Arial"/>
          <w:sz w:val="24"/>
          <w:szCs w:val="24"/>
        </w:rPr>
        <w:t xml:space="preserve"> and (b) that year nine had not had enough opportunity in vertical P.S.H.E lessons and assemblies prior to this discussion to work as a vertical team to complete a task or reach a </w:t>
      </w:r>
      <w:r w:rsidR="00CE1128">
        <w:rPr>
          <w:rFonts w:ascii="Arial" w:hAnsi="Arial" w:cs="Arial"/>
          <w:sz w:val="24"/>
          <w:szCs w:val="24"/>
        </w:rPr>
        <w:lastRenderedPageBreak/>
        <w:t>decision.</w:t>
      </w:r>
      <w:r w:rsidR="00AD0B86">
        <w:rPr>
          <w:rFonts w:ascii="Arial" w:hAnsi="Arial" w:cs="Arial"/>
          <w:sz w:val="24"/>
          <w:szCs w:val="24"/>
        </w:rPr>
        <w:t xml:space="preserve"> Both these areas were, however, </w:t>
      </w:r>
      <w:r w:rsidR="00B377F1">
        <w:rPr>
          <w:rFonts w:ascii="Arial" w:hAnsi="Arial" w:cs="Arial"/>
          <w:sz w:val="24"/>
          <w:szCs w:val="24"/>
        </w:rPr>
        <w:t xml:space="preserve">positively </w:t>
      </w:r>
      <w:r w:rsidR="00DE59E1">
        <w:rPr>
          <w:rFonts w:ascii="Arial" w:hAnsi="Arial" w:cs="Arial"/>
          <w:sz w:val="24"/>
          <w:szCs w:val="24"/>
        </w:rPr>
        <w:t>explored in the respective S</w:t>
      </w:r>
      <w:r w:rsidR="00AD0B86">
        <w:rPr>
          <w:rFonts w:ascii="Arial" w:hAnsi="Arial" w:cs="Arial"/>
          <w:sz w:val="24"/>
          <w:szCs w:val="24"/>
        </w:rPr>
        <w:t xml:space="preserve">tage D discussions following me highlighting these new possible advantages, </w:t>
      </w:r>
      <w:r w:rsidR="00B377F1">
        <w:rPr>
          <w:rFonts w:ascii="Arial" w:hAnsi="Arial" w:cs="Arial"/>
          <w:sz w:val="24"/>
          <w:szCs w:val="24"/>
        </w:rPr>
        <w:t>participants</w:t>
      </w:r>
      <w:r w:rsidR="00AD0B86">
        <w:rPr>
          <w:rFonts w:ascii="Arial" w:hAnsi="Arial" w:cs="Arial"/>
          <w:sz w:val="24"/>
          <w:szCs w:val="24"/>
        </w:rPr>
        <w:t xml:space="preserve"> </w:t>
      </w:r>
      <w:r w:rsidR="00B377F1">
        <w:rPr>
          <w:rFonts w:ascii="Arial" w:hAnsi="Arial" w:cs="Arial"/>
          <w:sz w:val="24"/>
          <w:szCs w:val="24"/>
        </w:rPr>
        <w:t xml:space="preserve">then </w:t>
      </w:r>
      <w:r w:rsidR="00AD0B86">
        <w:rPr>
          <w:rFonts w:ascii="Arial" w:hAnsi="Arial" w:cs="Arial"/>
          <w:sz w:val="24"/>
          <w:szCs w:val="24"/>
        </w:rPr>
        <w:t>partaking in the new vertical lessons and assemblies, and the use of the stimulus cards in the final discussions</w:t>
      </w:r>
      <w:r w:rsidR="00B377F1">
        <w:rPr>
          <w:rFonts w:ascii="Arial" w:hAnsi="Arial" w:cs="Arial"/>
          <w:sz w:val="24"/>
          <w:szCs w:val="24"/>
        </w:rPr>
        <w:t xml:space="preserve"> afterwards</w:t>
      </w:r>
      <w:r w:rsidR="00AD0B86">
        <w:rPr>
          <w:rFonts w:ascii="Arial" w:hAnsi="Arial" w:cs="Arial"/>
          <w:sz w:val="24"/>
          <w:szCs w:val="24"/>
        </w:rPr>
        <w:t>.</w:t>
      </w:r>
      <w:r w:rsidR="00B377F1">
        <w:rPr>
          <w:rFonts w:ascii="Arial" w:hAnsi="Arial" w:cs="Arial"/>
          <w:sz w:val="24"/>
          <w:szCs w:val="24"/>
        </w:rPr>
        <w:t xml:space="preserve"> This implies that though these advantages may be less overt to staff and pupils, they do exist currently within the House system.</w:t>
      </w:r>
    </w:p>
    <w:p w:rsidR="00BF4735" w:rsidRPr="006C2115" w:rsidRDefault="00FC6A5E" w:rsidP="006C2115">
      <w:pPr>
        <w:spacing w:line="360" w:lineRule="auto"/>
        <w:ind w:left="1077"/>
        <w:rPr>
          <w:rStyle w:val="apple-converted-space"/>
          <w:rFonts w:ascii="Arial" w:hAnsi="Arial" w:cs="Arial"/>
        </w:rPr>
      </w:pPr>
      <w:r w:rsidRPr="00FC6A5E">
        <w:rPr>
          <w:rStyle w:val="apple-converted-space"/>
          <w:rFonts w:ascii="Arial" w:hAnsi="Arial" w:cs="Arial"/>
          <w:color w:val="000000" w:themeColor="text1"/>
          <w:sz w:val="24"/>
          <w:szCs w:val="24"/>
          <w:shd w:val="clear" w:color="auto" w:fill="FFFFFF"/>
        </w:rPr>
        <w:t xml:space="preserve">The following positive aspects of vertical systems for year nines were </w:t>
      </w:r>
      <w:r>
        <w:rPr>
          <w:rStyle w:val="apple-converted-space"/>
          <w:rFonts w:ascii="Arial" w:hAnsi="Arial" w:cs="Arial"/>
          <w:color w:val="000000" w:themeColor="text1"/>
          <w:sz w:val="24"/>
          <w:szCs w:val="24"/>
          <w:shd w:val="clear" w:color="auto" w:fill="FFFFFF"/>
        </w:rPr>
        <w:t xml:space="preserve">the only areas </w:t>
      </w:r>
      <w:r w:rsidRPr="00FC6A5E">
        <w:rPr>
          <w:rStyle w:val="apple-converted-space"/>
          <w:rFonts w:ascii="Arial" w:hAnsi="Arial" w:cs="Arial"/>
          <w:color w:val="000000" w:themeColor="text1"/>
          <w:sz w:val="24"/>
          <w:szCs w:val="24"/>
          <w:shd w:val="clear" w:color="auto" w:fill="FFFFFF"/>
        </w:rPr>
        <w:t xml:space="preserve">referred to persistently throughout both discussions in each group: </w:t>
      </w:r>
      <w:r>
        <w:rPr>
          <w:rStyle w:val="apple-converted-space"/>
          <w:rFonts w:ascii="Arial" w:hAnsi="Arial" w:cs="Arial"/>
          <w:color w:val="000000" w:themeColor="text1"/>
          <w:sz w:val="24"/>
          <w:szCs w:val="24"/>
          <w:shd w:val="clear" w:color="auto" w:fill="FFFFFF"/>
        </w:rPr>
        <w:t>p</w:t>
      </w:r>
      <w:r>
        <w:rPr>
          <w:rFonts w:ascii="Arial" w:hAnsi="Arial" w:cs="Arial"/>
          <w:sz w:val="24"/>
          <w:szCs w:val="24"/>
        </w:rPr>
        <w:t>roviding leadership roles; e</w:t>
      </w:r>
      <w:r w:rsidRPr="00FC6A5E">
        <w:rPr>
          <w:rFonts w:ascii="Arial" w:hAnsi="Arial" w:cs="Arial"/>
          <w:sz w:val="24"/>
          <w:szCs w:val="24"/>
        </w:rPr>
        <w:t>nhanced motivation; and social confidence, constructive and cooperative mixing</w:t>
      </w:r>
      <w:r>
        <w:rPr>
          <w:rFonts w:ascii="Arial" w:hAnsi="Arial" w:cs="Arial"/>
          <w:sz w:val="24"/>
          <w:szCs w:val="24"/>
        </w:rPr>
        <w:t xml:space="preserve">. </w:t>
      </w:r>
      <w:r w:rsidRPr="00FC6A5E">
        <w:rPr>
          <w:rStyle w:val="apple-converted-space"/>
          <w:rFonts w:ascii="Arial" w:hAnsi="Arial" w:cs="Arial"/>
          <w:color w:val="000000" w:themeColor="text1"/>
          <w:sz w:val="24"/>
          <w:szCs w:val="24"/>
          <w:shd w:val="clear" w:color="auto" w:fill="FFFFFF"/>
        </w:rPr>
        <w:t>Therefore it is evident that these</w:t>
      </w:r>
      <w:r>
        <w:rPr>
          <w:rStyle w:val="apple-converted-space"/>
          <w:rFonts w:ascii="Arial" w:hAnsi="Arial" w:cs="Arial"/>
          <w:color w:val="000000" w:themeColor="text1"/>
          <w:sz w:val="24"/>
          <w:szCs w:val="24"/>
          <w:shd w:val="clear" w:color="auto" w:fill="FFFFFF"/>
        </w:rPr>
        <w:t xml:space="preserve"> three</w:t>
      </w:r>
      <w:r w:rsidRPr="00FC6A5E">
        <w:rPr>
          <w:rStyle w:val="apple-converted-space"/>
          <w:rFonts w:ascii="Arial" w:hAnsi="Arial" w:cs="Arial"/>
          <w:color w:val="000000" w:themeColor="text1"/>
          <w:sz w:val="24"/>
          <w:szCs w:val="24"/>
          <w:shd w:val="clear" w:color="auto" w:fill="FFFFFF"/>
        </w:rPr>
        <w:t xml:space="preserve"> gains</w:t>
      </w:r>
      <w:r>
        <w:rPr>
          <w:rStyle w:val="apple-converted-space"/>
          <w:rFonts w:ascii="Arial" w:hAnsi="Arial" w:cs="Arial"/>
          <w:color w:val="000000" w:themeColor="text1"/>
          <w:sz w:val="24"/>
          <w:szCs w:val="24"/>
          <w:shd w:val="clear" w:color="auto" w:fill="FFFFFF"/>
        </w:rPr>
        <w:t xml:space="preserve"> have been made most</w:t>
      </w:r>
      <w:r w:rsidRPr="00FC6A5E">
        <w:rPr>
          <w:rStyle w:val="apple-converted-space"/>
          <w:rFonts w:ascii="Arial" w:hAnsi="Arial" w:cs="Arial"/>
          <w:color w:val="000000" w:themeColor="text1"/>
          <w:sz w:val="24"/>
          <w:szCs w:val="24"/>
          <w:shd w:val="clear" w:color="auto" w:fill="FFFFFF"/>
        </w:rPr>
        <w:t xml:space="preserve"> prominent in vertical classroom environments in my school so far. </w:t>
      </w:r>
    </w:p>
    <w:p w:rsidR="009A5ED1" w:rsidRPr="000A71D9" w:rsidRDefault="00BE35BF" w:rsidP="000A71D9">
      <w:pPr>
        <w:pStyle w:val="ListParagraph"/>
        <w:spacing w:line="360" w:lineRule="auto"/>
        <w:ind w:left="1080"/>
        <w:rPr>
          <w:rStyle w:val="apple-converted-space"/>
          <w:rFonts w:ascii="Arial" w:hAnsi="Arial" w:cs="Arial"/>
          <w:b/>
          <w:color w:val="000000" w:themeColor="text1"/>
          <w:sz w:val="24"/>
          <w:szCs w:val="24"/>
          <w:shd w:val="clear" w:color="auto" w:fill="FFFFFF"/>
        </w:rPr>
      </w:pPr>
      <w:r w:rsidRPr="00BE35BF">
        <w:rPr>
          <w:rStyle w:val="apple-converted-space"/>
          <w:rFonts w:ascii="Arial" w:hAnsi="Arial" w:cs="Arial"/>
          <w:b/>
          <w:color w:val="000000" w:themeColor="text1"/>
          <w:sz w:val="24"/>
          <w:szCs w:val="24"/>
          <w:shd w:val="clear" w:color="auto" w:fill="FFFFFF"/>
        </w:rPr>
        <w:t xml:space="preserve"> Interpreting the transcripts</w:t>
      </w:r>
      <w:r w:rsidR="0072351A">
        <w:rPr>
          <w:rStyle w:val="apple-converted-space"/>
          <w:rFonts w:ascii="Arial" w:hAnsi="Arial" w:cs="Arial"/>
          <w:b/>
          <w:color w:val="000000" w:themeColor="text1"/>
          <w:sz w:val="24"/>
          <w:szCs w:val="24"/>
          <w:shd w:val="clear" w:color="auto" w:fill="FFFFFF"/>
        </w:rPr>
        <w:t>:</w:t>
      </w:r>
      <w:r w:rsidR="005452A6">
        <w:rPr>
          <w:rStyle w:val="apple-converted-space"/>
          <w:rFonts w:ascii="Arial" w:hAnsi="Arial" w:cs="Arial"/>
          <w:b/>
          <w:color w:val="000000" w:themeColor="text1"/>
          <w:sz w:val="24"/>
          <w:szCs w:val="24"/>
          <w:shd w:val="clear" w:color="auto" w:fill="FFFFFF"/>
        </w:rPr>
        <w:t xml:space="preserve"> </w:t>
      </w:r>
      <w:r w:rsidR="00D56621">
        <w:rPr>
          <w:rStyle w:val="apple-converted-space"/>
          <w:rFonts w:ascii="Arial" w:hAnsi="Arial" w:cs="Arial"/>
          <w:b/>
          <w:color w:val="000000" w:themeColor="text1"/>
          <w:sz w:val="24"/>
          <w:szCs w:val="24"/>
          <w:shd w:val="clear" w:color="auto" w:fill="FFFFFF"/>
        </w:rPr>
        <w:t xml:space="preserve">(350 left) </w:t>
      </w:r>
    </w:p>
    <w:p w:rsidR="0099298E" w:rsidRPr="00A57376" w:rsidRDefault="008C234B" w:rsidP="0072351A">
      <w:pPr>
        <w:pStyle w:val="ListParagraph"/>
        <w:spacing w:line="360" w:lineRule="auto"/>
        <w:ind w:left="1080"/>
        <w:rPr>
          <w:rStyle w:val="apple-converted-space"/>
          <w:rFonts w:ascii="Arial" w:hAnsi="Arial" w:cs="Arial"/>
          <w:sz w:val="24"/>
          <w:szCs w:val="24"/>
          <w:shd w:val="clear" w:color="auto" w:fill="FFFFFF"/>
        </w:rPr>
      </w:pPr>
      <w:r w:rsidRPr="00A57376">
        <w:rPr>
          <w:rStyle w:val="apple-converted-space"/>
          <w:rFonts w:ascii="Arial" w:hAnsi="Arial" w:cs="Arial"/>
          <w:color w:val="000000" w:themeColor="text1"/>
          <w:sz w:val="24"/>
          <w:szCs w:val="24"/>
          <w:shd w:val="clear" w:color="auto" w:fill="FFFFFF"/>
        </w:rPr>
        <w:t xml:space="preserve">Insights regarding new perspectives </w:t>
      </w:r>
      <w:r w:rsidR="00DF0B14" w:rsidRPr="00A57376">
        <w:rPr>
          <w:rStyle w:val="apple-converted-space"/>
          <w:rFonts w:ascii="Arial" w:hAnsi="Arial" w:cs="Arial"/>
          <w:color w:val="000000" w:themeColor="text1"/>
          <w:sz w:val="24"/>
          <w:szCs w:val="24"/>
          <w:shd w:val="clear" w:color="auto" w:fill="FFFFFF"/>
        </w:rPr>
        <w:t xml:space="preserve">and leadership opportunities </w:t>
      </w:r>
      <w:r w:rsidRPr="00A57376">
        <w:rPr>
          <w:rStyle w:val="apple-converted-space"/>
          <w:rFonts w:ascii="Arial" w:hAnsi="Arial" w:cs="Arial"/>
          <w:color w:val="000000" w:themeColor="text1"/>
          <w:sz w:val="24"/>
          <w:szCs w:val="24"/>
          <w:shd w:val="clear" w:color="auto" w:fill="FFFFFF"/>
        </w:rPr>
        <w:t>gained from multi-age groups were detailed</w:t>
      </w:r>
      <w:r w:rsidR="0099298E" w:rsidRPr="00A57376">
        <w:rPr>
          <w:rStyle w:val="apple-converted-space"/>
          <w:rFonts w:ascii="Arial" w:hAnsi="Arial" w:cs="Arial"/>
          <w:color w:val="000000" w:themeColor="text1"/>
          <w:sz w:val="24"/>
          <w:szCs w:val="24"/>
          <w:shd w:val="clear" w:color="auto" w:fill="FFFFFF"/>
        </w:rPr>
        <w:t xml:space="preserve">. This complied data drew the following conclusion: all ages must learn from each other, the older years </w:t>
      </w:r>
      <w:r w:rsidR="0099298E" w:rsidRPr="00A57376">
        <w:rPr>
          <w:rStyle w:val="apple-converted-space"/>
          <w:rFonts w:ascii="Arial" w:hAnsi="Arial" w:cs="Arial"/>
          <w:sz w:val="24"/>
          <w:szCs w:val="24"/>
          <w:shd w:val="clear" w:color="auto" w:fill="FFFFFF"/>
        </w:rPr>
        <w:t xml:space="preserve">must appreciate simplicity and the unguarded, honest nature of expressions; “younger </w:t>
      </w:r>
      <w:r w:rsidR="0099298E" w:rsidRPr="00A57376">
        <w:rPr>
          <w:rFonts w:ascii="Arial" w:hAnsi="Arial" w:cs="Arial"/>
          <w:sz w:val="24"/>
          <w:szCs w:val="24"/>
          <w:shd w:val="clear" w:color="auto" w:fill="FFFFFF"/>
        </w:rPr>
        <w:t>utterances make them realise it’s not necessary to over complicate</w:t>
      </w:r>
      <w:r w:rsidR="0099298E" w:rsidRPr="00A57376">
        <w:rPr>
          <w:rStyle w:val="apple-converted-space"/>
          <w:rFonts w:ascii="Arial" w:hAnsi="Arial" w:cs="Arial"/>
          <w:sz w:val="24"/>
          <w:szCs w:val="24"/>
          <w:shd w:val="clear" w:color="auto" w:fill="FFFFFF"/>
        </w:rPr>
        <w:t xml:space="preserve">” </w:t>
      </w:r>
      <w:r w:rsidR="006134AA" w:rsidRPr="00A57376">
        <w:rPr>
          <w:rStyle w:val="apple-converted-space"/>
          <w:rFonts w:ascii="Arial" w:hAnsi="Arial" w:cs="Arial"/>
          <w:sz w:val="24"/>
          <w:szCs w:val="24"/>
          <w:shd w:val="clear" w:color="auto" w:fill="FFFFFF"/>
        </w:rPr>
        <w:t>and when “</w:t>
      </w:r>
      <w:r w:rsidR="006134AA" w:rsidRPr="00A57376">
        <w:rPr>
          <w:rFonts w:ascii="Arial" w:hAnsi="Arial" w:cs="Arial"/>
          <w:sz w:val="24"/>
          <w:szCs w:val="24"/>
          <w:shd w:val="clear" w:color="auto" w:fill="FFFFFF"/>
        </w:rPr>
        <w:t>the older pupils [want] to appear "cool" it's nice…when a younger student speaks they get reminded of what an honest answer really is”</w:t>
      </w:r>
      <w:r w:rsidR="006134AA" w:rsidRPr="00A57376">
        <w:rPr>
          <w:rStyle w:val="apple-converted-space"/>
          <w:rFonts w:ascii="Arial" w:hAnsi="Arial" w:cs="Arial"/>
          <w:sz w:val="24"/>
          <w:szCs w:val="24"/>
          <w:shd w:val="clear" w:color="auto" w:fill="FFFFFF"/>
        </w:rPr>
        <w:t xml:space="preserve"> </w:t>
      </w:r>
      <w:r w:rsidR="0099298E" w:rsidRPr="00A57376">
        <w:rPr>
          <w:rStyle w:val="apple-converted-space"/>
          <w:rFonts w:ascii="Arial" w:hAnsi="Arial" w:cs="Arial"/>
          <w:sz w:val="24"/>
          <w:szCs w:val="24"/>
          <w:shd w:val="clear" w:color="auto" w:fill="FFFFFF"/>
        </w:rPr>
        <w:t>(</w:t>
      </w:r>
      <w:r w:rsidR="00925B2F" w:rsidRPr="00A57376">
        <w:rPr>
          <w:rStyle w:val="apple-converted-space"/>
          <w:rFonts w:ascii="Arial" w:hAnsi="Arial" w:cs="Arial"/>
          <w:sz w:val="24"/>
          <w:szCs w:val="24"/>
          <w:shd w:val="clear" w:color="auto" w:fill="FFFFFF"/>
        </w:rPr>
        <w:t xml:space="preserve">Staff, </w:t>
      </w:r>
      <w:r w:rsidR="0099298E" w:rsidRPr="00A57376">
        <w:rPr>
          <w:rStyle w:val="apple-converted-space"/>
          <w:rFonts w:ascii="Arial" w:hAnsi="Arial" w:cs="Arial"/>
          <w:sz w:val="24"/>
          <w:szCs w:val="24"/>
          <w:shd w:val="clear" w:color="auto" w:fill="FFFFFF"/>
        </w:rPr>
        <w:t xml:space="preserve">Appendix 1). </w:t>
      </w:r>
      <w:r w:rsidR="006134AA" w:rsidRPr="00A57376">
        <w:rPr>
          <w:rStyle w:val="apple-converted-space"/>
          <w:rFonts w:ascii="Arial" w:hAnsi="Arial" w:cs="Arial"/>
          <w:sz w:val="24"/>
          <w:szCs w:val="24"/>
          <w:shd w:val="clear" w:color="auto" w:fill="FFFFFF"/>
        </w:rPr>
        <w:t>Contrastingly,</w:t>
      </w:r>
      <w:r w:rsidR="0099298E" w:rsidRPr="00A57376">
        <w:rPr>
          <w:rStyle w:val="apple-converted-space"/>
          <w:rFonts w:ascii="Arial" w:hAnsi="Arial" w:cs="Arial"/>
          <w:sz w:val="24"/>
          <w:szCs w:val="24"/>
          <w:shd w:val="clear" w:color="auto" w:fill="FFFFFF"/>
        </w:rPr>
        <w:t xml:space="preserve"> younger years are exposed to higher age thoughts and ideas</w:t>
      </w:r>
      <w:r w:rsidR="00136BED" w:rsidRPr="00A57376">
        <w:rPr>
          <w:rStyle w:val="apple-converted-space"/>
          <w:rFonts w:ascii="Arial" w:hAnsi="Arial" w:cs="Arial"/>
          <w:sz w:val="24"/>
          <w:szCs w:val="24"/>
          <w:shd w:val="clear" w:color="auto" w:fill="FFFFFF"/>
        </w:rPr>
        <w:t>; “</w:t>
      </w:r>
      <w:r w:rsidR="00136BED" w:rsidRPr="00A57376">
        <w:rPr>
          <w:rFonts w:ascii="Arial" w:hAnsi="Arial" w:cs="Arial"/>
          <w:sz w:val="24"/>
          <w:szCs w:val="24"/>
          <w:shd w:val="clear" w:color="auto" w:fill="FFFFFF"/>
        </w:rPr>
        <w:t>sixth formers got up and talked about their experiences and things, so erm that gave a whole new perspective on what we could do</w:t>
      </w:r>
      <w:r w:rsidR="00136BED" w:rsidRPr="00A57376">
        <w:rPr>
          <w:rStyle w:val="apple-converted-space"/>
          <w:rFonts w:ascii="Arial" w:hAnsi="Arial" w:cs="Arial"/>
          <w:sz w:val="24"/>
          <w:szCs w:val="24"/>
          <w:shd w:val="clear" w:color="auto" w:fill="FFFFFF"/>
        </w:rPr>
        <w:t>” (Appendix 1)</w:t>
      </w:r>
      <w:r w:rsidR="0099298E" w:rsidRPr="00A57376">
        <w:rPr>
          <w:rStyle w:val="apple-converted-space"/>
          <w:rFonts w:ascii="Arial" w:hAnsi="Arial" w:cs="Arial"/>
          <w:sz w:val="24"/>
          <w:szCs w:val="24"/>
          <w:shd w:val="clear" w:color="auto" w:fill="FFFFFF"/>
        </w:rPr>
        <w:t>. Year nines</w:t>
      </w:r>
      <w:r w:rsidR="00925B2F" w:rsidRPr="00A57376">
        <w:rPr>
          <w:rStyle w:val="apple-converted-space"/>
          <w:rFonts w:ascii="Arial" w:hAnsi="Arial" w:cs="Arial"/>
          <w:sz w:val="24"/>
          <w:szCs w:val="24"/>
          <w:shd w:val="clear" w:color="auto" w:fill="FFFFFF"/>
        </w:rPr>
        <w:t>,</w:t>
      </w:r>
      <w:r w:rsidR="0099298E" w:rsidRPr="00A57376">
        <w:rPr>
          <w:rStyle w:val="apple-converted-space"/>
          <w:rFonts w:ascii="Arial" w:hAnsi="Arial" w:cs="Arial"/>
          <w:sz w:val="24"/>
          <w:szCs w:val="24"/>
          <w:shd w:val="clear" w:color="auto" w:fill="FFFFFF"/>
        </w:rPr>
        <w:t xml:space="preserve"> </w:t>
      </w:r>
      <w:r w:rsidR="002C679F" w:rsidRPr="00A57376">
        <w:rPr>
          <w:rStyle w:val="apple-converted-space"/>
          <w:rFonts w:ascii="Arial" w:hAnsi="Arial" w:cs="Arial"/>
          <w:sz w:val="24"/>
          <w:szCs w:val="24"/>
          <w:shd w:val="clear" w:color="auto" w:fill="FFFFFF"/>
        </w:rPr>
        <w:t>thus</w:t>
      </w:r>
      <w:r w:rsidR="00925B2F" w:rsidRPr="00A57376">
        <w:rPr>
          <w:rStyle w:val="apple-converted-space"/>
          <w:rFonts w:ascii="Arial" w:hAnsi="Arial" w:cs="Arial"/>
          <w:sz w:val="24"/>
          <w:szCs w:val="24"/>
          <w:shd w:val="clear" w:color="auto" w:fill="FFFFFF"/>
        </w:rPr>
        <w:t>,</w:t>
      </w:r>
      <w:r w:rsidR="002C679F" w:rsidRPr="00A57376">
        <w:rPr>
          <w:rStyle w:val="apple-converted-space"/>
          <w:rFonts w:ascii="Arial" w:hAnsi="Arial" w:cs="Arial"/>
          <w:sz w:val="24"/>
          <w:szCs w:val="24"/>
          <w:shd w:val="clear" w:color="auto" w:fill="FFFFFF"/>
        </w:rPr>
        <w:t xml:space="preserve"> </w:t>
      </w:r>
      <w:r w:rsidR="0099298E" w:rsidRPr="00A57376">
        <w:rPr>
          <w:rStyle w:val="apple-converted-space"/>
          <w:rFonts w:ascii="Arial" w:hAnsi="Arial" w:cs="Arial"/>
          <w:sz w:val="24"/>
          <w:szCs w:val="24"/>
          <w:shd w:val="clear" w:color="auto" w:fill="FFFFFF"/>
        </w:rPr>
        <w:t xml:space="preserve">stand to benefit from both these </w:t>
      </w:r>
      <w:r w:rsidR="002C679F" w:rsidRPr="00A57376">
        <w:rPr>
          <w:rStyle w:val="apple-converted-space"/>
          <w:rFonts w:ascii="Arial" w:hAnsi="Arial" w:cs="Arial"/>
          <w:sz w:val="24"/>
          <w:szCs w:val="24"/>
          <w:shd w:val="clear" w:color="auto" w:fill="FFFFFF"/>
        </w:rPr>
        <w:t>gains</w:t>
      </w:r>
      <w:r w:rsidR="0099298E" w:rsidRPr="00A57376">
        <w:rPr>
          <w:rStyle w:val="apple-converted-space"/>
          <w:rFonts w:ascii="Arial" w:hAnsi="Arial" w:cs="Arial"/>
          <w:sz w:val="24"/>
          <w:szCs w:val="24"/>
          <w:shd w:val="clear" w:color="auto" w:fill="FFFFFF"/>
        </w:rPr>
        <w:t xml:space="preserve"> due to their middle age position.</w:t>
      </w:r>
      <w:r w:rsidR="002C679F" w:rsidRPr="00A57376">
        <w:rPr>
          <w:rStyle w:val="apple-converted-space"/>
          <w:rFonts w:ascii="Arial" w:hAnsi="Arial" w:cs="Arial"/>
          <w:sz w:val="24"/>
          <w:szCs w:val="24"/>
          <w:shd w:val="clear" w:color="auto" w:fill="FFFFFF"/>
        </w:rPr>
        <w:t xml:space="preserve"> </w:t>
      </w:r>
      <w:r w:rsidR="00DF0B14" w:rsidRPr="00A57376">
        <w:rPr>
          <w:rStyle w:val="apple-converted-space"/>
          <w:rFonts w:ascii="Arial" w:hAnsi="Arial" w:cs="Arial"/>
          <w:sz w:val="24"/>
          <w:szCs w:val="24"/>
          <w:shd w:val="clear" w:color="auto" w:fill="FFFFFF"/>
        </w:rPr>
        <w:t>It was also clear that staff and students considered teacher facilitation central to making vertical classrooms work: “</w:t>
      </w:r>
      <w:r w:rsidR="00925B2F" w:rsidRPr="00A57376">
        <w:rPr>
          <w:rFonts w:ascii="Arial" w:hAnsi="Arial" w:cs="Arial"/>
          <w:sz w:val="24"/>
          <w:szCs w:val="24"/>
          <w:shd w:val="clear" w:color="auto" w:fill="FFFFFF"/>
        </w:rPr>
        <w:t>it basically just lies in the teaching</w:t>
      </w:r>
      <w:r w:rsidR="00DF0B14" w:rsidRPr="00A57376">
        <w:rPr>
          <w:rStyle w:val="apple-converted-space"/>
          <w:rFonts w:ascii="Arial" w:hAnsi="Arial" w:cs="Arial"/>
          <w:sz w:val="24"/>
          <w:szCs w:val="24"/>
          <w:shd w:val="clear" w:color="auto" w:fill="FFFFFF"/>
        </w:rPr>
        <w:t>” (</w:t>
      </w:r>
      <w:r w:rsidR="00925B2F" w:rsidRPr="00A57376">
        <w:rPr>
          <w:rStyle w:val="apple-converted-space"/>
          <w:rFonts w:ascii="Arial" w:hAnsi="Arial" w:cs="Arial"/>
          <w:sz w:val="24"/>
          <w:szCs w:val="24"/>
          <w:shd w:val="clear" w:color="auto" w:fill="FFFFFF"/>
        </w:rPr>
        <w:t xml:space="preserve">Pupil, </w:t>
      </w:r>
      <w:r w:rsidR="00A57376" w:rsidRPr="00A57376">
        <w:rPr>
          <w:rStyle w:val="apple-converted-space"/>
          <w:rFonts w:ascii="Arial" w:hAnsi="Arial" w:cs="Arial"/>
          <w:sz w:val="24"/>
          <w:szCs w:val="24"/>
          <w:shd w:val="clear" w:color="auto" w:fill="FFFFFF"/>
        </w:rPr>
        <w:t>Appendix 1), therefore leading staff to deliver lessons effectively is key.</w:t>
      </w:r>
    </w:p>
    <w:p w:rsidR="00A57376" w:rsidRPr="00A57376" w:rsidRDefault="00A57376" w:rsidP="0072351A">
      <w:pPr>
        <w:pStyle w:val="ListParagraph"/>
        <w:spacing w:line="360" w:lineRule="auto"/>
        <w:ind w:left="1080"/>
        <w:rPr>
          <w:rStyle w:val="apple-converted-space"/>
          <w:rFonts w:ascii="Arial" w:hAnsi="Arial" w:cs="Arial"/>
          <w:sz w:val="24"/>
          <w:szCs w:val="24"/>
          <w:shd w:val="clear" w:color="auto" w:fill="FFFFFF"/>
        </w:rPr>
      </w:pPr>
    </w:p>
    <w:p w:rsidR="00A57376" w:rsidRDefault="000A71D9" w:rsidP="0072351A">
      <w:pPr>
        <w:pStyle w:val="ListParagraph"/>
        <w:spacing w:line="360" w:lineRule="auto"/>
        <w:ind w:left="1080"/>
        <w:rPr>
          <w:rStyle w:val="apple-converted-space"/>
          <w:rFonts w:ascii="Arial" w:hAnsi="Arial" w:cs="Arial"/>
          <w:sz w:val="24"/>
          <w:szCs w:val="24"/>
          <w:shd w:val="clear" w:color="auto" w:fill="FFFFFF"/>
        </w:rPr>
      </w:pPr>
      <w:r>
        <w:rPr>
          <w:rStyle w:val="apple-converted-space"/>
          <w:rFonts w:ascii="Arial" w:hAnsi="Arial" w:cs="Arial"/>
          <w:color w:val="000000" w:themeColor="text1"/>
          <w:sz w:val="24"/>
          <w:szCs w:val="24"/>
          <w:shd w:val="clear" w:color="auto" w:fill="FFFFFF"/>
        </w:rPr>
        <w:lastRenderedPageBreak/>
        <w:t xml:space="preserve">In terms of </w:t>
      </w:r>
      <w:r w:rsidR="00EB24C8">
        <w:rPr>
          <w:rStyle w:val="apple-converted-space"/>
          <w:rFonts w:ascii="Arial" w:hAnsi="Arial" w:cs="Arial"/>
          <w:color w:val="000000" w:themeColor="text1"/>
          <w:sz w:val="24"/>
          <w:szCs w:val="24"/>
          <w:shd w:val="clear" w:color="auto" w:fill="FFFFFF"/>
        </w:rPr>
        <w:t xml:space="preserve">vertical groups improving pupils’ </w:t>
      </w:r>
      <w:r>
        <w:rPr>
          <w:rStyle w:val="apple-converted-space"/>
          <w:rFonts w:ascii="Arial" w:hAnsi="Arial" w:cs="Arial"/>
          <w:color w:val="000000" w:themeColor="text1"/>
          <w:sz w:val="24"/>
          <w:szCs w:val="24"/>
          <w:shd w:val="clear" w:color="auto" w:fill="FFFFFF"/>
        </w:rPr>
        <w:t xml:space="preserve">pro-social values, confidence and cooperative mixing, it is evident that </w:t>
      </w:r>
      <w:r w:rsidR="00EB24C8">
        <w:rPr>
          <w:rStyle w:val="apple-converted-space"/>
          <w:rFonts w:ascii="Arial" w:hAnsi="Arial" w:cs="Arial"/>
          <w:color w:val="000000" w:themeColor="text1"/>
          <w:sz w:val="24"/>
          <w:szCs w:val="24"/>
          <w:shd w:val="clear" w:color="auto" w:fill="FFFFFF"/>
        </w:rPr>
        <w:t>behaviour management must be effective before this can occur</w:t>
      </w:r>
      <w:r w:rsidR="00EB24C8" w:rsidRPr="00EB24C8">
        <w:rPr>
          <w:rStyle w:val="apple-converted-space"/>
          <w:rFonts w:ascii="Arial" w:hAnsi="Arial" w:cs="Arial"/>
          <w:sz w:val="24"/>
          <w:szCs w:val="24"/>
          <w:shd w:val="clear" w:color="auto" w:fill="FFFFFF"/>
        </w:rPr>
        <w:t>: “</w:t>
      </w:r>
      <w:r w:rsidR="00EB24C8" w:rsidRPr="00EB24C8">
        <w:rPr>
          <w:rFonts w:ascii="Arial" w:hAnsi="Arial" w:cs="Arial"/>
          <w:sz w:val="24"/>
          <w:szCs w:val="24"/>
          <w:shd w:val="clear" w:color="auto" w:fill="FFFFFF"/>
        </w:rPr>
        <w:t>if the behaviour management is good, then it can be great for pro social behaviour, but if it’s not it has the opposite effect</w:t>
      </w:r>
      <w:r w:rsidR="00EB24C8" w:rsidRPr="00EB24C8">
        <w:rPr>
          <w:rStyle w:val="apple-converted-space"/>
          <w:rFonts w:ascii="Arial" w:hAnsi="Arial" w:cs="Arial"/>
          <w:sz w:val="24"/>
          <w:szCs w:val="24"/>
          <w:shd w:val="clear" w:color="auto" w:fill="FFFFFF"/>
        </w:rPr>
        <w:t>” (Staff, Appendix 1).</w:t>
      </w:r>
      <w:r w:rsidR="00EB24C8">
        <w:rPr>
          <w:rStyle w:val="apple-converted-space"/>
          <w:rFonts w:ascii="Arial" w:hAnsi="Arial" w:cs="Arial"/>
          <w:sz w:val="24"/>
          <w:szCs w:val="24"/>
          <w:shd w:val="clear" w:color="auto" w:fill="FFFFFF"/>
        </w:rPr>
        <w:t xml:space="preserve"> It is interesting that year nine pupils had varied experiences of being “awkward” or “joining in”</w:t>
      </w:r>
      <w:r w:rsidR="00F434B5">
        <w:rPr>
          <w:rStyle w:val="apple-converted-space"/>
          <w:rFonts w:ascii="Arial" w:hAnsi="Arial" w:cs="Arial"/>
          <w:sz w:val="24"/>
          <w:szCs w:val="24"/>
          <w:shd w:val="clear" w:color="auto" w:fill="FFFFFF"/>
        </w:rPr>
        <w:t xml:space="preserve"> (Pupils, Appendix 1)</w:t>
      </w:r>
      <w:r w:rsidR="00EB24C8">
        <w:rPr>
          <w:rStyle w:val="apple-converted-space"/>
          <w:rFonts w:ascii="Arial" w:hAnsi="Arial" w:cs="Arial"/>
          <w:sz w:val="24"/>
          <w:szCs w:val="24"/>
          <w:shd w:val="clear" w:color="auto" w:fill="FFFFFF"/>
        </w:rPr>
        <w:t xml:space="preserve"> within different vertical classes, and it is also interesting that staff drew more positive experiences of year nine inclusion and behaviour from “vertical trips”</w:t>
      </w:r>
      <w:r w:rsidR="00F941E6">
        <w:rPr>
          <w:rStyle w:val="apple-converted-space"/>
          <w:rFonts w:ascii="Arial" w:hAnsi="Arial" w:cs="Arial"/>
          <w:sz w:val="24"/>
          <w:szCs w:val="24"/>
          <w:shd w:val="clear" w:color="auto" w:fill="FFFFFF"/>
        </w:rPr>
        <w:t xml:space="preserve"> (Staff, Appendix 1)</w:t>
      </w:r>
      <w:r w:rsidR="00EB24C8">
        <w:rPr>
          <w:rStyle w:val="apple-converted-space"/>
          <w:rFonts w:ascii="Arial" w:hAnsi="Arial" w:cs="Arial"/>
          <w:sz w:val="24"/>
          <w:szCs w:val="24"/>
          <w:shd w:val="clear" w:color="auto" w:fill="FFFFFF"/>
        </w:rPr>
        <w:t xml:space="preserve"> which were not House related. This implies perhaps that there needs to be more consistent, effective behaviour management in vertical House groups</w:t>
      </w:r>
      <w:r w:rsidR="0034599B">
        <w:rPr>
          <w:rStyle w:val="apple-converted-space"/>
          <w:rFonts w:ascii="Arial" w:hAnsi="Arial" w:cs="Arial"/>
          <w:sz w:val="24"/>
          <w:szCs w:val="24"/>
          <w:shd w:val="clear" w:color="auto" w:fill="FFFFFF"/>
        </w:rPr>
        <w:t xml:space="preserve"> in order for confidence and increased pro-</w:t>
      </w:r>
      <w:r w:rsidR="0034599B" w:rsidRPr="00F434B5">
        <w:rPr>
          <w:rStyle w:val="apple-converted-space"/>
          <w:rFonts w:ascii="Arial" w:hAnsi="Arial" w:cs="Arial"/>
          <w:sz w:val="24"/>
          <w:szCs w:val="24"/>
          <w:shd w:val="clear" w:color="auto" w:fill="FFFFFF"/>
        </w:rPr>
        <w:t>social behaviour to be f</w:t>
      </w:r>
      <w:r w:rsidR="00986449">
        <w:rPr>
          <w:rStyle w:val="apple-converted-space"/>
          <w:rFonts w:ascii="Arial" w:hAnsi="Arial" w:cs="Arial"/>
          <w:sz w:val="24"/>
          <w:szCs w:val="24"/>
          <w:shd w:val="clear" w:color="auto" w:fill="FFFFFF"/>
        </w:rPr>
        <w:t>ostered; this might reduce chanc</w:t>
      </w:r>
      <w:r w:rsidR="0034599B" w:rsidRPr="00F434B5">
        <w:rPr>
          <w:rStyle w:val="apple-converted-space"/>
          <w:rFonts w:ascii="Arial" w:hAnsi="Arial" w:cs="Arial"/>
          <w:sz w:val="24"/>
          <w:szCs w:val="24"/>
          <w:shd w:val="clear" w:color="auto" w:fill="FFFFFF"/>
        </w:rPr>
        <w:t xml:space="preserve">es of a </w:t>
      </w:r>
      <w:r w:rsidR="00986449">
        <w:rPr>
          <w:rStyle w:val="apple-converted-space"/>
          <w:rFonts w:ascii="Arial" w:hAnsi="Arial" w:cs="Arial"/>
          <w:sz w:val="24"/>
          <w:szCs w:val="24"/>
          <w:shd w:val="clear" w:color="auto" w:fill="FFFFFF"/>
        </w:rPr>
        <w:t xml:space="preserve">year nine </w:t>
      </w:r>
      <w:r w:rsidR="0034599B" w:rsidRPr="00F434B5">
        <w:rPr>
          <w:rStyle w:val="apple-converted-space"/>
          <w:rFonts w:ascii="Arial" w:hAnsi="Arial" w:cs="Arial"/>
          <w:sz w:val="24"/>
          <w:szCs w:val="24"/>
          <w:shd w:val="clear" w:color="auto" w:fill="FFFFFF"/>
        </w:rPr>
        <w:t>pupil asking “</w:t>
      </w:r>
      <w:r w:rsidR="0034599B" w:rsidRPr="00F434B5">
        <w:rPr>
          <w:rFonts w:ascii="Arial" w:hAnsi="Arial" w:cs="Arial"/>
          <w:sz w:val="24"/>
          <w:szCs w:val="24"/>
          <w:shd w:val="clear" w:color="auto" w:fill="FFFFFF"/>
        </w:rPr>
        <w:t>"sir, I've got a sore throat, please can I not talk today?"</w:t>
      </w:r>
      <w:r w:rsidR="0034599B" w:rsidRPr="00F434B5">
        <w:rPr>
          <w:rStyle w:val="apple-converted-space"/>
          <w:rFonts w:ascii="Arial" w:hAnsi="Arial" w:cs="Arial"/>
          <w:sz w:val="24"/>
          <w:szCs w:val="24"/>
          <w:shd w:val="clear" w:color="auto" w:fill="FFFFFF"/>
        </w:rPr>
        <w:t xml:space="preserve"> because they are scared to be “judged by years around them” (Staff, </w:t>
      </w:r>
      <w:r w:rsidR="0034599B" w:rsidRPr="000E136B">
        <w:rPr>
          <w:rStyle w:val="apple-converted-space"/>
          <w:rFonts w:ascii="Arial" w:hAnsi="Arial" w:cs="Arial"/>
          <w:sz w:val="24"/>
          <w:szCs w:val="24"/>
          <w:shd w:val="clear" w:color="auto" w:fill="FFFFFF"/>
        </w:rPr>
        <w:t>Appendix 1).</w:t>
      </w:r>
      <w:r w:rsidR="001D010B" w:rsidRPr="000E136B">
        <w:rPr>
          <w:rFonts w:ascii="Arial" w:hAnsi="Arial" w:cs="Arial"/>
          <w:sz w:val="24"/>
          <w:szCs w:val="24"/>
        </w:rPr>
        <w:t xml:space="preserve"> It is also necessary to consider how year nine, when exposed to wider communities, are not instantly motivated, but perhaps initially loose confidence: “they are now at the bottom of the chain for key stage four, and they are thinking that they don’t know it all, I think their mood has changed a little bit. When they are put into those groups they realise tens and elevens know a little bit more than they do” (Staff, Appendix 1). </w:t>
      </w:r>
      <w:r w:rsidR="000E136B" w:rsidRPr="000E136B">
        <w:rPr>
          <w:rFonts w:ascii="Arial" w:hAnsi="Arial" w:cs="Arial"/>
          <w:sz w:val="24"/>
          <w:szCs w:val="24"/>
        </w:rPr>
        <w:t>Therefore this suggests that the start of vertical systems are crucial</w:t>
      </w:r>
      <w:r w:rsidR="000E136B">
        <w:rPr>
          <w:rFonts w:ascii="Arial" w:hAnsi="Arial" w:cs="Arial"/>
          <w:sz w:val="24"/>
          <w:szCs w:val="24"/>
        </w:rPr>
        <w:t xml:space="preserve"> for year nine; leaders and pupils themselves must be able to turn</w:t>
      </w:r>
      <w:r w:rsidR="000E136B" w:rsidRPr="000E136B">
        <w:rPr>
          <w:rFonts w:ascii="Arial" w:hAnsi="Arial" w:cs="Arial"/>
          <w:sz w:val="24"/>
          <w:szCs w:val="24"/>
        </w:rPr>
        <w:t xml:space="preserve"> initial feelings of fear into aspiration.</w:t>
      </w:r>
      <w:r w:rsidR="000E136B" w:rsidRPr="000E136B">
        <w:rPr>
          <w:rFonts w:ascii="Arial" w:hAnsi="Arial" w:cs="Arial"/>
          <w:b/>
        </w:rPr>
        <w:t xml:space="preserve"> </w:t>
      </w:r>
    </w:p>
    <w:p w:rsidR="0087099F" w:rsidRDefault="0087099F" w:rsidP="0072351A">
      <w:pPr>
        <w:pStyle w:val="ListParagraph"/>
        <w:spacing w:line="360" w:lineRule="auto"/>
        <w:ind w:left="1080"/>
        <w:rPr>
          <w:rStyle w:val="apple-converted-space"/>
          <w:rFonts w:ascii="Arial" w:hAnsi="Arial" w:cs="Arial"/>
          <w:color w:val="000000" w:themeColor="text1"/>
          <w:sz w:val="24"/>
          <w:szCs w:val="24"/>
          <w:shd w:val="clear" w:color="auto" w:fill="FFFFFF"/>
        </w:rPr>
      </w:pPr>
    </w:p>
    <w:p w:rsidR="00B94806" w:rsidRPr="00BF0271" w:rsidRDefault="00BF0271" w:rsidP="0072351A">
      <w:pPr>
        <w:pStyle w:val="ListParagraph"/>
        <w:spacing w:line="360" w:lineRule="auto"/>
        <w:ind w:left="1080"/>
        <w:rPr>
          <w:rStyle w:val="apple-converted-space"/>
          <w:rFonts w:ascii="Arial" w:hAnsi="Arial" w:cs="Arial"/>
          <w:color w:val="000000" w:themeColor="text1"/>
          <w:sz w:val="24"/>
          <w:szCs w:val="24"/>
          <w:shd w:val="clear" w:color="auto" w:fill="FFFFFF"/>
        </w:rPr>
      </w:pPr>
      <w:r w:rsidRPr="00BF0271">
        <w:rPr>
          <w:rStyle w:val="apple-converted-space"/>
          <w:rFonts w:ascii="Arial" w:hAnsi="Arial" w:cs="Arial"/>
          <w:color w:val="000000" w:themeColor="text1"/>
          <w:sz w:val="24"/>
          <w:szCs w:val="24"/>
          <w:shd w:val="clear" w:color="auto" w:fill="FFFFFF"/>
        </w:rPr>
        <w:t>When considering how year nines can access enhanced m</w:t>
      </w:r>
      <w:r w:rsidR="00720EFF">
        <w:rPr>
          <w:rStyle w:val="apple-converted-space"/>
          <w:rFonts w:ascii="Arial" w:hAnsi="Arial" w:cs="Arial"/>
          <w:color w:val="000000" w:themeColor="text1"/>
          <w:sz w:val="24"/>
          <w:szCs w:val="24"/>
          <w:shd w:val="clear" w:color="auto" w:fill="FFFFFF"/>
        </w:rPr>
        <w:t>otivation and positivity to reach</w:t>
      </w:r>
      <w:r w:rsidRPr="00BF0271">
        <w:rPr>
          <w:rStyle w:val="apple-converted-space"/>
          <w:rFonts w:ascii="Arial" w:hAnsi="Arial" w:cs="Arial"/>
          <w:color w:val="000000" w:themeColor="text1"/>
          <w:sz w:val="24"/>
          <w:szCs w:val="24"/>
          <w:shd w:val="clear" w:color="auto" w:fill="FFFFFF"/>
        </w:rPr>
        <w:t xml:space="preserve"> goals through vertical groups, less data was produced in comparison to themes </w:t>
      </w:r>
      <w:r w:rsidRPr="005B0F3D">
        <w:rPr>
          <w:rStyle w:val="apple-converted-space"/>
          <w:rFonts w:ascii="Arial" w:hAnsi="Arial" w:cs="Arial"/>
          <w:sz w:val="24"/>
          <w:szCs w:val="24"/>
          <w:shd w:val="clear" w:color="auto" w:fill="FFFFFF"/>
        </w:rPr>
        <w:t>like leadership. Nevertheless, there were valuable insights from both groups:</w:t>
      </w:r>
      <w:r w:rsidR="005B0F3D" w:rsidRPr="005B0F3D">
        <w:rPr>
          <w:rStyle w:val="apple-converted-space"/>
          <w:rFonts w:ascii="Arial" w:hAnsi="Arial" w:cs="Arial"/>
          <w:sz w:val="24"/>
          <w:szCs w:val="24"/>
          <w:shd w:val="clear" w:color="auto" w:fill="FFFFFF"/>
        </w:rPr>
        <w:t xml:space="preserve"> “</w:t>
      </w:r>
      <w:r w:rsidR="005B0F3D" w:rsidRPr="005B0F3D">
        <w:rPr>
          <w:rFonts w:ascii="Arial" w:hAnsi="Arial" w:cs="Arial"/>
          <w:sz w:val="24"/>
          <w:szCs w:val="24"/>
          <w:shd w:val="clear" w:color="auto" w:fill="FFFFFF"/>
        </w:rPr>
        <w:t>some of the year nines were watching intently, maybe thinking yea “I could do that too, it’s not just for the ‘best’ kids in each class to lead” (Staff, Appendix 1);</w:t>
      </w:r>
      <w:r w:rsidRPr="005B0F3D">
        <w:rPr>
          <w:rStyle w:val="apple-converted-space"/>
          <w:rFonts w:ascii="Arial" w:hAnsi="Arial" w:cs="Arial"/>
          <w:sz w:val="24"/>
          <w:szCs w:val="24"/>
          <w:shd w:val="clear" w:color="auto" w:fill="FFFFFF"/>
        </w:rPr>
        <w:t xml:space="preserve"> “</w:t>
      </w:r>
      <w:r w:rsidRPr="005B0F3D">
        <w:rPr>
          <w:rFonts w:ascii="Arial" w:hAnsi="Arial" w:cs="Arial"/>
          <w:sz w:val="24"/>
          <w:szCs w:val="24"/>
          <w:shd w:val="clear" w:color="auto" w:fill="FFFFFF"/>
        </w:rPr>
        <w:t>there</w:t>
      </w:r>
      <w:r w:rsidRPr="00BF0271">
        <w:rPr>
          <w:rFonts w:ascii="Arial" w:hAnsi="Arial" w:cs="Arial"/>
          <w:sz w:val="24"/>
          <w:szCs w:val="24"/>
          <w:shd w:val="clear" w:color="auto" w:fill="FFFFFF"/>
        </w:rPr>
        <w:t xml:space="preserve"> was always a sense of socialising well because our class were talking well</w:t>
      </w:r>
      <w:r w:rsidRPr="00BF0271">
        <w:rPr>
          <w:rStyle w:val="apple-converted-space"/>
          <w:rFonts w:ascii="Arial" w:hAnsi="Arial" w:cs="Arial"/>
          <w:sz w:val="24"/>
          <w:szCs w:val="24"/>
          <w:shd w:val="clear" w:color="auto" w:fill="FFFFFF"/>
        </w:rPr>
        <w:t>” (Pupil, Appendix 1).</w:t>
      </w:r>
      <w:r w:rsidR="00986449">
        <w:rPr>
          <w:rStyle w:val="apple-converted-space"/>
          <w:rFonts w:ascii="Arial" w:hAnsi="Arial" w:cs="Arial"/>
          <w:sz w:val="24"/>
          <w:szCs w:val="24"/>
          <w:shd w:val="clear" w:color="auto" w:fill="FFFFFF"/>
        </w:rPr>
        <w:t xml:space="preserve"> There is evidence already that working together effectively is a motivator for year nine, these pupils appeared to enjoy it when the different years </w:t>
      </w:r>
      <w:r w:rsidR="00986449">
        <w:rPr>
          <w:rStyle w:val="apple-converted-space"/>
          <w:rFonts w:ascii="Arial" w:hAnsi="Arial" w:cs="Arial"/>
          <w:sz w:val="24"/>
          <w:szCs w:val="24"/>
          <w:shd w:val="clear" w:color="auto" w:fill="FFFFFF"/>
        </w:rPr>
        <w:lastRenderedPageBreak/>
        <w:t xml:space="preserve">got on with them, and this became a motive for them to join and achieve the lesson outcomes. It is interesting to reflect on why staff found it a challenge to </w:t>
      </w:r>
      <w:r w:rsidR="005B0F3D">
        <w:rPr>
          <w:rStyle w:val="apple-converted-space"/>
          <w:rFonts w:ascii="Arial" w:hAnsi="Arial" w:cs="Arial"/>
          <w:sz w:val="24"/>
          <w:szCs w:val="24"/>
          <w:shd w:val="clear" w:color="auto" w:fill="FFFFFF"/>
        </w:rPr>
        <w:t xml:space="preserve">maintain a </w:t>
      </w:r>
      <w:r w:rsidR="00986449">
        <w:rPr>
          <w:rStyle w:val="apple-converted-space"/>
          <w:rFonts w:ascii="Arial" w:hAnsi="Arial" w:cs="Arial"/>
          <w:sz w:val="24"/>
          <w:szCs w:val="24"/>
          <w:shd w:val="clear" w:color="auto" w:fill="FFFFFF"/>
        </w:rPr>
        <w:t xml:space="preserve">focus on the motivational benefits for year nines: </w:t>
      </w:r>
      <w:r>
        <w:rPr>
          <w:rStyle w:val="apple-converted-space"/>
          <w:rFonts w:ascii="Arial" w:hAnsi="Arial" w:cs="Arial"/>
          <w:sz w:val="24"/>
          <w:szCs w:val="24"/>
          <w:shd w:val="clear" w:color="auto" w:fill="FFFFFF"/>
        </w:rPr>
        <w:t xml:space="preserve"> </w:t>
      </w:r>
      <w:r w:rsidR="00986449" w:rsidRPr="00BF0271">
        <w:rPr>
          <w:rStyle w:val="apple-converted-space"/>
          <w:rFonts w:ascii="Arial" w:hAnsi="Arial" w:cs="Arial"/>
          <w:sz w:val="24"/>
          <w:szCs w:val="24"/>
          <w:shd w:val="clear" w:color="auto" w:fill="FFFFFF"/>
        </w:rPr>
        <w:t>“</w:t>
      </w:r>
      <w:r w:rsidR="00986449" w:rsidRPr="00BF0271">
        <w:rPr>
          <w:rFonts w:ascii="Arial" w:hAnsi="Arial" w:cs="Arial"/>
          <w:sz w:val="24"/>
          <w:szCs w:val="24"/>
          <w:shd w:val="clear" w:color="auto" w:fill="FFFFFF"/>
        </w:rPr>
        <w:t>we had year sevens chatting to year twelves about how they'd achieved their grades and…offers and it promoted a sense of value to learning and helping one another get there from year seven onwards</w:t>
      </w:r>
      <w:r w:rsidR="00986449" w:rsidRPr="00BF0271">
        <w:rPr>
          <w:rStyle w:val="apple-converted-space"/>
          <w:rFonts w:ascii="Arial" w:hAnsi="Arial" w:cs="Arial"/>
          <w:sz w:val="24"/>
          <w:szCs w:val="24"/>
          <w:shd w:val="clear" w:color="auto" w:fill="FFFFFF"/>
        </w:rPr>
        <w:t>” (Staff, Appendix 1)</w:t>
      </w:r>
      <w:r w:rsidR="00986449">
        <w:rPr>
          <w:rStyle w:val="apple-converted-space"/>
          <w:rFonts w:ascii="Arial" w:hAnsi="Arial" w:cs="Arial"/>
          <w:sz w:val="24"/>
          <w:szCs w:val="24"/>
          <w:shd w:val="clear" w:color="auto" w:fill="FFFFFF"/>
        </w:rPr>
        <w:t>.</w:t>
      </w:r>
      <w:r w:rsidR="005B0F3D">
        <w:rPr>
          <w:rStyle w:val="apple-converted-space"/>
          <w:rFonts w:ascii="Arial" w:hAnsi="Arial" w:cs="Arial"/>
          <w:sz w:val="24"/>
          <w:szCs w:val="24"/>
          <w:shd w:val="clear" w:color="auto" w:fill="FFFFFF"/>
        </w:rPr>
        <w:t xml:space="preserve"> Perhaps staff themselves are not familiar enough with this new vertical system to be able to distinguish the benefits for different years clearly yet</w:t>
      </w:r>
      <w:r w:rsidR="00984D86">
        <w:rPr>
          <w:rStyle w:val="apple-converted-space"/>
          <w:rFonts w:ascii="Arial" w:hAnsi="Arial" w:cs="Arial"/>
          <w:sz w:val="24"/>
          <w:szCs w:val="24"/>
          <w:shd w:val="clear" w:color="auto" w:fill="FFFFFF"/>
        </w:rPr>
        <w:t>, whereas the pupils in the focus group were year nine, so could access a more specific viewpoint</w:t>
      </w:r>
      <w:r w:rsidR="005B0F3D">
        <w:rPr>
          <w:rStyle w:val="apple-converted-space"/>
          <w:rFonts w:ascii="Arial" w:hAnsi="Arial" w:cs="Arial"/>
          <w:sz w:val="24"/>
          <w:szCs w:val="24"/>
          <w:shd w:val="clear" w:color="auto" w:fill="FFFFFF"/>
        </w:rPr>
        <w:t xml:space="preserve">. </w:t>
      </w:r>
      <w:r w:rsidR="00986449">
        <w:rPr>
          <w:rStyle w:val="apple-converted-space"/>
          <w:rFonts w:ascii="Arial" w:hAnsi="Arial" w:cs="Arial"/>
          <w:sz w:val="24"/>
          <w:szCs w:val="24"/>
          <w:shd w:val="clear" w:color="auto" w:fill="FFFFFF"/>
        </w:rPr>
        <w:t xml:space="preserve"> </w:t>
      </w:r>
    </w:p>
    <w:p w:rsidR="009A5ED1" w:rsidRPr="00F5231E" w:rsidRDefault="0099298E" w:rsidP="00F5231E">
      <w:pPr>
        <w:pStyle w:val="ListParagraph"/>
        <w:spacing w:line="360" w:lineRule="auto"/>
        <w:ind w:left="1080"/>
        <w:rPr>
          <w:rFonts w:ascii="Arial" w:hAnsi="Arial" w:cs="Arial"/>
          <w:color w:val="000000" w:themeColor="text1"/>
          <w:sz w:val="24"/>
          <w:szCs w:val="24"/>
          <w:shd w:val="clear" w:color="auto" w:fill="FFFFFF"/>
        </w:rPr>
      </w:pPr>
      <w:r>
        <w:rPr>
          <w:rStyle w:val="apple-converted-space"/>
          <w:rFonts w:ascii="Arial" w:hAnsi="Arial" w:cs="Arial"/>
          <w:color w:val="000000" w:themeColor="text1"/>
          <w:sz w:val="24"/>
          <w:szCs w:val="24"/>
          <w:shd w:val="clear" w:color="auto" w:fill="FFFFFF"/>
        </w:rPr>
        <w:t xml:space="preserve"> </w:t>
      </w:r>
    </w:p>
    <w:p w:rsidR="00320464" w:rsidRPr="00A27F88" w:rsidRDefault="00320464" w:rsidP="00A27F88">
      <w:pPr>
        <w:pStyle w:val="ListParagraph"/>
        <w:spacing w:line="360" w:lineRule="auto"/>
        <w:ind w:left="1080"/>
        <w:rPr>
          <w:rFonts w:ascii="Arial" w:hAnsi="Arial" w:cs="Arial"/>
          <w:color w:val="000000" w:themeColor="text1"/>
          <w:sz w:val="24"/>
          <w:szCs w:val="24"/>
          <w:shd w:val="clear" w:color="auto" w:fill="FFFFFF"/>
        </w:rPr>
      </w:pPr>
      <w:r w:rsidRPr="003747F5">
        <w:rPr>
          <w:rFonts w:ascii="Arial" w:hAnsi="Arial" w:cs="Arial"/>
          <w:sz w:val="24"/>
          <w:szCs w:val="24"/>
        </w:rPr>
        <w:t xml:space="preserve">I would like to acknowledge that, had </w:t>
      </w:r>
      <w:r w:rsidR="00D85C87" w:rsidRPr="003747F5">
        <w:rPr>
          <w:rFonts w:ascii="Arial" w:hAnsi="Arial" w:cs="Arial"/>
          <w:sz w:val="24"/>
          <w:szCs w:val="24"/>
        </w:rPr>
        <w:t>my time been less restricted, it would have</w:t>
      </w:r>
      <w:r w:rsidRPr="003747F5">
        <w:rPr>
          <w:rFonts w:ascii="Arial" w:hAnsi="Arial" w:cs="Arial"/>
          <w:sz w:val="24"/>
          <w:szCs w:val="24"/>
        </w:rPr>
        <w:t xml:space="preserve"> </w:t>
      </w:r>
      <w:r w:rsidR="00D85C87" w:rsidRPr="003747F5">
        <w:rPr>
          <w:rFonts w:ascii="Arial" w:hAnsi="Arial" w:cs="Arial"/>
          <w:sz w:val="24"/>
          <w:szCs w:val="24"/>
        </w:rPr>
        <w:t>been beneficial to my research to have used</w:t>
      </w:r>
      <w:r w:rsidRPr="003747F5">
        <w:rPr>
          <w:rFonts w:ascii="Arial" w:hAnsi="Arial" w:cs="Arial"/>
          <w:sz w:val="24"/>
          <w:szCs w:val="24"/>
        </w:rPr>
        <w:t xml:space="preserve"> more thorough “triangulation” (</w:t>
      </w:r>
      <w:r w:rsidR="00BF4735">
        <w:rPr>
          <w:rFonts w:ascii="Arial" w:hAnsi="Arial" w:cs="Arial"/>
          <w:sz w:val="24"/>
          <w:szCs w:val="24"/>
        </w:rPr>
        <w:t>Wilson</w:t>
      </w:r>
      <w:r w:rsidRPr="003747F5">
        <w:rPr>
          <w:rFonts w:ascii="Arial" w:hAnsi="Arial" w:cs="Arial"/>
          <w:sz w:val="24"/>
          <w:szCs w:val="24"/>
        </w:rPr>
        <w:t xml:space="preserve">, </w:t>
      </w:r>
      <w:r w:rsidR="00BF4735">
        <w:rPr>
          <w:rFonts w:ascii="Arial" w:hAnsi="Arial" w:cs="Arial"/>
          <w:sz w:val="24"/>
          <w:szCs w:val="24"/>
        </w:rPr>
        <w:t>2013</w:t>
      </w:r>
      <w:r w:rsidRPr="003747F5">
        <w:rPr>
          <w:rFonts w:ascii="Arial" w:hAnsi="Arial" w:cs="Arial"/>
          <w:sz w:val="24"/>
          <w:szCs w:val="24"/>
        </w:rPr>
        <w:t xml:space="preserve">: </w:t>
      </w:r>
      <w:r w:rsidR="00BF4735">
        <w:rPr>
          <w:rFonts w:ascii="Arial" w:hAnsi="Arial" w:cs="Arial"/>
          <w:sz w:val="24"/>
          <w:szCs w:val="24"/>
        </w:rPr>
        <w:t>151-153</w:t>
      </w:r>
      <w:r w:rsidRPr="003747F5">
        <w:rPr>
          <w:rFonts w:ascii="Arial" w:hAnsi="Arial" w:cs="Arial"/>
          <w:sz w:val="24"/>
          <w:szCs w:val="24"/>
        </w:rPr>
        <w:t>)</w:t>
      </w:r>
      <w:r w:rsidR="00D85C87" w:rsidRPr="003747F5">
        <w:rPr>
          <w:rFonts w:ascii="Arial" w:hAnsi="Arial" w:cs="Arial"/>
          <w:sz w:val="24"/>
          <w:szCs w:val="24"/>
        </w:rPr>
        <w:t>.</w:t>
      </w:r>
      <w:r w:rsidRPr="003747F5">
        <w:rPr>
          <w:rFonts w:ascii="Arial" w:hAnsi="Arial" w:cs="Arial"/>
          <w:sz w:val="24"/>
          <w:szCs w:val="24"/>
        </w:rPr>
        <w:t xml:space="preserve"> I would have observed, or video recorded, Stage C of the research. This is because I could have used these lesson observations, focussing on (a) the six year nine pupils from my focus group and (b) the six staff in my other focus group, as an extra method of data collection. This could ensure, firstly, that I understood exactly why pupils and staff made the insights they did in their final focus group discussions during Stage D, and secondly it would serve to check the relia</w:t>
      </w:r>
      <w:r w:rsidR="00FB56BF">
        <w:rPr>
          <w:rFonts w:ascii="Arial" w:hAnsi="Arial" w:cs="Arial"/>
          <w:sz w:val="24"/>
          <w:szCs w:val="24"/>
        </w:rPr>
        <w:t xml:space="preserve">bility of the statements made. </w:t>
      </w:r>
      <w:r w:rsidR="00A27F88">
        <w:rPr>
          <w:rFonts w:ascii="Arial" w:hAnsi="Arial" w:cs="Arial"/>
          <w:sz w:val="24"/>
          <w:szCs w:val="24"/>
        </w:rPr>
        <w:t xml:space="preserve">Reliability is crucial since, as Head of House and researcher, it seemed impossible to fully guard against staff and pupils succumbing to the “Hawthorne effect” (Cook, 1962: 116). </w:t>
      </w:r>
      <w:r w:rsidR="00FB56BF" w:rsidRPr="00A27F88">
        <w:rPr>
          <w:rFonts w:ascii="Arial" w:hAnsi="Arial" w:cs="Arial"/>
          <w:sz w:val="24"/>
          <w:szCs w:val="24"/>
        </w:rPr>
        <w:t xml:space="preserve">To ensure “three quite different points of view” (Hopkins, 2008:133) I would, given time, have had a more independent observer interpreting the observations with me to validate my own interpretations when analysing the data. </w:t>
      </w:r>
    </w:p>
    <w:p w:rsidR="00BE35BF" w:rsidRDefault="00BE35BF" w:rsidP="00BE35BF">
      <w:pPr>
        <w:pStyle w:val="ListParagraph"/>
        <w:rPr>
          <w:rStyle w:val="apple-converted-space"/>
          <w:rFonts w:ascii="Arial" w:hAnsi="Arial" w:cs="Arial"/>
          <w:b/>
          <w:color w:val="000000" w:themeColor="text1"/>
          <w:sz w:val="24"/>
          <w:szCs w:val="24"/>
          <w:shd w:val="clear" w:color="auto" w:fill="FFFFFF"/>
        </w:rPr>
      </w:pPr>
    </w:p>
    <w:p w:rsidR="006C2115" w:rsidRPr="00035CDD" w:rsidRDefault="006C2115" w:rsidP="006C2115">
      <w:pPr>
        <w:pStyle w:val="ListParagraph"/>
        <w:spacing w:line="360" w:lineRule="auto"/>
        <w:ind w:left="1080"/>
        <w:rPr>
          <w:rStyle w:val="apple-converted-space"/>
          <w:rFonts w:ascii="Arial" w:hAnsi="Arial" w:cs="Arial"/>
          <w:color w:val="000000" w:themeColor="text1"/>
          <w:sz w:val="24"/>
          <w:szCs w:val="24"/>
          <w:shd w:val="clear" w:color="auto" w:fill="FFFFFF"/>
        </w:rPr>
      </w:pPr>
      <w:r w:rsidRPr="00BE35BF">
        <w:rPr>
          <w:rStyle w:val="apple-converted-space"/>
          <w:rFonts w:ascii="Arial" w:hAnsi="Arial" w:cs="Arial"/>
          <w:b/>
          <w:color w:val="000000" w:themeColor="text1"/>
          <w:sz w:val="24"/>
          <w:szCs w:val="24"/>
          <w:shd w:val="clear" w:color="auto" w:fill="FFFFFF"/>
        </w:rPr>
        <w:t>Testing unspoken themes</w:t>
      </w:r>
      <w:r>
        <w:rPr>
          <w:rStyle w:val="apple-converted-space"/>
          <w:rFonts w:ascii="Arial" w:hAnsi="Arial" w:cs="Arial"/>
          <w:b/>
          <w:color w:val="000000" w:themeColor="text1"/>
          <w:sz w:val="24"/>
          <w:szCs w:val="24"/>
          <w:shd w:val="clear" w:color="auto" w:fill="FFFFFF"/>
        </w:rPr>
        <w:t xml:space="preserve"> and acknowledging those never raised: </w:t>
      </w:r>
    </w:p>
    <w:p w:rsidR="006C2115" w:rsidRDefault="006C2115" w:rsidP="006C2115">
      <w:pPr>
        <w:pStyle w:val="ListParagraph"/>
        <w:spacing w:line="360" w:lineRule="auto"/>
        <w:ind w:left="1080"/>
        <w:rPr>
          <w:rFonts w:ascii="Arial" w:hAnsi="Arial" w:cs="Arial"/>
          <w:sz w:val="24"/>
          <w:szCs w:val="24"/>
        </w:rPr>
      </w:pPr>
      <w:r w:rsidRPr="00C14541">
        <w:rPr>
          <w:rStyle w:val="apple-converted-space"/>
          <w:rFonts w:ascii="Arial" w:hAnsi="Arial" w:cs="Arial"/>
          <w:sz w:val="24"/>
          <w:szCs w:val="24"/>
          <w:shd w:val="clear" w:color="auto" w:fill="FFFFFF"/>
        </w:rPr>
        <w:t xml:space="preserve">It was important to analyse the affirmative aspects of vertical classrooms for year nines </w:t>
      </w:r>
      <w:r w:rsidRPr="0024575D">
        <w:rPr>
          <w:rStyle w:val="apple-converted-space"/>
          <w:rFonts w:ascii="Arial" w:hAnsi="Arial" w:cs="Arial"/>
          <w:sz w:val="24"/>
          <w:szCs w:val="24"/>
          <w:shd w:val="clear" w:color="auto" w:fill="FFFFFF"/>
        </w:rPr>
        <w:t xml:space="preserve">which were not raised in either of the Stage A or Stage D discussions. </w:t>
      </w:r>
      <w:r w:rsidRPr="006C2115">
        <w:rPr>
          <w:rFonts w:ascii="Arial" w:hAnsi="Arial" w:cs="Arial"/>
          <w:sz w:val="24"/>
          <w:szCs w:val="24"/>
        </w:rPr>
        <w:t xml:space="preserve">Research suggests strongly that varied learning methods and conversational style, which are found across different ages, are essential </w:t>
      </w:r>
      <w:r w:rsidRPr="006C2115">
        <w:rPr>
          <w:rFonts w:ascii="Arial" w:hAnsi="Arial" w:cs="Arial"/>
          <w:sz w:val="24"/>
          <w:szCs w:val="24"/>
        </w:rPr>
        <w:lastRenderedPageBreak/>
        <w:t xml:space="preserve">to effective learning. </w:t>
      </w:r>
      <w:r w:rsidR="001E6711">
        <w:rPr>
          <w:rFonts w:ascii="Arial" w:hAnsi="Arial" w:cs="Arial"/>
          <w:sz w:val="24"/>
          <w:szCs w:val="24"/>
        </w:rPr>
        <w:t>As Kutnick (2005: 48) concludes: “tasks must be selected that involve different particular types of intellect and</w:t>
      </w:r>
      <w:r w:rsidR="002E7F24">
        <w:rPr>
          <w:rFonts w:ascii="Arial" w:hAnsi="Arial" w:cs="Arial"/>
          <w:sz w:val="24"/>
          <w:szCs w:val="24"/>
        </w:rPr>
        <w:t xml:space="preserve"> inter</w:t>
      </w:r>
      <w:r w:rsidR="001E6711">
        <w:rPr>
          <w:rFonts w:ascii="Arial" w:hAnsi="Arial" w:cs="Arial"/>
          <w:sz w:val="24"/>
          <w:szCs w:val="24"/>
        </w:rPr>
        <w:t xml:space="preserve">action”. </w:t>
      </w:r>
      <w:r w:rsidRPr="006C2115">
        <w:rPr>
          <w:rFonts w:ascii="Arial" w:hAnsi="Arial" w:cs="Arial"/>
          <w:sz w:val="24"/>
          <w:szCs w:val="24"/>
        </w:rPr>
        <w:t>However, even in a culture and school where pupils are frequently encouraged to explore different forms of learning,</w:t>
      </w:r>
      <w:r>
        <w:rPr>
          <w:rFonts w:ascii="Arial" w:hAnsi="Arial" w:cs="Arial"/>
          <w:sz w:val="24"/>
          <w:szCs w:val="24"/>
        </w:rPr>
        <w:t xml:space="preserve"> neither</w:t>
      </w:r>
      <w:r w:rsidRPr="0024575D">
        <w:rPr>
          <w:rStyle w:val="apple-converted-space"/>
          <w:rFonts w:ascii="Arial" w:hAnsi="Arial" w:cs="Arial"/>
          <w:sz w:val="24"/>
          <w:szCs w:val="24"/>
          <w:shd w:val="clear" w:color="auto" w:fill="FFFFFF"/>
        </w:rPr>
        <w:t xml:space="preserve"> </w:t>
      </w:r>
      <w:r>
        <w:rPr>
          <w:rStyle w:val="apple-converted-space"/>
          <w:rFonts w:ascii="Arial" w:hAnsi="Arial" w:cs="Arial"/>
          <w:sz w:val="24"/>
          <w:szCs w:val="24"/>
          <w:shd w:val="clear" w:color="auto" w:fill="FFFFFF"/>
        </w:rPr>
        <w:t xml:space="preserve">groups </w:t>
      </w:r>
      <w:r w:rsidRPr="0024575D">
        <w:rPr>
          <w:rStyle w:val="apple-converted-space"/>
          <w:rFonts w:ascii="Arial" w:hAnsi="Arial" w:cs="Arial"/>
          <w:sz w:val="24"/>
          <w:szCs w:val="24"/>
          <w:shd w:val="clear" w:color="auto" w:fill="FFFFFF"/>
        </w:rPr>
        <w:t>ever referred to</w:t>
      </w:r>
      <w:r>
        <w:rPr>
          <w:rStyle w:val="apple-converted-space"/>
          <w:rFonts w:ascii="Arial" w:hAnsi="Arial" w:cs="Arial"/>
          <w:sz w:val="24"/>
          <w:szCs w:val="24"/>
          <w:shd w:val="clear" w:color="auto" w:fill="FFFFFF"/>
        </w:rPr>
        <w:t>:</w:t>
      </w:r>
      <w:r w:rsidRPr="0024575D">
        <w:rPr>
          <w:rStyle w:val="apple-converted-space"/>
          <w:rFonts w:ascii="Arial" w:hAnsi="Arial" w:cs="Arial"/>
          <w:sz w:val="24"/>
          <w:szCs w:val="24"/>
          <w:shd w:val="clear" w:color="auto" w:fill="FFFFFF"/>
        </w:rPr>
        <w:t xml:space="preserve"> </w:t>
      </w:r>
      <w:r>
        <w:rPr>
          <w:rStyle w:val="apple-converted-space"/>
          <w:rFonts w:ascii="Arial" w:hAnsi="Arial" w:cs="Arial"/>
          <w:sz w:val="24"/>
          <w:szCs w:val="24"/>
          <w:shd w:val="clear" w:color="auto" w:fill="FFFFFF"/>
        </w:rPr>
        <w:t xml:space="preserve">(a) </w:t>
      </w:r>
      <w:r w:rsidRPr="0024575D">
        <w:rPr>
          <w:rFonts w:ascii="Arial" w:hAnsi="Arial" w:cs="Arial"/>
          <w:sz w:val="24"/>
          <w:szCs w:val="24"/>
        </w:rPr>
        <w:t>varied learning methods found across different ages being essential to learning</w:t>
      </w:r>
      <w:r>
        <w:rPr>
          <w:rFonts w:ascii="Arial" w:hAnsi="Arial" w:cs="Arial"/>
          <w:sz w:val="24"/>
          <w:szCs w:val="24"/>
        </w:rPr>
        <w:t>; or (b) to v</w:t>
      </w:r>
      <w:r w:rsidRPr="0024575D">
        <w:rPr>
          <w:rFonts w:ascii="Arial" w:hAnsi="Arial" w:cs="Arial"/>
          <w:sz w:val="24"/>
          <w:szCs w:val="24"/>
        </w:rPr>
        <w:t>aried conversational styles support</w:t>
      </w:r>
      <w:r>
        <w:rPr>
          <w:rFonts w:ascii="Arial" w:hAnsi="Arial" w:cs="Arial"/>
          <w:sz w:val="24"/>
          <w:szCs w:val="24"/>
        </w:rPr>
        <w:t>ing</w:t>
      </w:r>
      <w:r w:rsidRPr="0024575D">
        <w:rPr>
          <w:rFonts w:ascii="Arial" w:hAnsi="Arial" w:cs="Arial"/>
          <w:sz w:val="24"/>
          <w:szCs w:val="24"/>
        </w:rPr>
        <w:t xml:space="preserve"> learning.</w:t>
      </w:r>
      <w:r>
        <w:rPr>
          <w:rFonts w:ascii="Arial" w:hAnsi="Arial" w:cs="Arial"/>
          <w:sz w:val="24"/>
          <w:szCs w:val="24"/>
        </w:rPr>
        <w:t xml:space="preserve"> The consistency of both groups avoiding these topics suggests they had less evidence so far from vertical P.S.H.E and assemblies, and so less opinions, concerning these linked themes. Thus there is further potential within our school to exploit these benefits; I and the other Heads of House need to plan vertical lessons and assemblies to involve more variety in learning and conversational styles. From looking at previous lesson plans it is clear that vertical lessons so far are formulaic; they open with a short kinaesthetic connector, then a teacher or older pupil leads a casual class discussion culminating in a small group written task. There are many more unused learning methods which students in vertical classes could benefit from. </w:t>
      </w:r>
    </w:p>
    <w:p w:rsidR="006C2115" w:rsidRPr="00D45945" w:rsidRDefault="006C2115" w:rsidP="006C2115">
      <w:pPr>
        <w:spacing w:line="360" w:lineRule="auto"/>
        <w:ind w:left="1080"/>
        <w:rPr>
          <w:sz w:val="24"/>
          <w:szCs w:val="24"/>
        </w:rPr>
      </w:pPr>
      <w:r w:rsidRPr="00624761">
        <w:rPr>
          <w:rStyle w:val="apple-converted-space"/>
          <w:rFonts w:ascii="Arial" w:hAnsi="Arial" w:cs="Arial"/>
          <w:sz w:val="24"/>
          <w:szCs w:val="24"/>
          <w:shd w:val="clear" w:color="auto" w:fill="FFFFFF"/>
        </w:rPr>
        <w:t>Denscombe (2005: 312) suggests that it is necessary to consider “the possibility of more than one explanation being valid”, thus it is also worth accepting that participants might have not raised these final themes, despite prompting by the stimulus bullet point</w:t>
      </w:r>
      <w:r>
        <w:rPr>
          <w:rStyle w:val="apple-converted-space"/>
          <w:rFonts w:ascii="Arial" w:hAnsi="Arial" w:cs="Arial"/>
          <w:sz w:val="24"/>
          <w:szCs w:val="24"/>
          <w:shd w:val="clear" w:color="auto" w:fill="FFFFFF"/>
        </w:rPr>
        <w:t>s</w:t>
      </w:r>
      <w:r w:rsidRPr="00624761">
        <w:rPr>
          <w:rStyle w:val="apple-converted-space"/>
          <w:rFonts w:ascii="Arial" w:hAnsi="Arial" w:cs="Arial"/>
          <w:sz w:val="24"/>
          <w:szCs w:val="24"/>
          <w:shd w:val="clear" w:color="auto" w:fill="FFFFFF"/>
        </w:rPr>
        <w:t>, because they simply and logically chose to discuss the first themes listed.</w:t>
      </w:r>
      <w:r>
        <w:rPr>
          <w:rStyle w:val="apple-converted-space"/>
          <w:rFonts w:ascii="Arial" w:hAnsi="Arial" w:cs="Arial"/>
          <w:sz w:val="24"/>
          <w:szCs w:val="24"/>
          <w:shd w:val="clear" w:color="auto" w:fill="FFFFFF"/>
        </w:rPr>
        <w:t xml:space="preserve"> Staff in particular structured their discussion in order of the provided bullet points. For instance, </w:t>
      </w:r>
      <w:r w:rsidRPr="00D45945">
        <w:rPr>
          <w:rStyle w:val="apple-converted-space"/>
          <w:rFonts w:ascii="Arial" w:hAnsi="Arial" w:cs="Arial"/>
          <w:sz w:val="24"/>
          <w:szCs w:val="24"/>
          <w:shd w:val="clear" w:color="auto" w:fill="FFFFFF"/>
        </w:rPr>
        <w:t>staff</w:t>
      </w:r>
      <w:r w:rsidRPr="00D45945">
        <w:rPr>
          <w:rFonts w:ascii="Arial" w:hAnsi="Arial" w:cs="Arial"/>
          <w:sz w:val="24"/>
          <w:szCs w:val="24"/>
          <w:shd w:val="clear" w:color="auto" w:fill="FFFFFF"/>
        </w:rPr>
        <w:t xml:space="preserve"> one</w:t>
      </w:r>
      <w:r>
        <w:rPr>
          <w:rFonts w:ascii="Arial" w:hAnsi="Arial" w:cs="Arial"/>
          <w:sz w:val="24"/>
          <w:szCs w:val="24"/>
          <w:shd w:val="clear" w:color="auto" w:fill="FFFFFF"/>
        </w:rPr>
        <w:t xml:space="preserve"> opened by stating</w:t>
      </w:r>
      <w:r w:rsidRPr="00D45945">
        <w:rPr>
          <w:rFonts w:ascii="Arial" w:hAnsi="Arial" w:cs="Arial"/>
          <w:sz w:val="24"/>
          <w:szCs w:val="24"/>
          <w:shd w:val="clear" w:color="auto" w:fill="FFFFFF"/>
        </w:rPr>
        <w:t xml:space="preserve">: </w:t>
      </w:r>
      <w:r>
        <w:rPr>
          <w:rFonts w:ascii="Arial" w:hAnsi="Arial" w:cs="Arial"/>
          <w:sz w:val="24"/>
          <w:szCs w:val="24"/>
          <w:shd w:val="clear" w:color="auto" w:fill="FFFFFF"/>
        </w:rPr>
        <w:t>‘</w:t>
      </w:r>
      <w:r w:rsidRPr="00D45945">
        <w:rPr>
          <w:rFonts w:ascii="Arial" w:hAnsi="Arial" w:cs="Arial"/>
          <w:sz w:val="24"/>
          <w:szCs w:val="24"/>
          <w:shd w:val="clear" w:color="auto" w:fill="FFFFFF"/>
        </w:rPr>
        <w:t>I</w:t>
      </w:r>
      <w:r>
        <w:rPr>
          <w:rFonts w:ascii="Arial" w:hAnsi="Arial" w:cs="Arial"/>
          <w:sz w:val="24"/>
          <w:szCs w:val="24"/>
          <w:shd w:val="clear" w:color="auto" w:fill="FFFFFF"/>
        </w:rPr>
        <w:t xml:space="preserve"> agree with new perspectives as…’ and staff two then moved the group onto the next bullet point by prompting: ‘</w:t>
      </w:r>
      <w:r w:rsidRPr="00251C51">
        <w:rPr>
          <w:rFonts w:ascii="Arial" w:hAnsi="Arial" w:cs="Arial"/>
          <w:sz w:val="24"/>
          <w:szCs w:val="24"/>
        </w:rPr>
        <w:t>s</w:t>
      </w:r>
      <w:r w:rsidRPr="00251C51">
        <w:rPr>
          <w:rFonts w:ascii="Arial" w:hAnsi="Arial" w:cs="Arial"/>
          <w:sz w:val="24"/>
          <w:szCs w:val="24"/>
          <w:shd w:val="clear" w:color="auto" w:fill="FFFFFF"/>
        </w:rPr>
        <w:t>o for the pro social behaviour bullet point</w:t>
      </w:r>
      <w:r>
        <w:rPr>
          <w:rFonts w:ascii="Arial" w:hAnsi="Arial" w:cs="Arial"/>
          <w:sz w:val="24"/>
          <w:szCs w:val="24"/>
          <w:shd w:val="clear" w:color="auto" w:fill="FFFFFF"/>
        </w:rPr>
        <w:t xml:space="preserve">…’ (Appendix 2, Stage D Staff Focus Group). </w:t>
      </w:r>
      <w:r w:rsidRPr="006C2115">
        <w:rPr>
          <w:rFonts w:ascii="Arial" w:hAnsi="Arial" w:cs="Arial"/>
          <w:sz w:val="24"/>
          <w:szCs w:val="24"/>
        </w:rPr>
        <w:t>As previously addressed, I should perhaps have used “probing” and “prompting”</w:t>
      </w:r>
      <w:r>
        <w:rPr>
          <w:rFonts w:ascii="Arial" w:hAnsi="Arial" w:cs="Arial"/>
          <w:sz w:val="24"/>
          <w:szCs w:val="24"/>
        </w:rPr>
        <w:t xml:space="preserve"> (Bell, 2005: 161) after discussions had drawn to their natural closes, instead of allowing the conversations to finished when participants thought they were finished</w:t>
      </w:r>
      <w:r w:rsidRPr="006C2115">
        <w:rPr>
          <w:rFonts w:ascii="Arial" w:hAnsi="Arial" w:cs="Arial"/>
          <w:sz w:val="24"/>
          <w:szCs w:val="24"/>
        </w:rPr>
        <w:t xml:space="preserve">. Staff participant one asserts: “year nine is probably, in terms of history, is always the biggest behaviour year in terms of problems”, and staff participant two agrees: “they are a tricky year group to manage and engage in things”. This </w:t>
      </w:r>
      <w:r w:rsidRPr="006C2115">
        <w:rPr>
          <w:rFonts w:ascii="Arial" w:hAnsi="Arial" w:cs="Arial"/>
          <w:sz w:val="24"/>
          <w:szCs w:val="24"/>
        </w:rPr>
        <w:lastRenderedPageBreak/>
        <w:t>reinforces the need for varied learning styles, as year nine seemingly require extra efforts to engage them.</w:t>
      </w:r>
    </w:p>
    <w:p w:rsidR="006C2115" w:rsidRPr="005068DF" w:rsidRDefault="006C2115" w:rsidP="006C2115">
      <w:pPr>
        <w:spacing w:line="360" w:lineRule="auto"/>
        <w:ind w:left="1080"/>
        <w:rPr>
          <w:rStyle w:val="apple-converted-space"/>
          <w:rFonts w:ascii="Arial" w:hAnsi="Arial" w:cs="Arial"/>
          <w:sz w:val="24"/>
          <w:szCs w:val="24"/>
          <w:shd w:val="clear" w:color="auto" w:fill="FFFFFF"/>
        </w:rPr>
      </w:pPr>
      <w:r>
        <w:rPr>
          <w:rStyle w:val="apple-converted-space"/>
          <w:rFonts w:ascii="Arial" w:hAnsi="Arial" w:cs="Arial"/>
          <w:sz w:val="24"/>
          <w:szCs w:val="24"/>
          <w:shd w:val="clear" w:color="auto" w:fill="FFFFFF"/>
        </w:rPr>
        <w:t xml:space="preserve">With hindsight, instead of using bullet pointed lists on my stimulus card for discussions, laying out my stimulus themes as mind maps, or in a non-logical order such as a circle, could have avoided the risk of participants avoiding the themes at the bottom, as participants would have had to choose themes to discuss in a manner which showed preference for one theme over another. </w:t>
      </w:r>
    </w:p>
    <w:p w:rsidR="00CA3502" w:rsidRPr="008D19C1" w:rsidRDefault="006C2115" w:rsidP="008D19C1">
      <w:pPr>
        <w:pStyle w:val="ListParagraph"/>
        <w:spacing w:line="360" w:lineRule="auto"/>
        <w:ind w:left="1080"/>
        <w:rPr>
          <w:rFonts w:ascii="Arial" w:hAnsi="Arial" w:cs="Arial"/>
          <w:color w:val="000000" w:themeColor="text1"/>
          <w:sz w:val="24"/>
          <w:szCs w:val="24"/>
          <w:shd w:val="clear" w:color="auto" w:fill="FFFFFF"/>
        </w:rPr>
      </w:pPr>
      <w:r>
        <w:rPr>
          <w:rStyle w:val="apple-converted-space"/>
          <w:rFonts w:ascii="Arial" w:hAnsi="Arial" w:cs="Arial"/>
          <w:color w:val="000000" w:themeColor="text1"/>
          <w:sz w:val="24"/>
          <w:szCs w:val="24"/>
          <w:shd w:val="clear" w:color="auto" w:fill="FFFFFF"/>
        </w:rPr>
        <w:t xml:space="preserve">Nevertheless, the participants all engaged with some the new themes analytically, considering different possible responses, and also developed previous responses following their additional House P.S.H.E lesson. Thus reinforcing the idea that increasing familiarity with their vertical group can help year nine pupils increase their exposure to the benefits of a vertical system. </w:t>
      </w:r>
      <w:r w:rsidR="00CA3502" w:rsidRPr="006C2115">
        <w:rPr>
          <w:rFonts w:ascii="Arial" w:hAnsi="Arial" w:cs="Arial"/>
          <w:sz w:val="24"/>
          <w:szCs w:val="24"/>
        </w:rPr>
        <w:t xml:space="preserve"> </w:t>
      </w:r>
    </w:p>
    <w:p w:rsidR="00BE35BF" w:rsidRPr="00B728C1" w:rsidRDefault="00BE35BF" w:rsidP="00BE35BF">
      <w:pPr>
        <w:pStyle w:val="ListParagraph"/>
        <w:rPr>
          <w:rStyle w:val="apple-converted-space"/>
          <w:rFonts w:ascii="Arial" w:hAnsi="Arial" w:cs="Arial"/>
          <w:b/>
          <w:color w:val="000000" w:themeColor="text1"/>
          <w:sz w:val="24"/>
          <w:szCs w:val="24"/>
          <w:shd w:val="clear" w:color="auto" w:fill="FFFFFF"/>
        </w:rPr>
      </w:pPr>
    </w:p>
    <w:p w:rsidR="00253C2B" w:rsidRPr="0072351A" w:rsidRDefault="00BE35BF" w:rsidP="0072351A">
      <w:pPr>
        <w:pStyle w:val="ListParagraph"/>
        <w:spacing w:line="360" w:lineRule="auto"/>
        <w:ind w:left="1080"/>
        <w:rPr>
          <w:rStyle w:val="apple-converted-space"/>
          <w:rFonts w:ascii="Arial" w:hAnsi="Arial" w:cs="Arial"/>
          <w:sz w:val="24"/>
          <w:szCs w:val="24"/>
        </w:rPr>
      </w:pPr>
      <w:r w:rsidRPr="00BE35BF">
        <w:rPr>
          <w:rStyle w:val="apple-converted-space"/>
          <w:rFonts w:ascii="Arial" w:hAnsi="Arial" w:cs="Arial"/>
          <w:b/>
          <w:color w:val="000000" w:themeColor="text1"/>
          <w:sz w:val="24"/>
          <w:szCs w:val="24"/>
          <w:shd w:val="clear" w:color="auto" w:fill="FFFFFF"/>
        </w:rPr>
        <w:t>Collating new ideas</w:t>
      </w:r>
      <w:r w:rsidR="0072351A">
        <w:rPr>
          <w:rStyle w:val="apple-converted-space"/>
          <w:rFonts w:ascii="Arial" w:hAnsi="Arial" w:cs="Arial"/>
          <w:b/>
          <w:color w:val="000000" w:themeColor="text1"/>
          <w:sz w:val="24"/>
          <w:szCs w:val="24"/>
          <w:shd w:val="clear" w:color="auto" w:fill="FFFFFF"/>
        </w:rPr>
        <w:t>:</w:t>
      </w:r>
      <w:r w:rsidR="00327C97">
        <w:rPr>
          <w:rStyle w:val="apple-converted-space"/>
          <w:rFonts w:ascii="Arial" w:hAnsi="Arial" w:cs="Arial"/>
          <w:b/>
          <w:color w:val="000000" w:themeColor="text1"/>
          <w:sz w:val="24"/>
          <w:szCs w:val="24"/>
          <w:shd w:val="clear" w:color="auto" w:fill="FFFFFF"/>
        </w:rPr>
        <w:t xml:space="preserve"> </w:t>
      </w:r>
    </w:p>
    <w:p w:rsidR="00253C2B" w:rsidRPr="004D531D" w:rsidRDefault="00E42870" w:rsidP="004D531D">
      <w:pPr>
        <w:pStyle w:val="ListParagraph"/>
        <w:spacing w:line="360" w:lineRule="auto"/>
        <w:ind w:left="1080"/>
        <w:rPr>
          <w:rFonts w:ascii="Arial" w:hAnsi="Arial" w:cs="Arial"/>
          <w:sz w:val="24"/>
          <w:szCs w:val="24"/>
        </w:rPr>
      </w:pPr>
      <w:r w:rsidRPr="00253C2B">
        <w:rPr>
          <w:rFonts w:ascii="Arial" w:hAnsi="Arial" w:cs="Arial"/>
          <w:color w:val="000000" w:themeColor="text1"/>
          <w:sz w:val="24"/>
          <w:szCs w:val="24"/>
          <w:shd w:val="clear" w:color="auto" w:fill="FFFFFF"/>
        </w:rPr>
        <w:t>A new potential year nine outcome of vertical groups wa</w:t>
      </w:r>
      <w:r w:rsidR="00DE59E1">
        <w:rPr>
          <w:rFonts w:ascii="Arial" w:hAnsi="Arial" w:cs="Arial"/>
          <w:color w:val="000000" w:themeColor="text1"/>
          <w:sz w:val="24"/>
          <w:szCs w:val="24"/>
          <w:shd w:val="clear" w:color="auto" w:fill="FFFFFF"/>
        </w:rPr>
        <w:t>s raised by staff participant one</w:t>
      </w:r>
      <w:r w:rsidR="006B29ED">
        <w:rPr>
          <w:rFonts w:ascii="Arial" w:hAnsi="Arial" w:cs="Arial"/>
          <w:color w:val="000000" w:themeColor="text1"/>
          <w:sz w:val="24"/>
          <w:szCs w:val="24"/>
          <w:shd w:val="clear" w:color="auto" w:fill="FFFFFF"/>
        </w:rPr>
        <w:t xml:space="preserve"> -</w:t>
      </w:r>
      <w:r w:rsidRPr="00253C2B">
        <w:rPr>
          <w:rFonts w:ascii="Arial" w:hAnsi="Arial" w:cs="Arial"/>
          <w:color w:val="000000" w:themeColor="text1"/>
          <w:sz w:val="24"/>
          <w:szCs w:val="24"/>
          <w:shd w:val="clear" w:color="auto" w:fill="FFFFFF"/>
        </w:rPr>
        <w:t xml:space="preserve"> there are opportunities to invert stereotypic</w:t>
      </w:r>
      <w:r w:rsidR="006B29ED">
        <w:rPr>
          <w:rFonts w:ascii="Arial" w:hAnsi="Arial" w:cs="Arial"/>
          <w:color w:val="000000" w:themeColor="text1"/>
          <w:sz w:val="24"/>
          <w:szCs w:val="24"/>
          <w:shd w:val="clear" w:color="auto" w:fill="FFFFFF"/>
        </w:rPr>
        <w:t>al leadership role expectations:</w:t>
      </w:r>
    </w:p>
    <w:p w:rsidR="004D531D" w:rsidRDefault="004D531D" w:rsidP="004D531D">
      <w:pPr>
        <w:pStyle w:val="ListParagraph"/>
        <w:spacing w:line="360" w:lineRule="auto"/>
        <w:ind w:left="1080" w:firstLine="360"/>
        <w:rPr>
          <w:rFonts w:ascii="Arial" w:hAnsi="Arial" w:cs="Arial"/>
          <w:i/>
          <w:sz w:val="24"/>
          <w:szCs w:val="24"/>
        </w:rPr>
      </w:pPr>
    </w:p>
    <w:p w:rsidR="00541CF2" w:rsidRDefault="00541CF2" w:rsidP="004D531D">
      <w:pPr>
        <w:pStyle w:val="ListParagraph"/>
        <w:spacing w:line="360" w:lineRule="auto"/>
        <w:ind w:left="1440"/>
        <w:rPr>
          <w:rFonts w:ascii="Arial" w:hAnsi="Arial" w:cs="Arial"/>
          <w:sz w:val="24"/>
          <w:szCs w:val="24"/>
        </w:rPr>
      </w:pPr>
      <w:r w:rsidRPr="00253C2B">
        <w:rPr>
          <w:rFonts w:ascii="Arial" w:hAnsi="Arial" w:cs="Arial"/>
          <w:i/>
          <w:sz w:val="24"/>
          <w:szCs w:val="24"/>
        </w:rPr>
        <w:t xml:space="preserve">Staff 1: “So would it be, yea, beneficial to have mini leadership roles for students of different year groups including the younger ones? The P.S.H.E, the mixed age group of P.S.H.E, they might have certain roles and sometimes actually give the leadership responsibility to younger pupils, that might be helpful, and why not? The older lot need to respect and nurture the </w:t>
      </w:r>
      <w:r w:rsidR="006B29ED">
        <w:rPr>
          <w:rFonts w:ascii="Arial" w:hAnsi="Arial" w:cs="Arial"/>
          <w:i/>
          <w:sz w:val="24"/>
          <w:szCs w:val="24"/>
        </w:rPr>
        <w:t xml:space="preserve">learning of the </w:t>
      </w:r>
      <w:r w:rsidRPr="00253C2B">
        <w:rPr>
          <w:rFonts w:ascii="Arial" w:hAnsi="Arial" w:cs="Arial"/>
          <w:i/>
          <w:sz w:val="24"/>
          <w:szCs w:val="24"/>
        </w:rPr>
        <w:t>younger lot, this could nurture that!”</w:t>
      </w:r>
      <w:r w:rsidR="004D531D">
        <w:rPr>
          <w:rFonts w:ascii="Arial" w:hAnsi="Arial" w:cs="Arial"/>
          <w:i/>
          <w:sz w:val="24"/>
          <w:szCs w:val="24"/>
        </w:rPr>
        <w:t xml:space="preserve"> </w:t>
      </w:r>
      <w:r w:rsidRPr="004D531D">
        <w:rPr>
          <w:rFonts w:ascii="Arial" w:hAnsi="Arial" w:cs="Arial"/>
          <w:sz w:val="24"/>
          <w:szCs w:val="24"/>
        </w:rPr>
        <w:t>(Appendix 2, Stage A Staff Focus Group)</w:t>
      </w:r>
    </w:p>
    <w:p w:rsidR="004D531D" w:rsidRPr="004D531D" w:rsidRDefault="004D531D" w:rsidP="004D531D">
      <w:pPr>
        <w:spacing w:line="360" w:lineRule="auto"/>
        <w:ind w:left="1077" w:firstLine="48"/>
        <w:rPr>
          <w:rFonts w:ascii="Arial" w:hAnsi="Arial" w:cs="Arial"/>
          <w:sz w:val="24"/>
          <w:szCs w:val="24"/>
        </w:rPr>
      </w:pPr>
      <w:r w:rsidRPr="004D531D">
        <w:rPr>
          <w:rFonts w:ascii="Arial" w:hAnsi="Arial" w:cs="Arial"/>
          <w:sz w:val="24"/>
          <w:szCs w:val="24"/>
        </w:rPr>
        <w:t>This idea is supported by pupils</w:t>
      </w:r>
      <w:r w:rsidR="009144EE">
        <w:rPr>
          <w:rFonts w:ascii="Arial" w:hAnsi="Arial" w:cs="Arial"/>
          <w:sz w:val="24"/>
          <w:szCs w:val="24"/>
        </w:rPr>
        <w:t>’</w:t>
      </w:r>
      <w:r w:rsidRPr="004D531D">
        <w:rPr>
          <w:rFonts w:ascii="Arial" w:hAnsi="Arial" w:cs="Arial"/>
          <w:sz w:val="24"/>
          <w:szCs w:val="24"/>
        </w:rPr>
        <w:t xml:space="preserve"> </w:t>
      </w:r>
      <w:r w:rsidR="009144EE">
        <w:rPr>
          <w:rFonts w:ascii="Arial" w:hAnsi="Arial" w:cs="Arial"/>
          <w:sz w:val="24"/>
          <w:szCs w:val="24"/>
        </w:rPr>
        <w:t xml:space="preserve">comments about leadership more generally, such as pupil </w:t>
      </w:r>
      <w:r w:rsidR="00DE59E1">
        <w:rPr>
          <w:rFonts w:ascii="Arial" w:hAnsi="Arial" w:cs="Arial"/>
          <w:sz w:val="24"/>
          <w:szCs w:val="24"/>
        </w:rPr>
        <w:t>three</w:t>
      </w:r>
      <w:r w:rsidR="009144EE">
        <w:rPr>
          <w:rFonts w:ascii="Arial" w:hAnsi="Arial" w:cs="Arial"/>
          <w:sz w:val="24"/>
          <w:szCs w:val="24"/>
        </w:rPr>
        <w:t xml:space="preserve"> </w:t>
      </w:r>
      <w:r w:rsidRPr="004D531D">
        <w:rPr>
          <w:rFonts w:ascii="Arial" w:hAnsi="Arial" w:cs="Arial"/>
          <w:sz w:val="24"/>
          <w:szCs w:val="24"/>
        </w:rPr>
        <w:t xml:space="preserve">stating: “younger years like year nines need more leadership too to get confident. </w:t>
      </w:r>
      <w:r>
        <w:rPr>
          <w:rFonts w:ascii="Arial" w:hAnsi="Arial" w:cs="Arial"/>
          <w:sz w:val="24"/>
          <w:szCs w:val="24"/>
        </w:rPr>
        <w:t xml:space="preserve"> They think ‘</w:t>
      </w:r>
      <w:r w:rsidRPr="004D531D">
        <w:rPr>
          <w:rFonts w:ascii="Arial" w:hAnsi="Arial" w:cs="Arial"/>
          <w:sz w:val="24"/>
          <w:szCs w:val="24"/>
        </w:rPr>
        <w:t>yea these lot are older, they’ll not listen and I can’t get what I want across anyway, plus, yea, they’ll not even listen to me</w:t>
      </w:r>
      <w:r>
        <w:rPr>
          <w:rFonts w:ascii="Arial" w:hAnsi="Arial" w:cs="Arial"/>
          <w:sz w:val="24"/>
          <w:szCs w:val="24"/>
        </w:rPr>
        <w:t>’, so.</w:t>
      </w:r>
      <w:r w:rsidRPr="004D531D">
        <w:rPr>
          <w:rFonts w:ascii="Arial" w:hAnsi="Arial" w:cs="Arial"/>
          <w:sz w:val="24"/>
          <w:szCs w:val="24"/>
        </w:rPr>
        <w:t xml:space="preserve">” (Appendix 2, Stage A Pupil Focus </w:t>
      </w:r>
      <w:r w:rsidRPr="004D531D">
        <w:rPr>
          <w:rFonts w:ascii="Arial" w:hAnsi="Arial" w:cs="Arial"/>
          <w:sz w:val="24"/>
          <w:szCs w:val="24"/>
        </w:rPr>
        <w:lastRenderedPageBreak/>
        <w:t>Group)</w:t>
      </w:r>
      <w:r w:rsidR="009144EE">
        <w:rPr>
          <w:rFonts w:ascii="Arial" w:hAnsi="Arial" w:cs="Arial"/>
          <w:sz w:val="24"/>
          <w:szCs w:val="24"/>
        </w:rPr>
        <w:t xml:space="preserve"> </w:t>
      </w:r>
      <w:r w:rsidR="008B165A">
        <w:rPr>
          <w:rFonts w:ascii="Arial" w:hAnsi="Arial" w:cs="Arial"/>
          <w:sz w:val="24"/>
          <w:szCs w:val="24"/>
        </w:rPr>
        <w:t>As Little’s (1995: 26) research findings of multi-age education suggests, “education is a socialising process [which should] provide leadership training”. Therefore, we should not suddenly expect the older pupils to stand up and lead when they get above year nine or ten, we should train them from the younger years onwards to develop into effective leaders.</w:t>
      </w:r>
    </w:p>
    <w:p w:rsidR="00541CF2" w:rsidRPr="00E42870" w:rsidRDefault="003B577E" w:rsidP="00253C2B">
      <w:pPr>
        <w:spacing w:line="360" w:lineRule="auto"/>
        <w:ind w:left="1077" w:firstLine="3"/>
        <w:rPr>
          <w:rStyle w:val="apple-converted-space"/>
          <w:rFonts w:ascii="Arial" w:hAnsi="Arial" w:cs="Arial"/>
          <w:color w:val="000000" w:themeColor="text1"/>
          <w:sz w:val="24"/>
          <w:szCs w:val="24"/>
          <w:shd w:val="clear" w:color="auto" w:fill="FFFFFF"/>
        </w:rPr>
      </w:pPr>
      <w:r w:rsidRPr="00E42870">
        <w:rPr>
          <w:rFonts w:ascii="Arial" w:hAnsi="Arial" w:cs="Arial"/>
          <w:color w:val="000000" w:themeColor="text1"/>
          <w:sz w:val="24"/>
          <w:szCs w:val="24"/>
          <w:shd w:val="clear" w:color="auto" w:fill="FFFFFF"/>
        </w:rPr>
        <w:t xml:space="preserve">A </w:t>
      </w:r>
      <w:r w:rsidR="00E42870" w:rsidRPr="00E42870">
        <w:rPr>
          <w:rFonts w:ascii="Arial" w:hAnsi="Arial" w:cs="Arial"/>
          <w:color w:val="000000" w:themeColor="text1"/>
          <w:sz w:val="24"/>
          <w:szCs w:val="24"/>
          <w:shd w:val="clear" w:color="auto" w:fill="FFFFFF"/>
        </w:rPr>
        <w:t xml:space="preserve">second </w:t>
      </w:r>
      <w:r w:rsidRPr="00E42870">
        <w:rPr>
          <w:rFonts w:ascii="Arial" w:hAnsi="Arial" w:cs="Arial"/>
          <w:color w:val="000000" w:themeColor="text1"/>
          <w:sz w:val="24"/>
          <w:szCs w:val="24"/>
          <w:shd w:val="clear" w:color="auto" w:fill="FFFFFF"/>
        </w:rPr>
        <w:t>potential year nine outcome of vertical groups w</w:t>
      </w:r>
      <w:r w:rsidR="00DE59E1">
        <w:rPr>
          <w:rFonts w:ascii="Arial" w:hAnsi="Arial" w:cs="Arial"/>
          <w:color w:val="000000" w:themeColor="text1"/>
          <w:sz w:val="24"/>
          <w:szCs w:val="24"/>
          <w:shd w:val="clear" w:color="auto" w:fill="FFFFFF"/>
        </w:rPr>
        <w:t>as raised by pupil participant one</w:t>
      </w:r>
      <w:r w:rsidRPr="00E42870">
        <w:rPr>
          <w:rFonts w:ascii="Arial" w:hAnsi="Arial" w:cs="Arial"/>
          <w:color w:val="000000" w:themeColor="text1"/>
          <w:sz w:val="24"/>
          <w:szCs w:val="24"/>
          <w:shd w:val="clear" w:color="auto" w:fill="FFFFFF"/>
        </w:rPr>
        <w:t xml:space="preserve">: there are opportunities to study new topics in vertical lessons. </w:t>
      </w:r>
    </w:p>
    <w:p w:rsidR="00FC2186" w:rsidRPr="00253C2B" w:rsidRDefault="00FC2186" w:rsidP="00E42870">
      <w:pPr>
        <w:pStyle w:val="ListParagraph"/>
        <w:spacing w:line="360" w:lineRule="auto"/>
        <w:ind w:left="1077"/>
        <w:rPr>
          <w:rFonts w:ascii="Arial" w:hAnsi="Arial" w:cs="Arial"/>
          <w:i/>
          <w:sz w:val="24"/>
          <w:szCs w:val="24"/>
        </w:rPr>
      </w:pPr>
      <w:r w:rsidRPr="00253C2B">
        <w:rPr>
          <w:rFonts w:ascii="Arial" w:hAnsi="Arial" w:cs="Arial"/>
          <w:i/>
          <w:sz w:val="24"/>
          <w:szCs w:val="24"/>
        </w:rPr>
        <w:t>P</w:t>
      </w:r>
      <w:r w:rsidR="00305421" w:rsidRPr="00253C2B">
        <w:rPr>
          <w:rFonts w:ascii="Arial" w:hAnsi="Arial" w:cs="Arial"/>
          <w:i/>
          <w:sz w:val="24"/>
          <w:szCs w:val="24"/>
        </w:rPr>
        <w:t xml:space="preserve">upil </w:t>
      </w:r>
      <w:r w:rsidRPr="00253C2B">
        <w:rPr>
          <w:rFonts w:ascii="Arial" w:hAnsi="Arial" w:cs="Arial"/>
          <w:i/>
          <w:sz w:val="24"/>
          <w:szCs w:val="24"/>
        </w:rPr>
        <w:t>5: “ Does anyone else want to make a point?”</w:t>
      </w:r>
    </w:p>
    <w:p w:rsidR="00E42870" w:rsidRPr="00253C2B" w:rsidRDefault="00FC2186" w:rsidP="00E42870">
      <w:pPr>
        <w:pStyle w:val="ListParagraph"/>
        <w:spacing w:line="360" w:lineRule="auto"/>
        <w:ind w:left="1077"/>
        <w:rPr>
          <w:rFonts w:ascii="Arial" w:hAnsi="Arial" w:cs="Arial"/>
          <w:i/>
          <w:sz w:val="24"/>
          <w:szCs w:val="24"/>
        </w:rPr>
      </w:pPr>
      <w:r w:rsidRPr="00253C2B">
        <w:rPr>
          <w:rFonts w:ascii="Arial" w:hAnsi="Arial" w:cs="Arial"/>
          <w:i/>
          <w:sz w:val="24"/>
          <w:szCs w:val="24"/>
        </w:rPr>
        <w:t>P</w:t>
      </w:r>
      <w:r w:rsidR="00305421" w:rsidRPr="00253C2B">
        <w:rPr>
          <w:rFonts w:ascii="Arial" w:hAnsi="Arial" w:cs="Arial"/>
          <w:i/>
          <w:sz w:val="24"/>
          <w:szCs w:val="24"/>
        </w:rPr>
        <w:t xml:space="preserve">upil </w:t>
      </w:r>
      <w:r w:rsidRPr="00253C2B">
        <w:rPr>
          <w:rFonts w:ascii="Arial" w:hAnsi="Arial" w:cs="Arial"/>
          <w:i/>
          <w:sz w:val="24"/>
          <w:szCs w:val="24"/>
        </w:rPr>
        <w:t>1: “I think we could have pupils suggesting better topics, you know more interesting new  ones, ones we’ve never looked at at all, ever, not like bul</w:t>
      </w:r>
      <w:r w:rsidR="00DA686C">
        <w:rPr>
          <w:rFonts w:ascii="Arial" w:hAnsi="Arial" w:cs="Arial"/>
          <w:i/>
          <w:sz w:val="24"/>
          <w:szCs w:val="24"/>
        </w:rPr>
        <w:t>lying again we do that in year nine</w:t>
      </w:r>
      <w:r w:rsidRPr="00253C2B">
        <w:rPr>
          <w:rFonts w:ascii="Arial" w:hAnsi="Arial" w:cs="Arial"/>
          <w:i/>
          <w:sz w:val="24"/>
          <w:szCs w:val="24"/>
        </w:rPr>
        <w:t xml:space="preserve"> already.”</w:t>
      </w:r>
      <w:r w:rsidR="00305421" w:rsidRPr="00253C2B">
        <w:rPr>
          <w:rFonts w:ascii="Arial" w:hAnsi="Arial" w:cs="Arial"/>
          <w:i/>
          <w:sz w:val="24"/>
          <w:szCs w:val="24"/>
        </w:rPr>
        <w:t xml:space="preserve"> </w:t>
      </w:r>
    </w:p>
    <w:p w:rsidR="00FC2186" w:rsidRDefault="00541CF2" w:rsidP="00E42870">
      <w:pPr>
        <w:pStyle w:val="ListParagraph"/>
        <w:spacing w:line="360" w:lineRule="auto"/>
        <w:ind w:left="1077"/>
        <w:rPr>
          <w:rFonts w:ascii="Arial" w:hAnsi="Arial" w:cs="Arial"/>
          <w:sz w:val="24"/>
          <w:szCs w:val="24"/>
        </w:rPr>
      </w:pPr>
      <w:r w:rsidRPr="00253C2B">
        <w:rPr>
          <w:rFonts w:ascii="Arial" w:hAnsi="Arial" w:cs="Arial"/>
          <w:sz w:val="24"/>
          <w:szCs w:val="24"/>
        </w:rPr>
        <w:t>(Appendix 2, Stage A Pupil Focus Group</w:t>
      </w:r>
      <w:r w:rsidR="00305421" w:rsidRPr="00253C2B">
        <w:rPr>
          <w:rFonts w:ascii="Arial" w:hAnsi="Arial" w:cs="Arial"/>
          <w:sz w:val="24"/>
          <w:szCs w:val="24"/>
        </w:rPr>
        <w:t>)</w:t>
      </w:r>
    </w:p>
    <w:p w:rsidR="0091246C" w:rsidRDefault="0091246C" w:rsidP="00E42870">
      <w:pPr>
        <w:pStyle w:val="ListParagraph"/>
        <w:spacing w:line="360" w:lineRule="auto"/>
        <w:ind w:left="1077"/>
        <w:rPr>
          <w:rFonts w:ascii="Arial" w:hAnsi="Arial" w:cs="Arial"/>
          <w:sz w:val="24"/>
          <w:szCs w:val="24"/>
        </w:rPr>
      </w:pPr>
    </w:p>
    <w:p w:rsidR="0091246C" w:rsidRPr="0020092E" w:rsidRDefault="0091246C" w:rsidP="0020092E">
      <w:pPr>
        <w:pStyle w:val="ListParagraph"/>
        <w:spacing w:line="360" w:lineRule="auto"/>
        <w:ind w:left="1077"/>
        <w:rPr>
          <w:rFonts w:ascii="Arial" w:hAnsi="Arial" w:cs="Arial"/>
          <w:sz w:val="24"/>
          <w:szCs w:val="24"/>
        </w:rPr>
      </w:pPr>
      <w:r>
        <w:rPr>
          <w:rFonts w:ascii="Arial" w:hAnsi="Arial" w:cs="Arial"/>
          <w:sz w:val="24"/>
          <w:szCs w:val="24"/>
        </w:rPr>
        <w:t xml:space="preserve">Though this suggests the year nine pupils may have not felt enthused so far by the vertical lesson activities, or the topic matter, it is also important to consider that qualitative research does involve “contraditions” (Denscombe, 2005: 312). As </w:t>
      </w:r>
      <w:r w:rsidRPr="00715AAF">
        <w:rPr>
          <w:rFonts w:ascii="Arial" w:hAnsi="Arial" w:cs="Arial"/>
          <w:sz w:val="24"/>
          <w:szCs w:val="24"/>
        </w:rPr>
        <w:t>in this case</w:t>
      </w:r>
      <w:r w:rsidR="00715AAF" w:rsidRPr="00715AAF">
        <w:rPr>
          <w:rFonts w:ascii="Arial" w:hAnsi="Arial" w:cs="Arial"/>
          <w:sz w:val="24"/>
          <w:szCs w:val="24"/>
        </w:rPr>
        <w:t xml:space="preserve"> </w:t>
      </w:r>
      <w:r w:rsidR="00DA686C">
        <w:rPr>
          <w:rFonts w:ascii="Arial" w:hAnsi="Arial" w:cs="Arial"/>
          <w:sz w:val="24"/>
          <w:szCs w:val="24"/>
        </w:rPr>
        <w:t>pupil one</w:t>
      </w:r>
      <w:r w:rsidR="00555C3A">
        <w:rPr>
          <w:rFonts w:ascii="Arial" w:hAnsi="Arial" w:cs="Arial"/>
          <w:sz w:val="24"/>
          <w:szCs w:val="24"/>
        </w:rPr>
        <w:t xml:space="preserve"> later also claims in the same discussion: </w:t>
      </w:r>
      <w:r w:rsidR="00715AAF" w:rsidRPr="00715AAF">
        <w:rPr>
          <w:rFonts w:ascii="Arial" w:hAnsi="Arial" w:cs="Arial"/>
          <w:sz w:val="24"/>
          <w:szCs w:val="24"/>
        </w:rPr>
        <w:t>‘at least people seem to enjoy the lessons’</w:t>
      </w:r>
      <w:r w:rsidR="00555C3A">
        <w:rPr>
          <w:rFonts w:ascii="Arial" w:hAnsi="Arial" w:cs="Arial"/>
          <w:sz w:val="24"/>
          <w:szCs w:val="24"/>
        </w:rPr>
        <w:t xml:space="preserve"> </w:t>
      </w:r>
      <w:r w:rsidR="00555C3A" w:rsidRPr="00253C2B">
        <w:rPr>
          <w:rFonts w:ascii="Arial" w:hAnsi="Arial" w:cs="Arial"/>
          <w:sz w:val="24"/>
          <w:szCs w:val="24"/>
        </w:rPr>
        <w:t>(Appendix 2, Stage A Pupil Focus Group)</w:t>
      </w:r>
      <w:r w:rsidR="00555C3A">
        <w:rPr>
          <w:rFonts w:ascii="Arial" w:hAnsi="Arial" w:cs="Arial"/>
          <w:sz w:val="24"/>
          <w:szCs w:val="24"/>
        </w:rPr>
        <w:t xml:space="preserve">. </w:t>
      </w:r>
      <w:r w:rsidR="00065B57">
        <w:rPr>
          <w:rFonts w:ascii="Arial" w:hAnsi="Arial" w:cs="Arial"/>
          <w:sz w:val="24"/>
          <w:szCs w:val="24"/>
        </w:rPr>
        <w:t xml:space="preserve">I have therefore discarded this small section of data from my findings, as it is not reliable. </w:t>
      </w:r>
    </w:p>
    <w:p w:rsidR="00F90708" w:rsidRPr="00D57621" w:rsidRDefault="00F90708" w:rsidP="00AD1285">
      <w:pPr>
        <w:spacing w:line="360" w:lineRule="auto"/>
        <w:jc w:val="center"/>
        <w:rPr>
          <w:rFonts w:ascii="Arial" w:hAnsi="Arial" w:cs="Arial"/>
          <w:sz w:val="24"/>
          <w:szCs w:val="24"/>
        </w:rPr>
      </w:pPr>
      <w:r>
        <w:rPr>
          <w:rFonts w:ascii="Arial" w:hAnsi="Arial" w:cs="Arial"/>
          <w:b/>
          <w:sz w:val="24"/>
          <w:szCs w:val="24"/>
          <w:u w:val="single"/>
        </w:rPr>
        <w:t xml:space="preserve">Conclusions </w:t>
      </w:r>
    </w:p>
    <w:p w:rsidR="00AD1285" w:rsidRDefault="00FA2C31" w:rsidP="00AD1285">
      <w:pPr>
        <w:spacing w:line="360" w:lineRule="auto"/>
        <w:rPr>
          <w:rFonts w:ascii="Arial" w:hAnsi="Arial" w:cs="Arial"/>
          <w:sz w:val="24"/>
          <w:szCs w:val="24"/>
          <w:u w:val="single"/>
        </w:rPr>
      </w:pPr>
      <w:r>
        <w:rPr>
          <w:rFonts w:ascii="Arial" w:hAnsi="Arial" w:cs="Arial"/>
          <w:sz w:val="24"/>
          <w:szCs w:val="24"/>
          <w:u w:val="single"/>
        </w:rPr>
        <w:t>Reflections on R</w:t>
      </w:r>
      <w:r w:rsidR="00AD1285">
        <w:rPr>
          <w:rFonts w:ascii="Arial" w:hAnsi="Arial" w:cs="Arial"/>
          <w:sz w:val="24"/>
          <w:szCs w:val="24"/>
          <w:u w:val="single"/>
        </w:rPr>
        <w:t>esearch</w:t>
      </w:r>
      <w:r w:rsidR="00AD1285" w:rsidRPr="00AD1285">
        <w:rPr>
          <w:rFonts w:ascii="Arial" w:hAnsi="Arial" w:cs="Arial"/>
          <w:sz w:val="24"/>
          <w:szCs w:val="24"/>
          <w:u w:val="single"/>
        </w:rPr>
        <w:t xml:space="preserve"> </w:t>
      </w:r>
      <w:r>
        <w:rPr>
          <w:rFonts w:ascii="Arial" w:hAnsi="Arial" w:cs="Arial"/>
          <w:sz w:val="24"/>
          <w:szCs w:val="24"/>
          <w:u w:val="single"/>
        </w:rPr>
        <w:t>Processes: Limitations and S</w:t>
      </w:r>
      <w:r w:rsidR="00BF6458">
        <w:rPr>
          <w:rFonts w:ascii="Arial" w:hAnsi="Arial" w:cs="Arial"/>
          <w:sz w:val="24"/>
          <w:szCs w:val="24"/>
          <w:u w:val="single"/>
        </w:rPr>
        <w:t>uccesses</w:t>
      </w:r>
    </w:p>
    <w:p w:rsidR="00701849" w:rsidRPr="00493EBE" w:rsidRDefault="00BF6458" w:rsidP="00AD1285">
      <w:pPr>
        <w:spacing w:line="360" w:lineRule="auto"/>
        <w:rPr>
          <w:rFonts w:ascii="Arial" w:hAnsi="Arial" w:cs="Arial"/>
          <w:sz w:val="24"/>
          <w:szCs w:val="24"/>
        </w:rPr>
      </w:pPr>
      <w:r w:rsidRPr="00493EBE">
        <w:rPr>
          <w:rFonts w:ascii="Arial" w:hAnsi="Arial" w:cs="Arial"/>
          <w:sz w:val="24"/>
          <w:szCs w:val="24"/>
        </w:rPr>
        <w:t xml:space="preserve">When I was collating new ideas from the transcripts, I found not only more positives to a vertical system </w:t>
      </w:r>
      <w:r w:rsidR="00651900">
        <w:rPr>
          <w:rFonts w:ascii="Arial" w:hAnsi="Arial" w:cs="Arial"/>
          <w:sz w:val="24"/>
          <w:szCs w:val="24"/>
        </w:rPr>
        <w:t>to share</w:t>
      </w:r>
      <w:r w:rsidRPr="00493EBE">
        <w:rPr>
          <w:rFonts w:ascii="Arial" w:hAnsi="Arial" w:cs="Arial"/>
          <w:sz w:val="24"/>
          <w:szCs w:val="24"/>
        </w:rPr>
        <w:t xml:space="preserve"> with my school commu</w:t>
      </w:r>
      <w:r w:rsidR="00651900">
        <w:rPr>
          <w:rFonts w:ascii="Arial" w:hAnsi="Arial" w:cs="Arial"/>
          <w:sz w:val="24"/>
          <w:szCs w:val="24"/>
        </w:rPr>
        <w:t xml:space="preserve">nity, but less predictable, more interesting </w:t>
      </w:r>
      <w:r w:rsidRPr="00493EBE">
        <w:rPr>
          <w:rFonts w:ascii="Arial" w:hAnsi="Arial" w:cs="Arial"/>
          <w:sz w:val="24"/>
          <w:szCs w:val="24"/>
        </w:rPr>
        <w:t>data. In my methodology I stated: ‘I will use methods which minimise the use of my voice in order to maximise part</w:t>
      </w:r>
      <w:r w:rsidR="00651900">
        <w:rPr>
          <w:rFonts w:ascii="Arial" w:hAnsi="Arial" w:cs="Arial"/>
          <w:sz w:val="24"/>
          <w:szCs w:val="24"/>
        </w:rPr>
        <w:t>icipants’ perspectives…it</w:t>
      </w:r>
      <w:r w:rsidRPr="00493EBE">
        <w:rPr>
          <w:rFonts w:ascii="Arial" w:hAnsi="Arial" w:cs="Arial"/>
          <w:sz w:val="24"/>
          <w:szCs w:val="24"/>
        </w:rPr>
        <w:t xml:space="preserve"> is ben</w:t>
      </w:r>
      <w:r w:rsidR="00651900">
        <w:rPr>
          <w:rFonts w:ascii="Arial" w:hAnsi="Arial" w:cs="Arial"/>
          <w:sz w:val="24"/>
          <w:szCs w:val="24"/>
        </w:rPr>
        <w:t>eficial for…</w:t>
      </w:r>
      <w:r w:rsidRPr="00493EBE">
        <w:rPr>
          <w:rFonts w:ascii="Arial" w:hAnsi="Arial" w:cs="Arial"/>
          <w:sz w:val="24"/>
          <w:szCs w:val="24"/>
        </w:rPr>
        <w:t xml:space="preserve"> to remain open to my own data findings, removing my own voice</w:t>
      </w:r>
      <w:r w:rsidR="00651900">
        <w:rPr>
          <w:rFonts w:ascii="Arial" w:hAnsi="Arial" w:cs="Arial"/>
          <w:sz w:val="24"/>
          <w:szCs w:val="24"/>
        </w:rPr>
        <w:t>…</w:t>
      </w:r>
      <w:r w:rsidRPr="00493EBE">
        <w:rPr>
          <w:rFonts w:ascii="Arial" w:hAnsi="Arial" w:cs="Arial"/>
          <w:sz w:val="24"/>
          <w:szCs w:val="24"/>
        </w:rPr>
        <w:t xml:space="preserve"> should minimise the risk of my data being used simply  to confirm the assumptions I have based my enquiry upon.’ In many ways my data collection achieved this, I</w:t>
      </w:r>
      <w:r w:rsidR="00257E73">
        <w:rPr>
          <w:rFonts w:ascii="Arial" w:hAnsi="Arial" w:cs="Arial"/>
          <w:sz w:val="24"/>
          <w:szCs w:val="24"/>
        </w:rPr>
        <w:t xml:space="preserve"> also</w:t>
      </w:r>
      <w:r w:rsidRPr="00493EBE">
        <w:rPr>
          <w:rFonts w:ascii="Arial" w:hAnsi="Arial" w:cs="Arial"/>
          <w:sz w:val="24"/>
          <w:szCs w:val="24"/>
        </w:rPr>
        <w:t xml:space="preserve"> feel the </w:t>
      </w:r>
      <w:r w:rsidRPr="00493EBE">
        <w:rPr>
          <w:rFonts w:ascii="Arial" w:hAnsi="Arial" w:cs="Arial"/>
          <w:sz w:val="24"/>
          <w:szCs w:val="24"/>
        </w:rPr>
        <w:lastRenderedPageBreak/>
        <w:t xml:space="preserve">‘Philosophy for Children’ discussion format, and my lack of probing, successfully avoided too directive an approach. </w:t>
      </w:r>
      <w:r w:rsidR="00701849" w:rsidRPr="00493EBE">
        <w:rPr>
          <w:rFonts w:ascii="Arial" w:hAnsi="Arial" w:cs="Arial"/>
          <w:sz w:val="24"/>
          <w:szCs w:val="24"/>
        </w:rPr>
        <w:t>My main reflections dur</w:t>
      </w:r>
      <w:r w:rsidR="00651900">
        <w:rPr>
          <w:rFonts w:ascii="Arial" w:hAnsi="Arial" w:cs="Arial"/>
          <w:sz w:val="24"/>
          <w:szCs w:val="24"/>
        </w:rPr>
        <w:t xml:space="preserve">ing the enquiry stemmed from </w:t>
      </w:r>
      <w:r w:rsidR="00701849" w:rsidRPr="00493EBE">
        <w:rPr>
          <w:rFonts w:ascii="Arial" w:hAnsi="Arial" w:cs="Arial"/>
          <w:sz w:val="24"/>
          <w:szCs w:val="24"/>
        </w:rPr>
        <w:t>mindfulness concerning the reliability, and validity, of my qualitative data; I sought to achieve an objective enough stance as researcher</w:t>
      </w:r>
      <w:r w:rsidR="0013296A" w:rsidRPr="00493EBE">
        <w:rPr>
          <w:rFonts w:ascii="Arial" w:hAnsi="Arial" w:cs="Arial"/>
          <w:sz w:val="24"/>
          <w:szCs w:val="24"/>
        </w:rPr>
        <w:t>,</w:t>
      </w:r>
      <w:r w:rsidR="00701849" w:rsidRPr="00493EBE">
        <w:rPr>
          <w:rFonts w:ascii="Arial" w:hAnsi="Arial" w:cs="Arial"/>
          <w:sz w:val="24"/>
          <w:szCs w:val="24"/>
        </w:rPr>
        <w:t xml:space="preserve"> whilst acknowledging that my self and my position </w:t>
      </w:r>
      <w:r w:rsidR="00695C48" w:rsidRPr="00493EBE">
        <w:rPr>
          <w:rFonts w:ascii="Arial" w:hAnsi="Arial" w:cs="Arial"/>
          <w:sz w:val="24"/>
          <w:szCs w:val="24"/>
        </w:rPr>
        <w:t>(as Head of H</w:t>
      </w:r>
      <w:r w:rsidR="0013296A" w:rsidRPr="00493EBE">
        <w:rPr>
          <w:rFonts w:ascii="Arial" w:hAnsi="Arial" w:cs="Arial"/>
          <w:sz w:val="24"/>
          <w:szCs w:val="24"/>
        </w:rPr>
        <w:t xml:space="preserve">ouse) </w:t>
      </w:r>
      <w:r w:rsidR="00701849" w:rsidRPr="00493EBE">
        <w:rPr>
          <w:rFonts w:ascii="Arial" w:hAnsi="Arial" w:cs="Arial"/>
          <w:sz w:val="24"/>
          <w:szCs w:val="24"/>
        </w:rPr>
        <w:t>were important to the investigation.</w:t>
      </w:r>
      <w:r w:rsidR="00695C48" w:rsidRPr="00493EBE">
        <w:rPr>
          <w:rFonts w:ascii="Arial" w:hAnsi="Arial" w:cs="Arial"/>
          <w:sz w:val="24"/>
          <w:szCs w:val="24"/>
        </w:rPr>
        <w:t xml:space="preserve"> As Denscombe (2005:</w:t>
      </w:r>
      <w:r w:rsidR="0013296A" w:rsidRPr="00493EBE">
        <w:rPr>
          <w:rFonts w:ascii="Arial" w:hAnsi="Arial" w:cs="Arial"/>
          <w:sz w:val="24"/>
          <w:szCs w:val="24"/>
        </w:rPr>
        <w:t xml:space="preserve"> 300) states: </w:t>
      </w:r>
      <w:r w:rsidR="00651900">
        <w:rPr>
          <w:rFonts w:ascii="Arial" w:hAnsi="Arial" w:cs="Arial"/>
          <w:sz w:val="24"/>
          <w:szCs w:val="24"/>
        </w:rPr>
        <w:t>“</w:t>
      </w:r>
      <w:r w:rsidR="0013296A" w:rsidRPr="00493EBE">
        <w:rPr>
          <w:rFonts w:ascii="Arial" w:hAnsi="Arial" w:cs="Arial"/>
          <w:sz w:val="24"/>
          <w:szCs w:val="24"/>
        </w:rPr>
        <w:t xml:space="preserve">researchers know that their self is intertwined with their research activity, but proceed on the basis that they can exercise sufficient self control over their normal attitudes to allow them </w:t>
      </w:r>
      <w:r w:rsidR="008A089F">
        <w:rPr>
          <w:rFonts w:ascii="Arial" w:hAnsi="Arial" w:cs="Arial"/>
          <w:sz w:val="24"/>
          <w:szCs w:val="24"/>
        </w:rPr>
        <w:t>to operate in a detached manner</w:t>
      </w:r>
      <w:r w:rsidR="0013296A" w:rsidRPr="00493EBE">
        <w:rPr>
          <w:rFonts w:ascii="Arial" w:hAnsi="Arial" w:cs="Arial"/>
          <w:sz w:val="24"/>
          <w:szCs w:val="24"/>
        </w:rPr>
        <w:t xml:space="preserve">”. </w:t>
      </w:r>
      <w:r w:rsidR="004E1E8C" w:rsidRPr="00493EBE">
        <w:rPr>
          <w:rFonts w:ascii="Arial" w:hAnsi="Arial" w:cs="Arial"/>
          <w:sz w:val="24"/>
          <w:szCs w:val="24"/>
        </w:rPr>
        <w:t>In this respect</w:t>
      </w:r>
      <w:r w:rsidR="0013296A" w:rsidRPr="00493EBE">
        <w:rPr>
          <w:rFonts w:ascii="Arial" w:hAnsi="Arial" w:cs="Arial"/>
          <w:sz w:val="24"/>
          <w:szCs w:val="24"/>
        </w:rPr>
        <w:t>, I consider myself to h</w:t>
      </w:r>
      <w:r w:rsidR="004E1E8C" w:rsidRPr="00493EBE">
        <w:rPr>
          <w:rFonts w:ascii="Arial" w:hAnsi="Arial" w:cs="Arial"/>
          <w:sz w:val="24"/>
          <w:szCs w:val="24"/>
        </w:rPr>
        <w:t>ave conducted the data collection successfully</w:t>
      </w:r>
      <w:r w:rsidR="00C15FCE" w:rsidRPr="00493EBE">
        <w:rPr>
          <w:rFonts w:ascii="Arial" w:hAnsi="Arial" w:cs="Arial"/>
          <w:sz w:val="24"/>
          <w:szCs w:val="24"/>
        </w:rPr>
        <w:t>.</w:t>
      </w:r>
      <w:r w:rsidR="004E1E8C" w:rsidRPr="00493EBE">
        <w:rPr>
          <w:rFonts w:ascii="Arial" w:hAnsi="Arial" w:cs="Arial"/>
          <w:sz w:val="24"/>
          <w:szCs w:val="24"/>
        </w:rPr>
        <w:t xml:space="preserve"> </w:t>
      </w:r>
      <w:r w:rsidR="00C15FCE" w:rsidRPr="00493EBE">
        <w:rPr>
          <w:rFonts w:ascii="Arial" w:hAnsi="Arial" w:cs="Arial"/>
          <w:sz w:val="24"/>
          <w:szCs w:val="24"/>
        </w:rPr>
        <w:t>H</w:t>
      </w:r>
      <w:r w:rsidR="004E1E8C" w:rsidRPr="00493EBE">
        <w:rPr>
          <w:rFonts w:ascii="Arial" w:hAnsi="Arial" w:cs="Arial"/>
          <w:sz w:val="24"/>
          <w:szCs w:val="24"/>
        </w:rPr>
        <w:t>owever</w:t>
      </w:r>
      <w:r w:rsidR="00C15FCE" w:rsidRPr="00803830">
        <w:rPr>
          <w:rFonts w:ascii="Arial" w:hAnsi="Arial" w:cs="Arial"/>
          <w:sz w:val="24"/>
          <w:szCs w:val="24"/>
        </w:rPr>
        <w:t>,</w:t>
      </w:r>
      <w:r w:rsidR="004E1E8C" w:rsidRPr="00803830">
        <w:rPr>
          <w:rFonts w:ascii="Arial" w:hAnsi="Arial" w:cs="Arial"/>
          <w:sz w:val="24"/>
          <w:szCs w:val="24"/>
        </w:rPr>
        <w:t xml:space="preserve"> </w:t>
      </w:r>
      <w:r w:rsidR="00803830" w:rsidRPr="00803830">
        <w:rPr>
          <w:rFonts w:ascii="Arial" w:hAnsi="Arial" w:cs="Arial"/>
          <w:sz w:val="24"/>
          <w:szCs w:val="24"/>
        </w:rPr>
        <w:t xml:space="preserve">I should have </w:t>
      </w:r>
      <w:r w:rsidR="00803830">
        <w:rPr>
          <w:rFonts w:ascii="Arial" w:hAnsi="Arial" w:cs="Arial"/>
          <w:sz w:val="24"/>
          <w:szCs w:val="24"/>
        </w:rPr>
        <w:t>“prom</w:t>
      </w:r>
      <w:r w:rsidR="008A089F">
        <w:rPr>
          <w:rFonts w:ascii="Arial" w:hAnsi="Arial" w:cs="Arial"/>
          <w:sz w:val="24"/>
          <w:szCs w:val="24"/>
        </w:rPr>
        <w:t>p</w:t>
      </w:r>
      <w:r w:rsidR="00803830">
        <w:rPr>
          <w:rFonts w:ascii="Arial" w:hAnsi="Arial" w:cs="Arial"/>
          <w:sz w:val="24"/>
          <w:szCs w:val="24"/>
        </w:rPr>
        <w:t xml:space="preserve">ted” (Bell, 2005: 161) </w:t>
      </w:r>
      <w:r w:rsidR="00803830" w:rsidRPr="00803830">
        <w:rPr>
          <w:rFonts w:ascii="Arial" w:hAnsi="Arial" w:cs="Arial"/>
          <w:sz w:val="24"/>
          <w:szCs w:val="24"/>
        </w:rPr>
        <w:t xml:space="preserve"> after Stage D discussions, I was too embedded in the ‘Philosophy for Children’ f</w:t>
      </w:r>
      <w:r w:rsidR="008A089F">
        <w:rPr>
          <w:rFonts w:ascii="Arial" w:hAnsi="Arial" w:cs="Arial"/>
          <w:sz w:val="24"/>
          <w:szCs w:val="24"/>
        </w:rPr>
        <w:t xml:space="preserve">ormat; </w:t>
      </w:r>
      <w:r w:rsidR="00803830" w:rsidRPr="00803830">
        <w:rPr>
          <w:rFonts w:ascii="Arial" w:hAnsi="Arial" w:cs="Arial"/>
          <w:sz w:val="24"/>
          <w:szCs w:val="24"/>
        </w:rPr>
        <w:t xml:space="preserve">I was over-conscious of allowing my personal stance to influence participants and the data. In addition, </w:t>
      </w:r>
      <w:r w:rsidR="004E1E8C" w:rsidRPr="00493EBE">
        <w:rPr>
          <w:rFonts w:ascii="Arial" w:hAnsi="Arial" w:cs="Arial"/>
          <w:sz w:val="24"/>
          <w:szCs w:val="24"/>
        </w:rPr>
        <w:t>my data presentation and analysis was predominantly deductive which I feel detracted from my desires to remain fully open to my findings.</w:t>
      </w:r>
      <w:r w:rsidR="00C15FCE" w:rsidRPr="00493EBE">
        <w:rPr>
          <w:rFonts w:ascii="Arial" w:hAnsi="Arial" w:cs="Arial"/>
          <w:sz w:val="24"/>
          <w:szCs w:val="24"/>
        </w:rPr>
        <w:t xml:space="preserve"> When coding the data</w:t>
      </w:r>
      <w:r w:rsidR="00803830">
        <w:rPr>
          <w:rFonts w:ascii="Arial" w:hAnsi="Arial" w:cs="Arial"/>
          <w:sz w:val="24"/>
          <w:szCs w:val="24"/>
        </w:rPr>
        <w:t>,</w:t>
      </w:r>
      <w:r w:rsidR="00C15FCE" w:rsidRPr="00493EBE">
        <w:rPr>
          <w:rFonts w:ascii="Arial" w:hAnsi="Arial" w:cs="Arial"/>
          <w:sz w:val="24"/>
          <w:szCs w:val="24"/>
        </w:rPr>
        <w:t xml:space="preserve"> I was searching for set themes to highlight, and it required a constant effort to not to force my interpretations of the data to match the themes.</w:t>
      </w:r>
    </w:p>
    <w:p w:rsidR="00493EBE" w:rsidRDefault="00C15FCE" w:rsidP="00AD1285">
      <w:pPr>
        <w:spacing w:line="360" w:lineRule="auto"/>
        <w:rPr>
          <w:rFonts w:ascii="Arial" w:hAnsi="Arial" w:cs="Arial"/>
          <w:sz w:val="24"/>
          <w:szCs w:val="24"/>
        </w:rPr>
      </w:pPr>
      <w:r w:rsidRPr="00493EBE">
        <w:rPr>
          <w:rFonts w:ascii="Arial" w:hAnsi="Arial" w:cs="Arial"/>
          <w:sz w:val="24"/>
          <w:szCs w:val="24"/>
        </w:rPr>
        <w:t>When considering the data</w:t>
      </w:r>
      <w:r w:rsidR="00142673" w:rsidRPr="00493EBE">
        <w:rPr>
          <w:rFonts w:ascii="Arial" w:hAnsi="Arial" w:cs="Arial"/>
          <w:sz w:val="24"/>
          <w:szCs w:val="24"/>
        </w:rPr>
        <w:t>’</w:t>
      </w:r>
      <w:r w:rsidRPr="00493EBE">
        <w:rPr>
          <w:rFonts w:ascii="Arial" w:hAnsi="Arial" w:cs="Arial"/>
          <w:sz w:val="24"/>
          <w:szCs w:val="24"/>
        </w:rPr>
        <w:t>s validity it is also important to address that</w:t>
      </w:r>
      <w:r w:rsidR="00142673" w:rsidRPr="00493EBE">
        <w:rPr>
          <w:rFonts w:ascii="Arial" w:hAnsi="Arial" w:cs="Arial"/>
          <w:sz w:val="24"/>
          <w:szCs w:val="24"/>
        </w:rPr>
        <w:t xml:space="preserve"> my enquiry</w:t>
      </w:r>
      <w:r w:rsidRPr="00493EBE">
        <w:rPr>
          <w:rFonts w:ascii="Arial" w:hAnsi="Arial" w:cs="Arial"/>
          <w:sz w:val="24"/>
          <w:szCs w:val="24"/>
        </w:rPr>
        <w:t xml:space="preserve"> </w:t>
      </w:r>
      <w:r w:rsidR="00142673" w:rsidRPr="00493EBE">
        <w:rPr>
          <w:rFonts w:ascii="Arial" w:hAnsi="Arial" w:cs="Arial"/>
          <w:sz w:val="24"/>
          <w:szCs w:val="24"/>
        </w:rPr>
        <w:t>was focussing on ‘</w:t>
      </w:r>
      <w:r w:rsidR="00142673" w:rsidRPr="00493EBE">
        <w:rPr>
          <w:rFonts w:ascii="Arial" w:hAnsi="Arial" w:cs="Arial"/>
          <w:sz w:val="24"/>
          <w:szCs w:val="24"/>
          <w:u w:val="single"/>
        </w:rPr>
        <w:t>positive</w:t>
      </w:r>
      <w:r w:rsidR="00142673" w:rsidRPr="00493EBE">
        <w:rPr>
          <w:rFonts w:ascii="Arial" w:hAnsi="Arial" w:cs="Arial"/>
          <w:sz w:val="24"/>
          <w:szCs w:val="24"/>
        </w:rPr>
        <w:t xml:space="preserve"> impacts of vertical grouping</w:t>
      </w:r>
      <w:r w:rsidR="008A089F">
        <w:rPr>
          <w:rFonts w:ascii="Arial" w:hAnsi="Arial" w:cs="Arial"/>
          <w:sz w:val="24"/>
          <w:szCs w:val="24"/>
        </w:rPr>
        <w:t>s</w:t>
      </w:r>
      <w:r w:rsidR="00142673" w:rsidRPr="00493EBE">
        <w:rPr>
          <w:rFonts w:ascii="Arial" w:hAnsi="Arial" w:cs="Arial"/>
          <w:sz w:val="24"/>
          <w:szCs w:val="24"/>
        </w:rPr>
        <w:t xml:space="preserve"> for year nine’. Hence </w:t>
      </w:r>
      <w:r w:rsidR="0013296A" w:rsidRPr="00493EBE">
        <w:rPr>
          <w:rFonts w:ascii="Arial" w:hAnsi="Arial" w:cs="Arial"/>
          <w:sz w:val="24"/>
          <w:szCs w:val="24"/>
        </w:rPr>
        <w:t xml:space="preserve">I purposefully </w:t>
      </w:r>
      <w:r w:rsidR="00142673" w:rsidRPr="00493EBE">
        <w:rPr>
          <w:rFonts w:ascii="Arial" w:hAnsi="Arial" w:cs="Arial"/>
          <w:sz w:val="24"/>
          <w:szCs w:val="24"/>
        </w:rPr>
        <w:t>avoided analysing</w:t>
      </w:r>
      <w:r w:rsidR="0013296A" w:rsidRPr="00493EBE">
        <w:rPr>
          <w:rFonts w:ascii="Arial" w:hAnsi="Arial" w:cs="Arial"/>
          <w:sz w:val="24"/>
          <w:szCs w:val="24"/>
        </w:rPr>
        <w:t xml:space="preserve"> </w:t>
      </w:r>
      <w:r w:rsidR="00142673" w:rsidRPr="00493EBE">
        <w:rPr>
          <w:rFonts w:ascii="Arial" w:hAnsi="Arial" w:cs="Arial"/>
          <w:sz w:val="24"/>
          <w:szCs w:val="24"/>
        </w:rPr>
        <w:t xml:space="preserve">fully </w:t>
      </w:r>
      <w:r w:rsidR="0013296A" w:rsidRPr="00493EBE">
        <w:rPr>
          <w:rFonts w:ascii="Arial" w:hAnsi="Arial" w:cs="Arial"/>
          <w:sz w:val="24"/>
          <w:szCs w:val="24"/>
        </w:rPr>
        <w:t>“</w:t>
      </w:r>
      <w:r w:rsidR="00695C48" w:rsidRPr="00493EBE">
        <w:rPr>
          <w:rFonts w:ascii="Arial" w:hAnsi="Arial" w:cs="Arial"/>
          <w:sz w:val="24"/>
          <w:szCs w:val="24"/>
        </w:rPr>
        <w:t>deviant cases” (Denscombe, 2005:</w:t>
      </w:r>
      <w:r w:rsidR="00142673" w:rsidRPr="00493EBE">
        <w:rPr>
          <w:rFonts w:ascii="Arial" w:hAnsi="Arial" w:cs="Arial"/>
          <w:sz w:val="24"/>
          <w:szCs w:val="24"/>
        </w:rPr>
        <w:t xml:space="preserve"> 302), in this case those which referred to negative aspects of vertical systems. </w:t>
      </w:r>
      <w:r w:rsidR="00014A2B" w:rsidRPr="00493EBE">
        <w:rPr>
          <w:rFonts w:ascii="Arial" w:hAnsi="Arial" w:cs="Arial"/>
          <w:sz w:val="24"/>
          <w:szCs w:val="24"/>
        </w:rPr>
        <w:t>In this study “deviant cases” (</w:t>
      </w:r>
      <w:r w:rsidR="006C45A8" w:rsidRPr="00493EBE">
        <w:rPr>
          <w:rFonts w:ascii="Arial" w:hAnsi="Arial" w:cs="Arial"/>
          <w:sz w:val="24"/>
          <w:szCs w:val="24"/>
        </w:rPr>
        <w:t>Denscombe</w:t>
      </w:r>
      <w:r w:rsidR="00695C48" w:rsidRPr="00493EBE">
        <w:rPr>
          <w:rFonts w:ascii="Arial" w:hAnsi="Arial" w:cs="Arial"/>
          <w:sz w:val="24"/>
          <w:szCs w:val="24"/>
        </w:rPr>
        <w:t>, 2005:</w:t>
      </w:r>
      <w:r w:rsidR="00014A2B" w:rsidRPr="00493EBE">
        <w:rPr>
          <w:rFonts w:ascii="Arial" w:hAnsi="Arial" w:cs="Arial"/>
          <w:sz w:val="24"/>
          <w:szCs w:val="24"/>
        </w:rPr>
        <w:t xml:space="preserve"> 302) </w:t>
      </w:r>
      <w:r w:rsidR="00803830">
        <w:rPr>
          <w:rFonts w:ascii="Arial" w:hAnsi="Arial" w:cs="Arial"/>
          <w:sz w:val="24"/>
          <w:szCs w:val="24"/>
        </w:rPr>
        <w:t>w</w:t>
      </w:r>
      <w:r w:rsidR="008A089F">
        <w:rPr>
          <w:rFonts w:ascii="Arial" w:hAnsi="Arial" w:cs="Arial"/>
          <w:sz w:val="24"/>
          <w:szCs w:val="24"/>
        </w:rPr>
        <w:t>ere</w:t>
      </w:r>
      <w:r w:rsidR="00142673" w:rsidRPr="00493EBE">
        <w:rPr>
          <w:rFonts w:ascii="Arial" w:hAnsi="Arial" w:cs="Arial"/>
          <w:sz w:val="24"/>
          <w:szCs w:val="24"/>
        </w:rPr>
        <w:t xml:space="preserve"> only addressed through</w:t>
      </w:r>
      <w:r w:rsidR="00014A2B" w:rsidRPr="00493EBE">
        <w:rPr>
          <w:rFonts w:ascii="Arial" w:hAnsi="Arial" w:cs="Arial"/>
          <w:sz w:val="24"/>
          <w:szCs w:val="24"/>
        </w:rPr>
        <w:t xml:space="preserve"> the positive effects of vertical systems f</w:t>
      </w:r>
      <w:r w:rsidR="00142673" w:rsidRPr="00493EBE">
        <w:rPr>
          <w:rFonts w:ascii="Arial" w:hAnsi="Arial" w:cs="Arial"/>
          <w:sz w:val="24"/>
          <w:szCs w:val="24"/>
        </w:rPr>
        <w:t>or year nine pupils which had not been set as one of</w:t>
      </w:r>
      <w:r w:rsidR="00014A2B" w:rsidRPr="00493EBE">
        <w:rPr>
          <w:rFonts w:ascii="Arial" w:hAnsi="Arial" w:cs="Arial"/>
          <w:sz w:val="24"/>
          <w:szCs w:val="24"/>
        </w:rPr>
        <w:t xml:space="preserve"> my deductive </w:t>
      </w:r>
      <w:r w:rsidR="006C45A8" w:rsidRPr="00493EBE">
        <w:rPr>
          <w:rFonts w:ascii="Arial" w:hAnsi="Arial" w:cs="Arial"/>
          <w:sz w:val="24"/>
          <w:szCs w:val="24"/>
        </w:rPr>
        <w:t>“</w:t>
      </w:r>
      <w:r w:rsidR="00014A2B" w:rsidRPr="00493EBE">
        <w:rPr>
          <w:rFonts w:ascii="Arial" w:hAnsi="Arial" w:cs="Arial"/>
          <w:sz w:val="24"/>
          <w:szCs w:val="24"/>
        </w:rPr>
        <w:t>temporary analysis constructs</w:t>
      </w:r>
      <w:r w:rsidR="006C45A8" w:rsidRPr="00493EBE">
        <w:rPr>
          <w:rFonts w:ascii="Arial" w:hAnsi="Arial" w:cs="Arial"/>
          <w:sz w:val="24"/>
          <w:szCs w:val="24"/>
        </w:rPr>
        <w:t>” (</w:t>
      </w:r>
      <w:r w:rsidR="00695C48" w:rsidRPr="00493EBE">
        <w:rPr>
          <w:rFonts w:ascii="Arial" w:hAnsi="Arial" w:cs="Arial"/>
          <w:sz w:val="24"/>
          <w:szCs w:val="24"/>
        </w:rPr>
        <w:t>Wilson, 2013:</w:t>
      </w:r>
      <w:r w:rsidR="006C45A8" w:rsidRPr="00493EBE">
        <w:rPr>
          <w:rFonts w:ascii="Arial" w:hAnsi="Arial" w:cs="Arial"/>
          <w:sz w:val="24"/>
          <w:szCs w:val="24"/>
        </w:rPr>
        <w:t xml:space="preserve"> 135)</w:t>
      </w:r>
      <w:r w:rsidR="00142673" w:rsidRPr="00493EBE">
        <w:rPr>
          <w:rFonts w:ascii="Arial" w:hAnsi="Arial" w:cs="Arial"/>
          <w:sz w:val="24"/>
          <w:szCs w:val="24"/>
        </w:rPr>
        <w:t>.</w:t>
      </w:r>
      <w:r w:rsidR="00014A2B" w:rsidRPr="00493EBE">
        <w:rPr>
          <w:rFonts w:ascii="Arial" w:hAnsi="Arial" w:cs="Arial"/>
          <w:sz w:val="24"/>
          <w:szCs w:val="24"/>
        </w:rPr>
        <w:t xml:space="preserve"> </w:t>
      </w:r>
      <w:r w:rsidR="00142673" w:rsidRPr="00493EBE">
        <w:rPr>
          <w:rFonts w:ascii="Arial" w:hAnsi="Arial" w:cs="Arial"/>
          <w:sz w:val="24"/>
          <w:szCs w:val="24"/>
        </w:rPr>
        <w:t xml:space="preserve">This ensured my enquiry had a sharp focus, which produced valuable, relevant data. I had predicted that </w:t>
      </w:r>
      <w:r w:rsidR="000204FC" w:rsidRPr="00493EBE">
        <w:rPr>
          <w:rFonts w:ascii="Arial" w:hAnsi="Arial" w:cs="Arial"/>
          <w:sz w:val="24"/>
          <w:szCs w:val="24"/>
        </w:rPr>
        <w:t>predominantly</w:t>
      </w:r>
      <w:r w:rsidR="00142673" w:rsidRPr="00493EBE">
        <w:rPr>
          <w:rFonts w:ascii="Arial" w:hAnsi="Arial" w:cs="Arial"/>
          <w:sz w:val="24"/>
          <w:szCs w:val="24"/>
        </w:rPr>
        <w:t xml:space="preserve"> negative comments would be made by pupils and staff, therefore it was </w:t>
      </w:r>
      <w:r w:rsidR="000204FC" w:rsidRPr="00493EBE">
        <w:rPr>
          <w:rFonts w:ascii="Arial" w:hAnsi="Arial" w:cs="Arial"/>
          <w:sz w:val="24"/>
          <w:szCs w:val="24"/>
        </w:rPr>
        <w:t>fortunate</w:t>
      </w:r>
      <w:r w:rsidR="00142673" w:rsidRPr="00493EBE">
        <w:rPr>
          <w:rFonts w:ascii="Arial" w:hAnsi="Arial" w:cs="Arial"/>
          <w:sz w:val="24"/>
          <w:szCs w:val="24"/>
        </w:rPr>
        <w:t xml:space="preserve"> </w:t>
      </w:r>
      <w:r w:rsidR="000204FC" w:rsidRPr="00493EBE">
        <w:rPr>
          <w:rFonts w:ascii="Arial" w:hAnsi="Arial" w:cs="Arial"/>
          <w:sz w:val="24"/>
          <w:szCs w:val="24"/>
        </w:rPr>
        <w:t xml:space="preserve">for my data collection </w:t>
      </w:r>
      <w:r w:rsidR="00142673" w:rsidRPr="00493EBE">
        <w:rPr>
          <w:rFonts w:ascii="Arial" w:hAnsi="Arial" w:cs="Arial"/>
          <w:sz w:val="24"/>
          <w:szCs w:val="24"/>
        </w:rPr>
        <w:t>that</w:t>
      </w:r>
      <w:r w:rsidR="000204FC" w:rsidRPr="00493EBE">
        <w:rPr>
          <w:rFonts w:ascii="Arial" w:hAnsi="Arial" w:cs="Arial"/>
          <w:sz w:val="24"/>
          <w:szCs w:val="24"/>
        </w:rPr>
        <w:t>, despite my prediction,</w:t>
      </w:r>
      <w:r w:rsidR="00142673" w:rsidRPr="00493EBE">
        <w:rPr>
          <w:rFonts w:ascii="Arial" w:hAnsi="Arial" w:cs="Arial"/>
          <w:sz w:val="24"/>
          <w:szCs w:val="24"/>
        </w:rPr>
        <w:t xml:space="preserve"> many positives were </w:t>
      </w:r>
      <w:r w:rsidR="000204FC" w:rsidRPr="00493EBE">
        <w:rPr>
          <w:rFonts w:ascii="Arial" w:hAnsi="Arial" w:cs="Arial"/>
          <w:sz w:val="24"/>
          <w:szCs w:val="24"/>
        </w:rPr>
        <w:t xml:space="preserve">also </w:t>
      </w:r>
      <w:r w:rsidR="00142673" w:rsidRPr="00493EBE">
        <w:rPr>
          <w:rFonts w:ascii="Arial" w:hAnsi="Arial" w:cs="Arial"/>
          <w:sz w:val="24"/>
          <w:szCs w:val="24"/>
        </w:rPr>
        <w:t>raised</w:t>
      </w:r>
      <w:r w:rsidR="000204FC" w:rsidRPr="00493EBE">
        <w:rPr>
          <w:rFonts w:ascii="Arial" w:hAnsi="Arial" w:cs="Arial"/>
          <w:sz w:val="24"/>
          <w:szCs w:val="24"/>
        </w:rPr>
        <w:t>.</w:t>
      </w:r>
      <w:r w:rsidR="00142673" w:rsidRPr="00493EBE">
        <w:rPr>
          <w:rFonts w:ascii="Arial" w:hAnsi="Arial" w:cs="Arial"/>
          <w:sz w:val="24"/>
          <w:szCs w:val="24"/>
        </w:rPr>
        <w:t xml:space="preserve"> </w:t>
      </w:r>
      <w:r w:rsidR="000204FC" w:rsidRPr="00493EBE">
        <w:rPr>
          <w:rFonts w:ascii="Arial" w:hAnsi="Arial" w:cs="Arial"/>
          <w:sz w:val="24"/>
          <w:szCs w:val="24"/>
        </w:rPr>
        <w:t>H</w:t>
      </w:r>
      <w:r w:rsidR="00142673" w:rsidRPr="00493EBE">
        <w:rPr>
          <w:rFonts w:ascii="Arial" w:hAnsi="Arial" w:cs="Arial"/>
          <w:sz w:val="24"/>
          <w:szCs w:val="24"/>
        </w:rPr>
        <w:t>ad more time been available</w:t>
      </w:r>
      <w:r w:rsidR="00257E73">
        <w:rPr>
          <w:rFonts w:ascii="Arial" w:hAnsi="Arial" w:cs="Arial"/>
          <w:sz w:val="24"/>
          <w:szCs w:val="24"/>
        </w:rPr>
        <w:t>, I would have explored the</w:t>
      </w:r>
      <w:r w:rsidR="000204FC" w:rsidRPr="00493EBE">
        <w:rPr>
          <w:rFonts w:ascii="Arial" w:hAnsi="Arial" w:cs="Arial"/>
          <w:sz w:val="24"/>
          <w:szCs w:val="24"/>
        </w:rPr>
        <w:t xml:space="preserve"> ne</w:t>
      </w:r>
      <w:r w:rsidR="00142673" w:rsidRPr="00493EBE">
        <w:rPr>
          <w:rFonts w:ascii="Arial" w:hAnsi="Arial" w:cs="Arial"/>
          <w:sz w:val="24"/>
          <w:szCs w:val="24"/>
        </w:rPr>
        <w:t xml:space="preserve">gatives </w:t>
      </w:r>
      <w:r w:rsidR="00257E73">
        <w:rPr>
          <w:rFonts w:ascii="Arial" w:hAnsi="Arial" w:cs="Arial"/>
          <w:sz w:val="24"/>
          <w:szCs w:val="24"/>
        </w:rPr>
        <w:t xml:space="preserve">too </w:t>
      </w:r>
      <w:r w:rsidR="000204FC" w:rsidRPr="00493EBE">
        <w:rPr>
          <w:rFonts w:ascii="Arial" w:hAnsi="Arial" w:cs="Arial"/>
          <w:sz w:val="24"/>
          <w:szCs w:val="24"/>
        </w:rPr>
        <w:t xml:space="preserve">to allow more objectivity and openness. </w:t>
      </w:r>
      <w:r w:rsidR="00695C48" w:rsidRPr="00493EBE">
        <w:rPr>
          <w:rFonts w:ascii="Arial" w:hAnsi="Arial" w:cs="Arial"/>
          <w:sz w:val="24"/>
          <w:szCs w:val="24"/>
        </w:rPr>
        <w:t>As Denscombe (2005:</w:t>
      </w:r>
      <w:r w:rsidR="00014A2B" w:rsidRPr="00493EBE">
        <w:rPr>
          <w:rFonts w:ascii="Arial" w:hAnsi="Arial" w:cs="Arial"/>
          <w:sz w:val="24"/>
          <w:szCs w:val="24"/>
        </w:rPr>
        <w:t xml:space="preserve"> 302) asserts: “check rival explanations…there [may be] hidden problems with the theory”.</w:t>
      </w:r>
      <w:r w:rsidR="00142673" w:rsidRPr="00493EBE">
        <w:rPr>
          <w:rFonts w:ascii="Arial" w:hAnsi="Arial" w:cs="Arial"/>
          <w:sz w:val="24"/>
          <w:szCs w:val="24"/>
        </w:rPr>
        <w:t xml:space="preserve"> </w:t>
      </w:r>
    </w:p>
    <w:p w:rsidR="00A27F65" w:rsidRPr="003600E6" w:rsidRDefault="00FA2C31" w:rsidP="00493EBE">
      <w:pPr>
        <w:spacing w:line="360" w:lineRule="auto"/>
        <w:rPr>
          <w:rFonts w:ascii="Arial" w:hAnsi="Arial" w:cs="Arial"/>
          <w:sz w:val="24"/>
          <w:szCs w:val="24"/>
        </w:rPr>
      </w:pPr>
      <w:r w:rsidRPr="003600E6">
        <w:rPr>
          <w:rFonts w:ascii="Arial" w:hAnsi="Arial" w:cs="Arial"/>
          <w:sz w:val="24"/>
          <w:szCs w:val="24"/>
        </w:rPr>
        <w:t>In terms of research</w:t>
      </w:r>
      <w:r w:rsidR="0071587B" w:rsidRPr="003600E6">
        <w:rPr>
          <w:rFonts w:ascii="Arial" w:hAnsi="Arial" w:cs="Arial"/>
          <w:sz w:val="24"/>
          <w:szCs w:val="24"/>
        </w:rPr>
        <w:t xml:space="preserve"> processes I have also learnt that, with </w:t>
      </w:r>
      <w:r w:rsidR="003600E6" w:rsidRPr="003600E6">
        <w:rPr>
          <w:rFonts w:ascii="Arial" w:hAnsi="Arial" w:cs="Arial"/>
          <w:sz w:val="24"/>
          <w:szCs w:val="24"/>
        </w:rPr>
        <w:t>qualitative</w:t>
      </w:r>
      <w:r w:rsidR="0071587B" w:rsidRPr="003600E6">
        <w:rPr>
          <w:rFonts w:ascii="Arial" w:hAnsi="Arial" w:cs="Arial"/>
          <w:sz w:val="24"/>
          <w:szCs w:val="24"/>
        </w:rPr>
        <w:t xml:space="preserve"> data, </w:t>
      </w:r>
      <w:r w:rsidR="003600E6" w:rsidRPr="003600E6">
        <w:rPr>
          <w:rFonts w:ascii="Arial" w:hAnsi="Arial" w:cs="Arial"/>
          <w:sz w:val="24"/>
          <w:szCs w:val="24"/>
        </w:rPr>
        <w:t>twelve</w:t>
      </w:r>
      <w:r w:rsidR="00A27F65" w:rsidRPr="003600E6">
        <w:rPr>
          <w:rFonts w:ascii="Arial" w:hAnsi="Arial" w:cs="Arial"/>
          <w:sz w:val="24"/>
          <w:szCs w:val="24"/>
        </w:rPr>
        <w:t xml:space="preserve"> “temporary constructs”</w:t>
      </w:r>
      <w:r w:rsidR="0071587B" w:rsidRPr="003600E6">
        <w:rPr>
          <w:rFonts w:ascii="Arial" w:hAnsi="Arial" w:cs="Arial"/>
          <w:sz w:val="24"/>
          <w:szCs w:val="24"/>
        </w:rPr>
        <w:t xml:space="preserve"> create </w:t>
      </w:r>
      <w:r w:rsidR="003600E6" w:rsidRPr="003600E6">
        <w:rPr>
          <w:rFonts w:ascii="Arial" w:hAnsi="Arial" w:cs="Arial"/>
          <w:sz w:val="24"/>
          <w:szCs w:val="24"/>
        </w:rPr>
        <w:t>too expansive a quantity of</w:t>
      </w:r>
      <w:r w:rsidR="0071587B" w:rsidRPr="003600E6">
        <w:rPr>
          <w:rFonts w:ascii="Arial" w:hAnsi="Arial" w:cs="Arial"/>
          <w:sz w:val="24"/>
          <w:szCs w:val="24"/>
        </w:rPr>
        <w:t xml:space="preserve"> </w:t>
      </w:r>
      <w:r w:rsidR="003600E6" w:rsidRPr="003600E6">
        <w:rPr>
          <w:rFonts w:ascii="Arial" w:hAnsi="Arial" w:cs="Arial"/>
          <w:sz w:val="24"/>
          <w:szCs w:val="24"/>
        </w:rPr>
        <w:t xml:space="preserve">data even after they have been coded. </w:t>
      </w:r>
    </w:p>
    <w:p w:rsidR="00AD1285" w:rsidRDefault="00AD1285" w:rsidP="00AD1285">
      <w:pPr>
        <w:spacing w:line="360" w:lineRule="auto"/>
        <w:rPr>
          <w:rFonts w:ascii="Arial" w:hAnsi="Arial" w:cs="Arial"/>
          <w:sz w:val="24"/>
          <w:szCs w:val="24"/>
          <w:u w:val="single"/>
        </w:rPr>
      </w:pPr>
      <w:r>
        <w:rPr>
          <w:rFonts w:ascii="Arial" w:hAnsi="Arial" w:cs="Arial"/>
          <w:sz w:val="24"/>
          <w:szCs w:val="24"/>
          <w:u w:val="single"/>
        </w:rPr>
        <w:lastRenderedPageBreak/>
        <w:t>The Significance of my Enquiry</w:t>
      </w:r>
      <w:r w:rsidR="00FA2C31">
        <w:rPr>
          <w:rFonts w:ascii="Arial" w:hAnsi="Arial" w:cs="Arial"/>
          <w:sz w:val="24"/>
          <w:szCs w:val="24"/>
          <w:u w:val="single"/>
        </w:rPr>
        <w:t xml:space="preserve"> and the </w:t>
      </w:r>
      <w:r w:rsidR="00FA2C31" w:rsidRPr="00AD1285">
        <w:rPr>
          <w:rFonts w:ascii="Arial" w:hAnsi="Arial" w:cs="Arial"/>
          <w:sz w:val="24"/>
          <w:szCs w:val="24"/>
          <w:u w:val="single"/>
        </w:rPr>
        <w:t>Wider Impact on the School</w:t>
      </w:r>
      <w:r w:rsidR="008A089F">
        <w:rPr>
          <w:rFonts w:ascii="Arial" w:hAnsi="Arial" w:cs="Arial"/>
          <w:sz w:val="24"/>
          <w:szCs w:val="24"/>
          <w:u w:val="single"/>
        </w:rPr>
        <w:t xml:space="preserve"> </w:t>
      </w:r>
    </w:p>
    <w:p w:rsidR="006B0DC8" w:rsidRDefault="004630D4" w:rsidP="00AD1285">
      <w:pPr>
        <w:spacing w:line="360" w:lineRule="auto"/>
        <w:rPr>
          <w:rFonts w:ascii="Arial" w:hAnsi="Arial" w:cs="Arial"/>
          <w:sz w:val="24"/>
          <w:szCs w:val="24"/>
        </w:rPr>
      </w:pPr>
      <w:r>
        <w:rPr>
          <w:rFonts w:ascii="Arial" w:hAnsi="Arial" w:cs="Arial"/>
          <w:sz w:val="24"/>
          <w:szCs w:val="24"/>
        </w:rPr>
        <w:t xml:space="preserve">This was an internal study, by which I mean the research was solely in my school context and provided findings relate directly to my school’s year nine pupils. Though my findings would not have what Wilson refers to as “external reliability (2013: 147), I do consider my research to have “internal reliability’; if an independent researcher used my data and methods of analysis they would likely reach the same conclusions. </w:t>
      </w:r>
      <w:r w:rsidR="0071587B">
        <w:rPr>
          <w:rFonts w:ascii="Arial" w:hAnsi="Arial" w:cs="Arial"/>
          <w:sz w:val="24"/>
          <w:szCs w:val="24"/>
        </w:rPr>
        <w:t xml:space="preserve">My findings suggest that the school is, and was, developing positivity towards vertical groupings and therefore improving the outcomes for pupils, perhaps not only for year nines. </w:t>
      </w:r>
      <w:r w:rsidR="006E31D8">
        <w:rPr>
          <w:rFonts w:ascii="Arial" w:hAnsi="Arial" w:cs="Arial"/>
          <w:sz w:val="24"/>
          <w:szCs w:val="24"/>
        </w:rPr>
        <w:t>The wider impact of my findings on the scho</w:t>
      </w:r>
      <w:r w:rsidR="00FA2C31">
        <w:rPr>
          <w:rFonts w:ascii="Arial" w:hAnsi="Arial" w:cs="Arial"/>
          <w:sz w:val="24"/>
          <w:szCs w:val="24"/>
        </w:rPr>
        <w:t>ol begun before the analysis had</w:t>
      </w:r>
      <w:r w:rsidR="006E31D8">
        <w:rPr>
          <w:rFonts w:ascii="Arial" w:hAnsi="Arial" w:cs="Arial"/>
          <w:sz w:val="24"/>
          <w:szCs w:val="24"/>
        </w:rPr>
        <w:t xml:space="preserve"> been completed as t</w:t>
      </w:r>
      <w:r w:rsidR="00F701CE">
        <w:rPr>
          <w:rFonts w:ascii="Arial" w:hAnsi="Arial" w:cs="Arial"/>
          <w:sz w:val="24"/>
          <w:szCs w:val="24"/>
        </w:rPr>
        <w:t xml:space="preserve">wo thirty minute Teacher Training sessions have already been delivered by me, along with two other House Heads to whom I detailed my research, highlighting the potential positives of </w:t>
      </w:r>
      <w:r w:rsidR="00E903A4">
        <w:rPr>
          <w:rFonts w:ascii="Arial" w:hAnsi="Arial" w:cs="Arial"/>
          <w:sz w:val="24"/>
          <w:szCs w:val="24"/>
        </w:rPr>
        <w:t xml:space="preserve">a </w:t>
      </w:r>
      <w:r w:rsidR="00F701CE">
        <w:rPr>
          <w:rFonts w:ascii="Arial" w:hAnsi="Arial" w:cs="Arial"/>
          <w:sz w:val="24"/>
          <w:szCs w:val="24"/>
        </w:rPr>
        <w:t xml:space="preserve">House system and </w:t>
      </w:r>
      <w:r w:rsidR="00E903A4">
        <w:rPr>
          <w:rFonts w:ascii="Arial" w:hAnsi="Arial" w:cs="Arial"/>
          <w:sz w:val="24"/>
          <w:szCs w:val="24"/>
        </w:rPr>
        <w:t xml:space="preserve">of </w:t>
      </w:r>
      <w:r w:rsidR="00F701CE">
        <w:rPr>
          <w:rFonts w:ascii="Arial" w:hAnsi="Arial" w:cs="Arial"/>
          <w:sz w:val="24"/>
          <w:szCs w:val="24"/>
        </w:rPr>
        <w:t xml:space="preserve">vertical classrooms. Teaching staff from </w:t>
      </w:r>
      <w:r w:rsidR="00FA2C31">
        <w:rPr>
          <w:rFonts w:ascii="Arial" w:hAnsi="Arial" w:cs="Arial"/>
          <w:sz w:val="24"/>
          <w:szCs w:val="24"/>
        </w:rPr>
        <w:t>my</w:t>
      </w:r>
      <w:r w:rsidR="00F701CE">
        <w:rPr>
          <w:rFonts w:ascii="Arial" w:hAnsi="Arial" w:cs="Arial"/>
          <w:sz w:val="24"/>
          <w:szCs w:val="24"/>
        </w:rPr>
        <w:t xml:space="preserve"> school volunteered to come to the session and a total of </w:t>
      </w:r>
      <w:r w:rsidR="00E903A4">
        <w:rPr>
          <w:rFonts w:ascii="Arial" w:hAnsi="Arial" w:cs="Arial"/>
          <w:sz w:val="24"/>
          <w:szCs w:val="24"/>
        </w:rPr>
        <w:t>forty five staff attended. One of the resources (Appendix 4) used at this session were derived from the “temporary constructs” (</w:t>
      </w:r>
      <w:r w:rsidR="002F12CA">
        <w:rPr>
          <w:rFonts w:ascii="Arial" w:hAnsi="Arial" w:cs="Arial"/>
          <w:sz w:val="24"/>
          <w:szCs w:val="24"/>
        </w:rPr>
        <w:t>Wilson, 2013: 135</w:t>
      </w:r>
      <w:r w:rsidR="00E903A4">
        <w:rPr>
          <w:rFonts w:ascii="Arial" w:hAnsi="Arial" w:cs="Arial"/>
          <w:sz w:val="24"/>
          <w:szCs w:val="24"/>
        </w:rPr>
        <w:t>) list, to ensure staff are aware</w:t>
      </w:r>
      <w:r w:rsidR="006B0DC8">
        <w:rPr>
          <w:rFonts w:ascii="Arial" w:hAnsi="Arial" w:cs="Arial"/>
          <w:sz w:val="24"/>
          <w:szCs w:val="24"/>
        </w:rPr>
        <w:t xml:space="preserve"> from now onwards</w:t>
      </w:r>
      <w:r w:rsidR="00E903A4">
        <w:rPr>
          <w:rFonts w:ascii="Arial" w:hAnsi="Arial" w:cs="Arial"/>
          <w:sz w:val="24"/>
          <w:szCs w:val="24"/>
        </w:rPr>
        <w:t xml:space="preserve"> of all research</w:t>
      </w:r>
      <w:r w:rsidR="006B0DC8">
        <w:rPr>
          <w:rFonts w:ascii="Arial" w:hAnsi="Arial" w:cs="Arial"/>
          <w:sz w:val="24"/>
          <w:szCs w:val="24"/>
        </w:rPr>
        <w:t>ed potential</w:t>
      </w:r>
      <w:r w:rsidR="00E903A4">
        <w:rPr>
          <w:rFonts w:ascii="Arial" w:hAnsi="Arial" w:cs="Arial"/>
          <w:sz w:val="24"/>
          <w:szCs w:val="24"/>
        </w:rPr>
        <w:t xml:space="preserve"> advantages</w:t>
      </w:r>
      <w:r w:rsidR="006B0DC8">
        <w:rPr>
          <w:rFonts w:ascii="Arial" w:hAnsi="Arial" w:cs="Arial"/>
          <w:sz w:val="24"/>
          <w:szCs w:val="24"/>
        </w:rPr>
        <w:t xml:space="preserve">. </w:t>
      </w:r>
    </w:p>
    <w:p w:rsidR="00904434" w:rsidRDefault="00FA2C31" w:rsidP="00AD1285">
      <w:pPr>
        <w:spacing w:line="360" w:lineRule="auto"/>
        <w:rPr>
          <w:rFonts w:ascii="Arial" w:hAnsi="Arial" w:cs="Arial"/>
          <w:sz w:val="24"/>
          <w:szCs w:val="24"/>
        </w:rPr>
      </w:pPr>
      <w:r>
        <w:rPr>
          <w:rFonts w:ascii="Arial" w:hAnsi="Arial" w:cs="Arial"/>
          <w:sz w:val="24"/>
          <w:szCs w:val="24"/>
        </w:rPr>
        <w:t>The impacts of the House s</w:t>
      </w:r>
      <w:r w:rsidRPr="00AB7ADC">
        <w:rPr>
          <w:rFonts w:ascii="Arial" w:hAnsi="Arial" w:cs="Arial"/>
          <w:sz w:val="24"/>
          <w:szCs w:val="24"/>
        </w:rPr>
        <w:t>ystem, and</w:t>
      </w:r>
      <w:r w:rsidR="0071587B">
        <w:rPr>
          <w:rFonts w:ascii="Arial" w:hAnsi="Arial" w:cs="Arial"/>
          <w:sz w:val="24"/>
          <w:szCs w:val="24"/>
        </w:rPr>
        <w:t xml:space="preserve"> more positive</w:t>
      </w:r>
      <w:r w:rsidRPr="00AB7ADC">
        <w:rPr>
          <w:rFonts w:ascii="Arial" w:hAnsi="Arial" w:cs="Arial"/>
          <w:sz w:val="24"/>
          <w:szCs w:val="24"/>
        </w:rPr>
        <w:t xml:space="preserve"> attitudes towards it, have evolved since the initial stages of my enquiry. I will</w:t>
      </w:r>
      <w:r w:rsidR="0071587B">
        <w:rPr>
          <w:rFonts w:ascii="Arial" w:hAnsi="Arial" w:cs="Arial"/>
          <w:sz w:val="24"/>
          <w:szCs w:val="24"/>
        </w:rPr>
        <w:t xml:space="preserve"> continue to</w:t>
      </w:r>
      <w:r w:rsidRPr="00AB7ADC">
        <w:rPr>
          <w:rFonts w:ascii="Arial" w:hAnsi="Arial" w:cs="Arial"/>
          <w:sz w:val="24"/>
          <w:szCs w:val="24"/>
        </w:rPr>
        <w:t xml:space="preserve"> take this </w:t>
      </w:r>
      <w:r w:rsidR="0071587B">
        <w:rPr>
          <w:rFonts w:ascii="Arial" w:hAnsi="Arial" w:cs="Arial"/>
          <w:sz w:val="24"/>
          <w:szCs w:val="24"/>
        </w:rPr>
        <w:t>positivity further by putting my findings into practice through my role</w:t>
      </w:r>
      <w:r w:rsidR="008A089F">
        <w:rPr>
          <w:rFonts w:ascii="Arial" w:hAnsi="Arial" w:cs="Arial"/>
          <w:sz w:val="24"/>
          <w:szCs w:val="24"/>
        </w:rPr>
        <w:t>s</w:t>
      </w:r>
      <w:r w:rsidR="0071587B">
        <w:rPr>
          <w:rFonts w:ascii="Arial" w:hAnsi="Arial" w:cs="Arial"/>
          <w:sz w:val="24"/>
          <w:szCs w:val="24"/>
        </w:rPr>
        <w:t xml:space="preserve"> as Head of House and Lead Learning Practitioner. </w:t>
      </w:r>
      <w:r w:rsidR="003717FB" w:rsidRPr="00AD1285">
        <w:rPr>
          <w:rFonts w:ascii="Arial" w:hAnsi="Arial" w:cs="Arial"/>
          <w:sz w:val="24"/>
          <w:szCs w:val="24"/>
        </w:rPr>
        <w:t xml:space="preserve">Based on what I know now, </w:t>
      </w:r>
      <w:r w:rsidR="003717FB">
        <w:rPr>
          <w:rFonts w:ascii="Arial" w:hAnsi="Arial" w:cs="Arial"/>
          <w:sz w:val="24"/>
          <w:szCs w:val="24"/>
        </w:rPr>
        <w:t>my recommendations</w:t>
      </w:r>
      <w:r w:rsidR="0071587B">
        <w:rPr>
          <w:rFonts w:ascii="Arial" w:hAnsi="Arial" w:cs="Arial"/>
          <w:sz w:val="24"/>
          <w:szCs w:val="24"/>
        </w:rPr>
        <w:t xml:space="preserve"> and actions for</w:t>
      </w:r>
      <w:r w:rsidR="003717FB">
        <w:rPr>
          <w:rFonts w:ascii="Arial" w:hAnsi="Arial" w:cs="Arial"/>
          <w:sz w:val="24"/>
          <w:szCs w:val="24"/>
        </w:rPr>
        <w:t xml:space="preserve"> change</w:t>
      </w:r>
      <w:r w:rsidR="0071587B">
        <w:rPr>
          <w:rFonts w:ascii="Arial" w:hAnsi="Arial" w:cs="Arial"/>
          <w:sz w:val="24"/>
          <w:szCs w:val="24"/>
        </w:rPr>
        <w:t xml:space="preserve"> </w:t>
      </w:r>
      <w:r w:rsidR="008A089F">
        <w:rPr>
          <w:rFonts w:ascii="Arial" w:hAnsi="Arial" w:cs="Arial"/>
          <w:sz w:val="24"/>
          <w:szCs w:val="24"/>
        </w:rPr>
        <w:t xml:space="preserve">when planning whole school vertical lessons </w:t>
      </w:r>
      <w:r w:rsidR="0071587B">
        <w:rPr>
          <w:rFonts w:ascii="Arial" w:hAnsi="Arial" w:cs="Arial"/>
          <w:sz w:val="24"/>
          <w:szCs w:val="24"/>
        </w:rPr>
        <w:t>are:</w:t>
      </w:r>
    </w:p>
    <w:p w:rsidR="007F745B" w:rsidRDefault="008A089F" w:rsidP="008A089F">
      <w:pPr>
        <w:pStyle w:val="ListParagraph"/>
        <w:numPr>
          <w:ilvl w:val="0"/>
          <w:numId w:val="10"/>
        </w:numPr>
        <w:spacing w:line="360" w:lineRule="auto"/>
        <w:rPr>
          <w:rFonts w:ascii="Arial" w:hAnsi="Arial" w:cs="Arial"/>
          <w:sz w:val="24"/>
          <w:szCs w:val="24"/>
        </w:rPr>
      </w:pPr>
      <w:r>
        <w:rPr>
          <w:rFonts w:ascii="Arial" w:hAnsi="Arial" w:cs="Arial"/>
          <w:sz w:val="24"/>
          <w:szCs w:val="24"/>
        </w:rPr>
        <w:t xml:space="preserve">  </w:t>
      </w:r>
      <w:r w:rsidR="007F745B">
        <w:rPr>
          <w:rFonts w:ascii="Arial" w:hAnsi="Arial" w:cs="Arial"/>
          <w:sz w:val="24"/>
          <w:szCs w:val="24"/>
        </w:rPr>
        <w:t>i</w:t>
      </w:r>
      <w:r>
        <w:rPr>
          <w:rFonts w:ascii="Arial" w:hAnsi="Arial" w:cs="Arial"/>
          <w:sz w:val="24"/>
          <w:szCs w:val="24"/>
        </w:rPr>
        <w:t xml:space="preserve">nclude reflections (written, silent, or discursive) at the end of all vertical </w:t>
      </w:r>
      <w:r w:rsidR="007F745B">
        <w:rPr>
          <w:rFonts w:ascii="Arial" w:hAnsi="Arial" w:cs="Arial"/>
          <w:sz w:val="24"/>
          <w:szCs w:val="24"/>
        </w:rPr>
        <w:t xml:space="preserve">  </w:t>
      </w:r>
    </w:p>
    <w:p w:rsidR="007F745B" w:rsidRDefault="007F745B" w:rsidP="007F745B">
      <w:pPr>
        <w:pStyle w:val="ListParagraph"/>
        <w:spacing w:line="360" w:lineRule="auto"/>
        <w:ind w:left="1080"/>
        <w:rPr>
          <w:rFonts w:ascii="Arial" w:hAnsi="Arial" w:cs="Arial"/>
          <w:sz w:val="24"/>
          <w:szCs w:val="24"/>
        </w:rPr>
      </w:pPr>
      <w:r>
        <w:rPr>
          <w:rFonts w:ascii="Arial" w:hAnsi="Arial" w:cs="Arial"/>
          <w:sz w:val="24"/>
          <w:szCs w:val="24"/>
        </w:rPr>
        <w:t xml:space="preserve">  </w:t>
      </w:r>
      <w:r w:rsidR="008A089F">
        <w:rPr>
          <w:rFonts w:ascii="Arial" w:hAnsi="Arial" w:cs="Arial"/>
          <w:sz w:val="24"/>
          <w:szCs w:val="24"/>
        </w:rPr>
        <w:t xml:space="preserve">lessons which encourage pupils </w:t>
      </w:r>
      <w:r w:rsidR="008A089F" w:rsidRPr="008A089F">
        <w:rPr>
          <w:rFonts w:ascii="Arial" w:hAnsi="Arial" w:cs="Arial"/>
          <w:sz w:val="24"/>
          <w:szCs w:val="24"/>
        </w:rPr>
        <w:t xml:space="preserve">to reflect on: other perspectives heard, </w:t>
      </w:r>
    </w:p>
    <w:p w:rsidR="007F745B" w:rsidRDefault="007F745B" w:rsidP="007F745B">
      <w:pPr>
        <w:pStyle w:val="ListParagraph"/>
        <w:spacing w:line="360" w:lineRule="auto"/>
        <w:ind w:left="1080"/>
        <w:rPr>
          <w:rFonts w:ascii="Arial" w:hAnsi="Arial" w:cs="Arial"/>
          <w:sz w:val="24"/>
          <w:szCs w:val="24"/>
        </w:rPr>
      </w:pPr>
      <w:r>
        <w:rPr>
          <w:rFonts w:ascii="Arial" w:hAnsi="Arial" w:cs="Arial"/>
          <w:sz w:val="24"/>
          <w:szCs w:val="24"/>
        </w:rPr>
        <w:t xml:space="preserve">  </w:t>
      </w:r>
      <w:r w:rsidR="008A089F" w:rsidRPr="008A089F">
        <w:rPr>
          <w:rFonts w:ascii="Arial" w:hAnsi="Arial" w:cs="Arial"/>
          <w:sz w:val="24"/>
          <w:szCs w:val="24"/>
        </w:rPr>
        <w:t xml:space="preserve">how they worked  together to meet the lesson’s objective, and how </w:t>
      </w:r>
      <w:r>
        <w:rPr>
          <w:rFonts w:ascii="Arial" w:hAnsi="Arial" w:cs="Arial"/>
          <w:sz w:val="24"/>
          <w:szCs w:val="24"/>
        </w:rPr>
        <w:t xml:space="preserve"> </w:t>
      </w:r>
    </w:p>
    <w:p w:rsidR="008A089F" w:rsidRPr="008A089F" w:rsidRDefault="007F745B" w:rsidP="007F745B">
      <w:pPr>
        <w:pStyle w:val="ListParagraph"/>
        <w:spacing w:line="360" w:lineRule="auto"/>
        <w:ind w:left="1080"/>
        <w:rPr>
          <w:rFonts w:ascii="Arial" w:hAnsi="Arial" w:cs="Arial"/>
          <w:sz w:val="24"/>
          <w:szCs w:val="24"/>
        </w:rPr>
      </w:pPr>
      <w:r>
        <w:rPr>
          <w:rFonts w:ascii="Arial" w:hAnsi="Arial" w:cs="Arial"/>
          <w:sz w:val="24"/>
          <w:szCs w:val="24"/>
        </w:rPr>
        <w:t xml:space="preserve">  </w:t>
      </w:r>
      <w:r w:rsidR="008A089F" w:rsidRPr="008A089F">
        <w:rPr>
          <w:rFonts w:ascii="Arial" w:hAnsi="Arial" w:cs="Arial"/>
          <w:sz w:val="24"/>
          <w:szCs w:val="24"/>
        </w:rPr>
        <w:t>diff</w:t>
      </w:r>
      <w:r w:rsidR="00BB7D8E">
        <w:rPr>
          <w:rFonts w:ascii="Arial" w:hAnsi="Arial" w:cs="Arial"/>
          <w:sz w:val="24"/>
          <w:szCs w:val="24"/>
        </w:rPr>
        <w:t>erent members of the class lead</w:t>
      </w:r>
    </w:p>
    <w:p w:rsidR="008A089F" w:rsidRDefault="008A089F" w:rsidP="008A089F">
      <w:pPr>
        <w:pStyle w:val="ListParagraph"/>
        <w:numPr>
          <w:ilvl w:val="0"/>
          <w:numId w:val="10"/>
        </w:numPr>
        <w:spacing w:line="360" w:lineRule="auto"/>
        <w:rPr>
          <w:rFonts w:ascii="Arial" w:hAnsi="Arial" w:cs="Arial"/>
          <w:sz w:val="24"/>
          <w:szCs w:val="24"/>
        </w:rPr>
      </w:pPr>
      <w:r>
        <w:rPr>
          <w:rFonts w:ascii="Arial" w:hAnsi="Arial" w:cs="Arial"/>
          <w:sz w:val="24"/>
          <w:szCs w:val="24"/>
        </w:rPr>
        <w:t xml:space="preserve">  Heads of House </w:t>
      </w:r>
      <w:r w:rsidR="00BB7D8E">
        <w:rPr>
          <w:rFonts w:ascii="Arial" w:hAnsi="Arial" w:cs="Arial"/>
          <w:sz w:val="24"/>
          <w:szCs w:val="24"/>
        </w:rPr>
        <w:t>will</w:t>
      </w:r>
      <w:r>
        <w:rPr>
          <w:rFonts w:ascii="Arial" w:hAnsi="Arial" w:cs="Arial"/>
          <w:sz w:val="24"/>
          <w:szCs w:val="24"/>
        </w:rPr>
        <w:t xml:space="preserve"> plan vertical lessons and assemblies to involve    </w:t>
      </w:r>
    </w:p>
    <w:p w:rsidR="008A089F" w:rsidRDefault="008A089F" w:rsidP="008A089F">
      <w:pPr>
        <w:pStyle w:val="ListParagraph"/>
        <w:spacing w:line="360" w:lineRule="auto"/>
        <w:ind w:left="1080"/>
        <w:rPr>
          <w:rFonts w:ascii="Arial" w:hAnsi="Arial" w:cs="Arial"/>
          <w:sz w:val="24"/>
          <w:szCs w:val="24"/>
        </w:rPr>
      </w:pPr>
      <w:r>
        <w:rPr>
          <w:rFonts w:ascii="Arial" w:hAnsi="Arial" w:cs="Arial"/>
          <w:sz w:val="24"/>
          <w:szCs w:val="24"/>
        </w:rPr>
        <w:t xml:space="preserve">  </w:t>
      </w:r>
      <w:r w:rsidR="007F745B">
        <w:rPr>
          <w:rFonts w:ascii="Arial" w:hAnsi="Arial" w:cs="Arial"/>
          <w:sz w:val="24"/>
          <w:szCs w:val="24"/>
        </w:rPr>
        <w:t>more varied teaching and</w:t>
      </w:r>
      <w:r>
        <w:rPr>
          <w:rFonts w:ascii="Arial" w:hAnsi="Arial" w:cs="Arial"/>
          <w:sz w:val="24"/>
          <w:szCs w:val="24"/>
        </w:rPr>
        <w:t xml:space="preserve"> learning styles for all pupils</w:t>
      </w:r>
    </w:p>
    <w:p w:rsidR="008A089F" w:rsidRPr="008A089F" w:rsidRDefault="008A089F" w:rsidP="008A089F">
      <w:pPr>
        <w:pStyle w:val="ListParagraph"/>
        <w:numPr>
          <w:ilvl w:val="0"/>
          <w:numId w:val="10"/>
        </w:numPr>
        <w:spacing w:line="360" w:lineRule="auto"/>
        <w:rPr>
          <w:rFonts w:ascii="Arial" w:hAnsi="Arial" w:cs="Arial"/>
          <w:sz w:val="24"/>
          <w:szCs w:val="24"/>
        </w:rPr>
      </w:pPr>
      <w:r>
        <w:rPr>
          <w:rFonts w:ascii="Arial" w:hAnsi="Arial" w:cs="Arial"/>
          <w:sz w:val="24"/>
          <w:szCs w:val="24"/>
        </w:rPr>
        <w:t xml:space="preserve">  use ice breaker games as connectors to improve social confidence</w:t>
      </w:r>
    </w:p>
    <w:p w:rsidR="007F745B" w:rsidRDefault="008A089F" w:rsidP="00BB7D8E">
      <w:pPr>
        <w:pStyle w:val="ListParagraph"/>
        <w:numPr>
          <w:ilvl w:val="0"/>
          <w:numId w:val="10"/>
        </w:numPr>
        <w:spacing w:line="360" w:lineRule="auto"/>
        <w:rPr>
          <w:rFonts w:ascii="Arial" w:hAnsi="Arial" w:cs="Arial"/>
          <w:sz w:val="24"/>
          <w:szCs w:val="24"/>
        </w:rPr>
      </w:pPr>
      <w:r>
        <w:rPr>
          <w:rFonts w:ascii="Arial" w:hAnsi="Arial" w:cs="Arial"/>
          <w:sz w:val="24"/>
          <w:szCs w:val="24"/>
        </w:rPr>
        <w:t xml:space="preserve">  </w:t>
      </w:r>
      <w:r w:rsidR="007F745B">
        <w:rPr>
          <w:rFonts w:ascii="Arial" w:hAnsi="Arial" w:cs="Arial"/>
          <w:sz w:val="24"/>
          <w:szCs w:val="24"/>
        </w:rPr>
        <w:t>p</w:t>
      </w:r>
      <w:r w:rsidR="00BB7D8E">
        <w:rPr>
          <w:rFonts w:ascii="Arial" w:hAnsi="Arial" w:cs="Arial"/>
          <w:sz w:val="24"/>
          <w:szCs w:val="24"/>
        </w:rPr>
        <w:t>lan for, and direct teaching staff to,</w:t>
      </w:r>
      <w:r>
        <w:rPr>
          <w:rFonts w:ascii="Arial" w:hAnsi="Arial" w:cs="Arial"/>
          <w:sz w:val="24"/>
          <w:szCs w:val="24"/>
        </w:rPr>
        <w:t xml:space="preserve"> develop</w:t>
      </w:r>
      <w:r w:rsidR="00BB7D8E">
        <w:rPr>
          <w:rFonts w:ascii="Arial" w:hAnsi="Arial" w:cs="Arial"/>
          <w:sz w:val="24"/>
          <w:szCs w:val="24"/>
        </w:rPr>
        <w:t xml:space="preserve"> small leadership </w:t>
      </w:r>
      <w:r w:rsidR="007F745B">
        <w:rPr>
          <w:rFonts w:ascii="Arial" w:hAnsi="Arial" w:cs="Arial"/>
          <w:sz w:val="24"/>
          <w:szCs w:val="24"/>
        </w:rPr>
        <w:t xml:space="preserve"> </w:t>
      </w:r>
    </w:p>
    <w:p w:rsidR="008A089F" w:rsidRPr="00BB7D8E" w:rsidRDefault="007F745B" w:rsidP="007F745B">
      <w:pPr>
        <w:pStyle w:val="ListParagraph"/>
        <w:spacing w:line="360" w:lineRule="auto"/>
        <w:ind w:left="1080"/>
        <w:rPr>
          <w:rFonts w:ascii="Arial" w:hAnsi="Arial" w:cs="Arial"/>
          <w:sz w:val="24"/>
          <w:szCs w:val="24"/>
        </w:rPr>
      </w:pPr>
      <w:r>
        <w:rPr>
          <w:rFonts w:ascii="Arial" w:hAnsi="Arial" w:cs="Arial"/>
          <w:sz w:val="24"/>
          <w:szCs w:val="24"/>
        </w:rPr>
        <w:t xml:space="preserve">  </w:t>
      </w:r>
      <w:r w:rsidR="00BB7D8E">
        <w:rPr>
          <w:rFonts w:ascii="Arial" w:hAnsi="Arial" w:cs="Arial"/>
          <w:sz w:val="24"/>
          <w:szCs w:val="24"/>
        </w:rPr>
        <w:t>opportunities in vertical lessons for year nines (and below)</w:t>
      </w:r>
      <w:r>
        <w:rPr>
          <w:rFonts w:ascii="Arial" w:hAnsi="Arial" w:cs="Arial"/>
          <w:sz w:val="24"/>
          <w:szCs w:val="24"/>
        </w:rPr>
        <w:t>.</w:t>
      </w:r>
    </w:p>
    <w:p w:rsidR="0071587B" w:rsidRPr="0071587B" w:rsidRDefault="0071587B" w:rsidP="00BB7D8E">
      <w:pPr>
        <w:pStyle w:val="ListParagraph"/>
        <w:spacing w:line="360" w:lineRule="auto"/>
        <w:ind w:left="1080"/>
        <w:rPr>
          <w:rFonts w:ascii="Arial" w:hAnsi="Arial" w:cs="Arial"/>
          <w:sz w:val="24"/>
          <w:szCs w:val="24"/>
        </w:rPr>
      </w:pPr>
    </w:p>
    <w:p w:rsidR="00065AAE" w:rsidRDefault="00065AAE" w:rsidP="00AD1285">
      <w:pPr>
        <w:spacing w:line="360" w:lineRule="auto"/>
        <w:rPr>
          <w:rFonts w:ascii="Arial" w:hAnsi="Arial" w:cs="Arial"/>
          <w:sz w:val="24"/>
          <w:szCs w:val="24"/>
        </w:rPr>
      </w:pPr>
    </w:p>
    <w:p w:rsidR="00904434" w:rsidRDefault="0071587B" w:rsidP="00AD1285">
      <w:pPr>
        <w:spacing w:line="360" w:lineRule="auto"/>
        <w:rPr>
          <w:rFonts w:ascii="Arial" w:hAnsi="Arial" w:cs="Arial"/>
          <w:sz w:val="24"/>
          <w:szCs w:val="24"/>
          <w:shd w:val="clear" w:color="auto" w:fill="FFFFFF"/>
        </w:rPr>
      </w:pPr>
      <w:r>
        <w:rPr>
          <w:rFonts w:ascii="Arial" w:hAnsi="Arial" w:cs="Arial"/>
          <w:sz w:val="24"/>
          <w:szCs w:val="24"/>
        </w:rPr>
        <w:t>For</w:t>
      </w:r>
      <w:r w:rsidR="00904434" w:rsidRPr="00904434">
        <w:rPr>
          <w:rFonts w:ascii="Arial" w:hAnsi="Arial" w:cs="Arial"/>
          <w:sz w:val="24"/>
          <w:szCs w:val="24"/>
        </w:rPr>
        <w:t xml:space="preserve"> colleagues</w:t>
      </w:r>
      <w:r w:rsidR="007F745B">
        <w:rPr>
          <w:rFonts w:ascii="Arial" w:hAnsi="Arial" w:cs="Arial"/>
          <w:sz w:val="24"/>
          <w:szCs w:val="24"/>
        </w:rPr>
        <w:t xml:space="preserve"> this will improve the vertical classroom atmospheres over time, and in turn the effects on pupils</w:t>
      </w:r>
      <w:r w:rsidR="003C35D6">
        <w:rPr>
          <w:rFonts w:ascii="Arial" w:hAnsi="Arial" w:cs="Arial"/>
          <w:sz w:val="24"/>
          <w:szCs w:val="24"/>
        </w:rPr>
        <w:t>, especially year nines who are in the centre of this change,</w:t>
      </w:r>
      <w:r w:rsidR="007F745B">
        <w:rPr>
          <w:rFonts w:ascii="Arial" w:hAnsi="Arial" w:cs="Arial"/>
          <w:sz w:val="24"/>
          <w:szCs w:val="24"/>
        </w:rPr>
        <w:t xml:space="preserve"> could be dramatic</w:t>
      </w:r>
      <w:r w:rsidR="003C35D6">
        <w:rPr>
          <w:rFonts w:ascii="Arial" w:hAnsi="Arial" w:cs="Arial"/>
          <w:sz w:val="24"/>
          <w:szCs w:val="24"/>
        </w:rPr>
        <w:t xml:space="preserve">. As a staff member remarked about a successful, vertically run, Student Learning </w:t>
      </w:r>
      <w:r w:rsidR="003C35D6" w:rsidRPr="003C35D6">
        <w:rPr>
          <w:rFonts w:ascii="Arial" w:hAnsi="Arial" w:cs="Arial"/>
          <w:sz w:val="24"/>
          <w:szCs w:val="24"/>
        </w:rPr>
        <w:t>Conference: “</w:t>
      </w:r>
      <w:r w:rsidR="003C35D6" w:rsidRPr="003C35D6">
        <w:rPr>
          <w:rFonts w:ascii="Arial" w:hAnsi="Arial" w:cs="Arial"/>
          <w:sz w:val="24"/>
          <w:szCs w:val="24"/>
          <w:shd w:val="clear" w:color="auto" w:fill="FFFFFF"/>
        </w:rPr>
        <w:t>they realised it wasn't isolating, actually in other years there are many like them and they had a community there which made them flourish!” (Staff, Appendix 1).</w:t>
      </w:r>
    </w:p>
    <w:p w:rsidR="00CF3600" w:rsidRDefault="00CF3600" w:rsidP="00CF3600">
      <w:pPr>
        <w:spacing w:line="360" w:lineRule="auto"/>
        <w:jc w:val="center"/>
        <w:rPr>
          <w:rFonts w:ascii="Arial" w:hAnsi="Arial" w:cs="Arial"/>
          <w:sz w:val="24"/>
          <w:szCs w:val="24"/>
          <w:shd w:val="clear" w:color="auto" w:fill="FFFFFF"/>
        </w:rPr>
      </w:pPr>
      <w:r>
        <w:rPr>
          <w:rFonts w:ascii="Arial" w:hAnsi="Arial" w:cs="Arial"/>
          <w:sz w:val="24"/>
          <w:szCs w:val="24"/>
          <w:shd w:val="clear" w:color="auto" w:fill="FFFFFF"/>
        </w:rPr>
        <w:t xml:space="preserve">                 </w:t>
      </w:r>
      <w:r w:rsidRPr="00CF3600">
        <w:rPr>
          <w:rFonts w:ascii="Arial" w:hAnsi="Arial" w:cs="Arial"/>
          <w:sz w:val="24"/>
          <w:szCs w:val="24"/>
          <w:shd w:val="clear" w:color="auto" w:fill="FFFFFF"/>
        </w:rPr>
        <w:t>Word Count: 5246</w:t>
      </w:r>
    </w:p>
    <w:p w:rsidR="00C23506" w:rsidRDefault="00C23506" w:rsidP="00C23506">
      <w:pPr>
        <w:jc w:val="center"/>
        <w:rPr>
          <w:rFonts w:ascii="Arial" w:hAnsi="Arial" w:cs="Arial"/>
          <w:b/>
          <w:sz w:val="24"/>
          <w:szCs w:val="24"/>
          <w:u w:val="single"/>
        </w:rPr>
      </w:pPr>
      <w:r w:rsidRPr="00C23506">
        <w:rPr>
          <w:rFonts w:ascii="Arial" w:hAnsi="Arial" w:cs="Arial"/>
          <w:b/>
          <w:sz w:val="24"/>
          <w:szCs w:val="24"/>
        </w:rPr>
        <w:t xml:space="preserve">           </w:t>
      </w:r>
      <w:r>
        <w:rPr>
          <w:rFonts w:ascii="Arial" w:hAnsi="Arial" w:cs="Arial"/>
          <w:b/>
          <w:sz w:val="24"/>
          <w:szCs w:val="24"/>
          <w:u w:val="single"/>
        </w:rPr>
        <w:t xml:space="preserve"> </w:t>
      </w:r>
      <w:r w:rsidRPr="00E502F6">
        <w:rPr>
          <w:rFonts w:ascii="Arial" w:hAnsi="Arial" w:cs="Arial"/>
          <w:b/>
          <w:sz w:val="24"/>
          <w:szCs w:val="24"/>
          <w:u w:val="single"/>
        </w:rPr>
        <w:t>Bibliography</w:t>
      </w:r>
      <w:r>
        <w:rPr>
          <w:rFonts w:ascii="Arial" w:hAnsi="Arial" w:cs="Arial"/>
          <w:b/>
          <w:sz w:val="24"/>
          <w:szCs w:val="24"/>
          <w:u w:val="single"/>
        </w:rPr>
        <w:t xml:space="preserve"> </w:t>
      </w:r>
    </w:p>
    <w:p w:rsidR="00C23506" w:rsidRPr="001D1E74" w:rsidRDefault="00C23506" w:rsidP="00C23506">
      <w:pPr>
        <w:rPr>
          <w:rFonts w:ascii="Arial" w:hAnsi="Arial" w:cs="Arial"/>
          <w:sz w:val="20"/>
          <w:szCs w:val="20"/>
        </w:rPr>
      </w:pPr>
      <w:r w:rsidRPr="001D1E74">
        <w:rPr>
          <w:rFonts w:ascii="Arial" w:hAnsi="Arial" w:cs="Arial"/>
          <w:sz w:val="20"/>
          <w:szCs w:val="20"/>
        </w:rPr>
        <w:t xml:space="preserve">Amos Hatch, J. (2002). Doing </w:t>
      </w:r>
      <w:r w:rsidRPr="001D1E74">
        <w:rPr>
          <w:rFonts w:ascii="Arial" w:hAnsi="Arial" w:cs="Arial"/>
          <w:i/>
          <w:sz w:val="20"/>
          <w:szCs w:val="20"/>
        </w:rPr>
        <w:t>qualitative research in education settings</w:t>
      </w:r>
      <w:r w:rsidRPr="001D1E74">
        <w:rPr>
          <w:rFonts w:ascii="Arial" w:hAnsi="Arial" w:cs="Arial"/>
          <w:sz w:val="20"/>
          <w:szCs w:val="20"/>
        </w:rPr>
        <w:t xml:space="preserve">, New York Press. </w:t>
      </w:r>
    </w:p>
    <w:p w:rsidR="00C23506" w:rsidRPr="001D1E74" w:rsidRDefault="00C23506" w:rsidP="00C23506">
      <w:pPr>
        <w:rPr>
          <w:rFonts w:ascii="Arial" w:hAnsi="Arial" w:cs="Arial"/>
          <w:sz w:val="20"/>
          <w:szCs w:val="20"/>
        </w:rPr>
      </w:pPr>
      <w:r w:rsidRPr="001D1E74">
        <w:rPr>
          <w:rFonts w:ascii="Arial" w:hAnsi="Arial" w:cs="Arial"/>
          <w:sz w:val="20"/>
          <w:szCs w:val="20"/>
        </w:rPr>
        <w:t xml:space="preserve">Bell, J. (2005). </w:t>
      </w:r>
      <w:r w:rsidRPr="001D1E74">
        <w:rPr>
          <w:rFonts w:ascii="Arial" w:hAnsi="Arial" w:cs="Arial"/>
          <w:i/>
          <w:sz w:val="20"/>
          <w:szCs w:val="20"/>
        </w:rPr>
        <w:t>Doing your research project – a guide for first-time researchers in education, health and social science</w:t>
      </w:r>
      <w:r w:rsidRPr="001D1E74">
        <w:rPr>
          <w:rFonts w:ascii="Arial" w:hAnsi="Arial" w:cs="Arial"/>
          <w:sz w:val="20"/>
          <w:szCs w:val="20"/>
        </w:rPr>
        <w:t>, Berkshire: Open University Press.</w:t>
      </w:r>
    </w:p>
    <w:p w:rsidR="00C23506" w:rsidRPr="001D1E74" w:rsidRDefault="00C23506" w:rsidP="00C23506">
      <w:pPr>
        <w:rPr>
          <w:rFonts w:ascii="Arial" w:hAnsi="Arial" w:cs="Arial"/>
          <w:sz w:val="20"/>
          <w:szCs w:val="20"/>
        </w:rPr>
      </w:pPr>
      <w:r w:rsidRPr="001D1E74">
        <w:rPr>
          <w:rFonts w:ascii="Arial" w:hAnsi="Arial" w:cs="Arial"/>
          <w:sz w:val="20"/>
          <w:szCs w:val="20"/>
        </w:rPr>
        <w:t xml:space="preserve">Cohen, L. et al. (2011). </w:t>
      </w:r>
      <w:r w:rsidRPr="001D1E74">
        <w:rPr>
          <w:rFonts w:ascii="Arial" w:hAnsi="Arial" w:cs="Arial"/>
          <w:i/>
          <w:sz w:val="20"/>
          <w:szCs w:val="20"/>
        </w:rPr>
        <w:t>Research Methods in Education</w:t>
      </w:r>
      <w:r w:rsidRPr="001D1E74">
        <w:rPr>
          <w:rFonts w:ascii="Arial" w:hAnsi="Arial" w:cs="Arial"/>
          <w:sz w:val="20"/>
          <w:szCs w:val="20"/>
        </w:rPr>
        <w:t>, London: Routledge.</w:t>
      </w:r>
    </w:p>
    <w:p w:rsidR="00C23506" w:rsidRPr="001D1E74" w:rsidRDefault="00C23506" w:rsidP="00C23506">
      <w:pPr>
        <w:rPr>
          <w:rFonts w:ascii="Arial" w:eastAsia="Times New Roman" w:hAnsi="Arial" w:cs="Arial"/>
          <w:color w:val="222222"/>
          <w:sz w:val="20"/>
          <w:szCs w:val="20"/>
          <w:lang w:eastAsia="en-GB"/>
        </w:rPr>
      </w:pPr>
      <w:r w:rsidRPr="0052075E">
        <w:rPr>
          <w:rFonts w:ascii="Arial" w:eastAsia="Times New Roman" w:hAnsi="Arial" w:cs="Arial"/>
          <w:color w:val="222222"/>
          <w:sz w:val="20"/>
          <w:szCs w:val="20"/>
          <w:lang w:eastAsia="en-GB"/>
        </w:rPr>
        <w:t xml:space="preserve">Cook, D. L. (1962). </w:t>
      </w:r>
      <w:r w:rsidRPr="0052075E">
        <w:rPr>
          <w:rFonts w:ascii="Arial" w:eastAsia="Times New Roman" w:hAnsi="Arial" w:cs="Arial"/>
          <w:i/>
          <w:color w:val="222222"/>
          <w:sz w:val="20"/>
          <w:szCs w:val="20"/>
          <w:lang w:eastAsia="en-GB"/>
        </w:rPr>
        <w:t>The Hawthorne effect in educational research</w:t>
      </w:r>
      <w:r w:rsidRPr="001D1E74">
        <w:rPr>
          <w:rFonts w:ascii="Arial" w:eastAsia="Times New Roman" w:hAnsi="Arial" w:cs="Arial"/>
          <w:color w:val="222222"/>
          <w:sz w:val="20"/>
          <w:szCs w:val="20"/>
          <w:lang w:eastAsia="en-GB"/>
        </w:rPr>
        <w:t xml:space="preserve">, </w:t>
      </w:r>
      <w:r w:rsidRPr="0052075E">
        <w:rPr>
          <w:rFonts w:ascii="Arial" w:eastAsia="Times New Roman" w:hAnsi="Arial" w:cs="Arial"/>
          <w:iCs/>
          <w:color w:val="222222"/>
          <w:sz w:val="20"/>
          <w:szCs w:val="20"/>
          <w:lang w:eastAsia="en-GB"/>
        </w:rPr>
        <w:t xml:space="preserve"> Phi Delta Kappan</w:t>
      </w:r>
      <w:r w:rsidRPr="001D1E74">
        <w:rPr>
          <w:rFonts w:ascii="Arial" w:eastAsia="Times New Roman" w:hAnsi="Arial" w:cs="Arial"/>
          <w:iCs/>
          <w:color w:val="222222"/>
          <w:sz w:val="20"/>
          <w:szCs w:val="20"/>
          <w:lang w:eastAsia="en-GB"/>
        </w:rPr>
        <w:t xml:space="preserve"> Publishers</w:t>
      </w:r>
      <w:r w:rsidRPr="001D1E74">
        <w:rPr>
          <w:rFonts w:ascii="Arial" w:eastAsia="Times New Roman" w:hAnsi="Arial" w:cs="Arial"/>
          <w:color w:val="222222"/>
          <w:sz w:val="20"/>
          <w:szCs w:val="20"/>
          <w:lang w:eastAsia="en-GB"/>
        </w:rPr>
        <w:t>. </w:t>
      </w:r>
      <w:r w:rsidRPr="0052075E">
        <w:rPr>
          <w:rFonts w:ascii="Arial" w:eastAsia="Times New Roman" w:hAnsi="Arial" w:cs="Arial"/>
          <w:color w:val="222222"/>
          <w:sz w:val="20"/>
          <w:szCs w:val="20"/>
          <w:lang w:eastAsia="en-GB"/>
        </w:rPr>
        <w:t xml:space="preserve"> </w:t>
      </w:r>
    </w:p>
    <w:p w:rsidR="00C23506" w:rsidRPr="001D1E74" w:rsidRDefault="00C23506" w:rsidP="00C23506">
      <w:pPr>
        <w:rPr>
          <w:rFonts w:ascii="Arial" w:hAnsi="Arial" w:cs="Arial"/>
          <w:sz w:val="20"/>
          <w:szCs w:val="20"/>
        </w:rPr>
      </w:pPr>
      <w:r w:rsidRPr="001D1E74">
        <w:rPr>
          <w:rFonts w:ascii="Arial" w:hAnsi="Arial" w:cs="Arial"/>
          <w:sz w:val="20"/>
          <w:szCs w:val="20"/>
        </w:rPr>
        <w:t xml:space="preserve">Denscombe, M. (2005). </w:t>
      </w:r>
      <w:r w:rsidRPr="001D1E74">
        <w:rPr>
          <w:rFonts w:ascii="Arial" w:hAnsi="Arial" w:cs="Arial"/>
          <w:i/>
          <w:sz w:val="20"/>
          <w:szCs w:val="20"/>
        </w:rPr>
        <w:t>The good research guide for small scale social research projects</w:t>
      </w:r>
      <w:r w:rsidRPr="001D1E74">
        <w:rPr>
          <w:rFonts w:ascii="Arial" w:hAnsi="Arial" w:cs="Arial"/>
          <w:sz w:val="20"/>
          <w:szCs w:val="20"/>
        </w:rPr>
        <w:t xml:space="preserve">, Maidenhead: Open University Press. </w:t>
      </w:r>
    </w:p>
    <w:p w:rsidR="00C23506" w:rsidRPr="001D1E74" w:rsidRDefault="00C23506" w:rsidP="00C23506">
      <w:pPr>
        <w:rPr>
          <w:rFonts w:ascii="Arial" w:hAnsi="Arial" w:cs="Arial"/>
          <w:sz w:val="20"/>
          <w:szCs w:val="20"/>
        </w:rPr>
      </w:pPr>
      <w:r w:rsidRPr="001D1E74">
        <w:rPr>
          <w:rFonts w:ascii="Arial" w:hAnsi="Arial" w:cs="Arial"/>
          <w:sz w:val="20"/>
          <w:szCs w:val="20"/>
        </w:rPr>
        <w:t xml:space="preserve">Hopkins, D. (2008).  </w:t>
      </w:r>
      <w:r w:rsidRPr="001D1E74">
        <w:rPr>
          <w:rFonts w:ascii="Arial" w:hAnsi="Arial" w:cs="Arial"/>
          <w:i/>
          <w:sz w:val="20"/>
          <w:szCs w:val="20"/>
        </w:rPr>
        <w:t>A teacher’s guide to classroom research</w:t>
      </w:r>
      <w:r w:rsidRPr="001D1E74">
        <w:rPr>
          <w:rFonts w:ascii="Arial" w:hAnsi="Arial" w:cs="Arial"/>
          <w:sz w:val="20"/>
          <w:szCs w:val="20"/>
        </w:rPr>
        <w:t>, New York: Open University Press.</w:t>
      </w:r>
    </w:p>
    <w:p w:rsidR="00C23506" w:rsidRPr="001D1E74" w:rsidRDefault="00C23506" w:rsidP="00C23506">
      <w:pPr>
        <w:rPr>
          <w:rFonts w:ascii="Arial" w:hAnsi="Arial" w:cs="Arial"/>
          <w:sz w:val="20"/>
          <w:szCs w:val="20"/>
        </w:rPr>
      </w:pPr>
      <w:r w:rsidRPr="001D1E74">
        <w:rPr>
          <w:rFonts w:ascii="Arial" w:hAnsi="Arial" w:cs="Arial"/>
          <w:sz w:val="20"/>
          <w:szCs w:val="20"/>
        </w:rPr>
        <w:t xml:space="preserve">Kutnick, P. (2005). </w:t>
      </w:r>
      <w:r w:rsidRPr="001D1E74">
        <w:rPr>
          <w:rFonts w:ascii="Arial" w:hAnsi="Arial" w:cs="Arial"/>
          <w:i/>
          <w:sz w:val="20"/>
          <w:szCs w:val="20"/>
        </w:rPr>
        <w:t>The Effects of Pupil Grouping: Literature Review</w:t>
      </w:r>
      <w:r w:rsidRPr="001D1E74">
        <w:rPr>
          <w:rFonts w:ascii="Arial" w:hAnsi="Arial" w:cs="Arial"/>
          <w:sz w:val="20"/>
          <w:szCs w:val="20"/>
        </w:rPr>
        <w:t>,  Brighton: University of Brighton.</w:t>
      </w:r>
    </w:p>
    <w:p w:rsidR="00C23506" w:rsidRPr="001D1E74" w:rsidRDefault="00C23506" w:rsidP="00C23506">
      <w:pPr>
        <w:rPr>
          <w:rFonts w:ascii="Arial" w:hAnsi="Arial" w:cs="Arial"/>
          <w:sz w:val="20"/>
          <w:szCs w:val="20"/>
        </w:rPr>
      </w:pPr>
      <w:r w:rsidRPr="001D1E74">
        <w:rPr>
          <w:rFonts w:ascii="Arial" w:hAnsi="Arial" w:cs="Arial"/>
          <w:sz w:val="20"/>
          <w:szCs w:val="20"/>
        </w:rPr>
        <w:t xml:space="preserve">Little, A. (1995). </w:t>
      </w:r>
      <w:r w:rsidRPr="001D1E74">
        <w:rPr>
          <w:rFonts w:ascii="Arial" w:hAnsi="Arial" w:cs="Arial"/>
          <w:i/>
          <w:sz w:val="20"/>
          <w:szCs w:val="20"/>
        </w:rPr>
        <w:t>Multi-grade teaching: a review of research and practice</w:t>
      </w:r>
      <w:r w:rsidRPr="001D1E74">
        <w:rPr>
          <w:rFonts w:ascii="Arial" w:hAnsi="Arial" w:cs="Arial"/>
          <w:sz w:val="20"/>
          <w:szCs w:val="20"/>
        </w:rPr>
        <w:t>, London: Overseas Development Administration.</w:t>
      </w:r>
    </w:p>
    <w:p w:rsidR="00C23506" w:rsidRPr="001D1E74" w:rsidRDefault="00C23506" w:rsidP="00C23506">
      <w:pPr>
        <w:rPr>
          <w:rFonts w:ascii="Arial" w:hAnsi="Arial" w:cs="Arial"/>
          <w:sz w:val="20"/>
          <w:szCs w:val="20"/>
        </w:rPr>
      </w:pPr>
      <w:r w:rsidRPr="001D1E74">
        <w:rPr>
          <w:rFonts w:ascii="Arial" w:hAnsi="Arial" w:cs="Arial"/>
          <w:sz w:val="20"/>
          <w:szCs w:val="20"/>
        </w:rPr>
        <w:t xml:space="preserve">McNiff, J. and Whitehead, J. (2006). </w:t>
      </w:r>
      <w:r w:rsidRPr="001D1E74">
        <w:rPr>
          <w:rFonts w:ascii="Arial" w:hAnsi="Arial" w:cs="Arial"/>
          <w:i/>
          <w:sz w:val="20"/>
          <w:szCs w:val="20"/>
        </w:rPr>
        <w:t>All you need to know about action research</w:t>
      </w:r>
      <w:r w:rsidRPr="001D1E74">
        <w:rPr>
          <w:rFonts w:ascii="Arial" w:hAnsi="Arial" w:cs="Arial"/>
          <w:sz w:val="20"/>
          <w:szCs w:val="20"/>
        </w:rPr>
        <w:t xml:space="preserve">, London: Sage Publications Limited. </w:t>
      </w:r>
    </w:p>
    <w:p w:rsidR="00C23506" w:rsidRPr="001D1E74" w:rsidRDefault="00C23506" w:rsidP="00C23506">
      <w:pPr>
        <w:rPr>
          <w:rFonts w:ascii="Arial" w:hAnsi="Arial" w:cs="Arial"/>
          <w:sz w:val="20"/>
          <w:szCs w:val="20"/>
        </w:rPr>
      </w:pPr>
      <w:r w:rsidRPr="001D1E74">
        <w:rPr>
          <w:rFonts w:ascii="Arial" w:hAnsi="Arial" w:cs="Arial"/>
          <w:sz w:val="20"/>
          <w:szCs w:val="20"/>
        </w:rPr>
        <w:t xml:space="preserve"> ‘Philosophy for Children’ (</w:t>
      </w:r>
      <w:hyperlink r:id="rId10" w:history="1">
        <w:r w:rsidRPr="001D1E74">
          <w:rPr>
            <w:rStyle w:val="Hyperlink"/>
            <w:rFonts w:ascii="Arial" w:hAnsi="Arial" w:cs="Arial"/>
            <w:sz w:val="20"/>
            <w:szCs w:val="20"/>
          </w:rPr>
          <w:t>http://www.philosophyforchildren.co.uk/</w:t>
        </w:r>
      </w:hyperlink>
      <w:r w:rsidRPr="001D1E74">
        <w:rPr>
          <w:rFonts w:ascii="Arial" w:hAnsi="Arial" w:cs="Arial"/>
          <w:sz w:val="20"/>
          <w:szCs w:val="20"/>
        </w:rPr>
        <w:t>).</w:t>
      </w:r>
    </w:p>
    <w:p w:rsidR="00C23506" w:rsidRDefault="00C23506" w:rsidP="001D1E74">
      <w:pPr>
        <w:rPr>
          <w:rFonts w:ascii="Arial" w:hAnsi="Arial" w:cs="Arial"/>
          <w:sz w:val="20"/>
          <w:szCs w:val="20"/>
        </w:rPr>
      </w:pPr>
      <w:r w:rsidRPr="001D1E74">
        <w:rPr>
          <w:rFonts w:ascii="Arial" w:hAnsi="Arial" w:cs="Arial"/>
          <w:sz w:val="20"/>
          <w:szCs w:val="20"/>
        </w:rPr>
        <w:t xml:space="preserve">Wilson, E. (2013). </w:t>
      </w:r>
      <w:r w:rsidRPr="001D1E74">
        <w:rPr>
          <w:rFonts w:ascii="Arial" w:hAnsi="Arial" w:cs="Arial"/>
          <w:i/>
          <w:sz w:val="20"/>
          <w:szCs w:val="20"/>
        </w:rPr>
        <w:t>School based research: a guide for education students</w:t>
      </w:r>
      <w:r w:rsidRPr="001D1E74">
        <w:rPr>
          <w:rFonts w:ascii="Arial" w:hAnsi="Arial" w:cs="Arial"/>
          <w:sz w:val="20"/>
          <w:szCs w:val="20"/>
        </w:rPr>
        <w:t xml:space="preserve">, London: Sage Publications Limited. </w:t>
      </w:r>
    </w:p>
    <w:p w:rsidR="00147E58" w:rsidRDefault="00147E58" w:rsidP="001D1E74">
      <w:pPr>
        <w:rPr>
          <w:rFonts w:ascii="Arial" w:hAnsi="Arial" w:cs="Arial"/>
          <w:sz w:val="20"/>
          <w:szCs w:val="20"/>
        </w:rPr>
      </w:pPr>
    </w:p>
    <w:p w:rsidR="00147E58" w:rsidRDefault="00147E58" w:rsidP="001D1E74">
      <w:pPr>
        <w:rPr>
          <w:rFonts w:ascii="Arial" w:hAnsi="Arial" w:cs="Arial"/>
          <w:sz w:val="20"/>
          <w:szCs w:val="20"/>
        </w:rPr>
      </w:pPr>
    </w:p>
    <w:p w:rsidR="00147E58" w:rsidRDefault="00147E58" w:rsidP="001D1E74">
      <w:pPr>
        <w:rPr>
          <w:rFonts w:ascii="Arial" w:hAnsi="Arial" w:cs="Arial"/>
          <w:sz w:val="20"/>
          <w:szCs w:val="20"/>
        </w:rPr>
      </w:pPr>
    </w:p>
    <w:p w:rsidR="00147E58" w:rsidRDefault="00147E58" w:rsidP="001D1E74">
      <w:pPr>
        <w:rPr>
          <w:rFonts w:ascii="Arial" w:hAnsi="Arial" w:cs="Arial"/>
          <w:sz w:val="20"/>
          <w:szCs w:val="20"/>
        </w:rPr>
      </w:pPr>
    </w:p>
    <w:p w:rsidR="00065AAE" w:rsidRDefault="00065AAE" w:rsidP="001D1E74">
      <w:pPr>
        <w:rPr>
          <w:rFonts w:ascii="Arial" w:hAnsi="Arial" w:cs="Arial"/>
          <w:sz w:val="20"/>
          <w:szCs w:val="20"/>
        </w:rPr>
      </w:pPr>
    </w:p>
    <w:p w:rsidR="00065AAE" w:rsidRPr="001D1E74" w:rsidRDefault="00065AAE" w:rsidP="001D1E74">
      <w:pPr>
        <w:rPr>
          <w:rFonts w:ascii="Arial" w:hAnsi="Arial" w:cs="Arial"/>
          <w:sz w:val="20"/>
          <w:szCs w:val="20"/>
        </w:rPr>
      </w:pPr>
    </w:p>
    <w:p w:rsidR="000A7822" w:rsidRDefault="00E1494A" w:rsidP="00623355">
      <w:pPr>
        <w:spacing w:line="360" w:lineRule="auto"/>
        <w:jc w:val="center"/>
        <w:rPr>
          <w:rFonts w:ascii="Arial" w:hAnsi="Arial" w:cs="Arial"/>
          <w:b/>
          <w:sz w:val="24"/>
          <w:szCs w:val="24"/>
          <w:u w:val="single"/>
        </w:rPr>
      </w:pPr>
      <w:r w:rsidRPr="00E1494A">
        <w:rPr>
          <w:rFonts w:ascii="Arial" w:hAnsi="Arial" w:cs="Arial"/>
          <w:b/>
          <w:sz w:val="24"/>
          <w:szCs w:val="24"/>
        </w:rPr>
        <w:lastRenderedPageBreak/>
        <w:t xml:space="preserve">               </w:t>
      </w:r>
      <w:r>
        <w:rPr>
          <w:rFonts w:ascii="Arial" w:hAnsi="Arial" w:cs="Arial"/>
          <w:b/>
          <w:sz w:val="24"/>
          <w:szCs w:val="24"/>
          <w:u w:val="single"/>
        </w:rPr>
        <w:t xml:space="preserve"> </w:t>
      </w:r>
      <w:r w:rsidR="000A7822" w:rsidRPr="000A7822">
        <w:rPr>
          <w:rFonts w:ascii="Arial" w:hAnsi="Arial" w:cs="Arial"/>
          <w:b/>
          <w:sz w:val="24"/>
          <w:szCs w:val="24"/>
          <w:u w:val="single"/>
        </w:rPr>
        <w:t>Appendices</w:t>
      </w:r>
    </w:p>
    <w:p w:rsidR="00CC175F" w:rsidRPr="00590352" w:rsidRDefault="00CC175F" w:rsidP="00E1494A">
      <w:pPr>
        <w:pStyle w:val="ListParagraph"/>
        <w:spacing w:line="360" w:lineRule="auto"/>
        <w:ind w:left="1080"/>
        <w:jc w:val="center"/>
        <w:rPr>
          <w:rFonts w:ascii="Arial" w:hAnsi="Arial" w:cs="Arial"/>
          <w:b/>
          <w:sz w:val="24"/>
          <w:szCs w:val="24"/>
          <w:u w:val="single"/>
        </w:rPr>
      </w:pPr>
      <w:r w:rsidRPr="00590352">
        <w:rPr>
          <w:rFonts w:ascii="Arial" w:hAnsi="Arial" w:cs="Arial"/>
          <w:b/>
          <w:sz w:val="24"/>
          <w:szCs w:val="24"/>
          <w:u w:val="single"/>
        </w:rPr>
        <w:t>Appendix 1</w:t>
      </w:r>
    </w:p>
    <w:p w:rsidR="007B3FBF" w:rsidRPr="00065AAE" w:rsidRDefault="00373EE8" w:rsidP="00065AAE">
      <w:pPr>
        <w:pStyle w:val="ListParagraph"/>
        <w:spacing w:line="360" w:lineRule="auto"/>
        <w:ind w:left="1080"/>
        <w:rPr>
          <w:rFonts w:ascii="Arial" w:hAnsi="Arial" w:cs="Arial"/>
          <w:sz w:val="24"/>
          <w:szCs w:val="24"/>
        </w:rPr>
      </w:pPr>
      <w:r w:rsidRPr="00373EE8">
        <w:rPr>
          <w:rFonts w:ascii="Arial" w:hAnsi="Arial" w:cs="Arial"/>
          <w:sz w:val="24"/>
          <w:szCs w:val="24"/>
        </w:rPr>
        <w:t>“Constant comparative”</w:t>
      </w:r>
      <w:r>
        <w:rPr>
          <w:rFonts w:ascii="Arial" w:hAnsi="Arial" w:cs="Arial"/>
          <w:sz w:val="24"/>
          <w:szCs w:val="24"/>
        </w:rPr>
        <w:t xml:space="preserve"> (Wilson, </w:t>
      </w:r>
      <w:r w:rsidR="00492053">
        <w:rPr>
          <w:rFonts w:ascii="Arial" w:hAnsi="Arial" w:cs="Arial"/>
          <w:sz w:val="24"/>
          <w:szCs w:val="24"/>
        </w:rPr>
        <w:t>2013: 135)</w:t>
      </w:r>
      <w:r w:rsidRPr="00373EE8">
        <w:rPr>
          <w:rFonts w:ascii="Arial" w:hAnsi="Arial" w:cs="Arial"/>
          <w:sz w:val="24"/>
          <w:szCs w:val="24"/>
        </w:rPr>
        <w:t xml:space="preserve"> for</w:t>
      </w:r>
      <w:r w:rsidR="003216D0">
        <w:rPr>
          <w:rFonts w:ascii="Arial" w:hAnsi="Arial" w:cs="Arial"/>
          <w:sz w:val="24"/>
          <w:szCs w:val="24"/>
        </w:rPr>
        <w:t>mat, interpret</w:t>
      </w:r>
      <w:r w:rsidRPr="00373EE8">
        <w:rPr>
          <w:rFonts w:ascii="Arial" w:hAnsi="Arial" w:cs="Arial"/>
          <w:sz w:val="24"/>
          <w:szCs w:val="24"/>
        </w:rPr>
        <w:t>ed data:</w:t>
      </w:r>
    </w:p>
    <w:tbl>
      <w:tblPr>
        <w:tblStyle w:val="TableGrid"/>
        <w:tblpPr w:leftFromText="180" w:rightFromText="180" w:vertAnchor="page" w:horzAnchor="margin" w:tblpY="3417"/>
        <w:tblW w:w="10283" w:type="dxa"/>
        <w:tblLayout w:type="fixed"/>
        <w:tblLook w:val="04A0" w:firstRow="1" w:lastRow="0" w:firstColumn="1" w:lastColumn="0" w:noHBand="0" w:noVBand="1"/>
      </w:tblPr>
      <w:tblGrid>
        <w:gridCol w:w="2291"/>
        <w:gridCol w:w="4069"/>
        <w:gridCol w:w="3923"/>
      </w:tblGrid>
      <w:tr w:rsidR="00DF149B" w:rsidTr="002808EF">
        <w:trPr>
          <w:trHeight w:val="1696"/>
        </w:trPr>
        <w:tc>
          <w:tcPr>
            <w:tcW w:w="2291" w:type="dxa"/>
          </w:tcPr>
          <w:p w:rsidR="00DF149B" w:rsidRPr="0053709A" w:rsidRDefault="00DF149B" w:rsidP="008857C3">
            <w:pPr>
              <w:jc w:val="center"/>
              <w:rPr>
                <w:b/>
                <w:sz w:val="20"/>
                <w:szCs w:val="20"/>
              </w:rPr>
            </w:pPr>
          </w:p>
          <w:p w:rsidR="00DF149B" w:rsidRPr="0053709A" w:rsidRDefault="00DF149B" w:rsidP="008857C3">
            <w:pPr>
              <w:jc w:val="center"/>
              <w:rPr>
                <w:b/>
                <w:sz w:val="20"/>
                <w:szCs w:val="20"/>
              </w:rPr>
            </w:pPr>
            <w:r w:rsidRPr="0053709A">
              <w:rPr>
                <w:b/>
                <w:sz w:val="20"/>
                <w:szCs w:val="20"/>
              </w:rPr>
              <w:t>RESEARCHED POSITIVE IMPACTS OF VERTICAL GROUPING FOR YEAR 9 PUPILS INVOLVED IN COLLABORATIVE HOUSE TASKS</w:t>
            </w:r>
          </w:p>
        </w:tc>
        <w:tc>
          <w:tcPr>
            <w:tcW w:w="4069" w:type="dxa"/>
          </w:tcPr>
          <w:p w:rsidR="00DF149B" w:rsidRPr="0053709A" w:rsidRDefault="00DF149B" w:rsidP="008857C3">
            <w:pPr>
              <w:jc w:val="center"/>
              <w:rPr>
                <w:b/>
                <w:sz w:val="20"/>
                <w:szCs w:val="20"/>
              </w:rPr>
            </w:pPr>
          </w:p>
          <w:p w:rsidR="00DF149B" w:rsidRPr="0053709A" w:rsidRDefault="00DF149B" w:rsidP="008857C3">
            <w:pPr>
              <w:jc w:val="center"/>
              <w:rPr>
                <w:b/>
                <w:color w:val="FF0000"/>
                <w:sz w:val="20"/>
                <w:szCs w:val="20"/>
              </w:rPr>
            </w:pPr>
            <w:r w:rsidRPr="0053709A">
              <w:rPr>
                <w:b/>
                <w:sz w:val="20"/>
                <w:szCs w:val="20"/>
              </w:rPr>
              <w:t xml:space="preserve">MOST RELEVANT UTTERANCES BY </w:t>
            </w:r>
            <w:r w:rsidRPr="0053709A">
              <w:rPr>
                <w:b/>
                <w:color w:val="FF0000"/>
                <w:sz w:val="20"/>
                <w:szCs w:val="20"/>
              </w:rPr>
              <w:t>STAFF</w:t>
            </w:r>
          </w:p>
          <w:p w:rsidR="00DF149B" w:rsidRPr="0053709A" w:rsidRDefault="00DF149B" w:rsidP="008857C3">
            <w:pPr>
              <w:jc w:val="center"/>
              <w:rPr>
                <w:b/>
                <w:sz w:val="20"/>
                <w:szCs w:val="20"/>
              </w:rPr>
            </w:pPr>
            <w:r w:rsidRPr="0053709A">
              <w:rPr>
                <w:b/>
                <w:sz w:val="20"/>
                <w:szCs w:val="20"/>
              </w:rPr>
              <w:t>IN 1ST DISCUSSION (Stage A)</w:t>
            </w:r>
          </w:p>
        </w:tc>
        <w:tc>
          <w:tcPr>
            <w:tcW w:w="3923" w:type="dxa"/>
          </w:tcPr>
          <w:p w:rsidR="00DF149B" w:rsidRPr="0053709A" w:rsidRDefault="00DF149B" w:rsidP="008857C3">
            <w:pPr>
              <w:jc w:val="center"/>
              <w:rPr>
                <w:b/>
                <w:sz w:val="20"/>
                <w:szCs w:val="20"/>
              </w:rPr>
            </w:pPr>
          </w:p>
          <w:p w:rsidR="00DF149B" w:rsidRPr="0053709A" w:rsidRDefault="00DF149B" w:rsidP="008857C3">
            <w:pPr>
              <w:jc w:val="center"/>
              <w:rPr>
                <w:b/>
                <w:color w:val="FF0000"/>
                <w:sz w:val="20"/>
                <w:szCs w:val="20"/>
              </w:rPr>
            </w:pPr>
            <w:r w:rsidRPr="0053709A">
              <w:rPr>
                <w:b/>
                <w:sz w:val="20"/>
                <w:szCs w:val="20"/>
              </w:rPr>
              <w:t xml:space="preserve">MOST RELEVANT UTTERANCES BY </w:t>
            </w:r>
            <w:r w:rsidRPr="0053709A">
              <w:rPr>
                <w:b/>
                <w:color w:val="FF0000"/>
                <w:sz w:val="20"/>
                <w:szCs w:val="20"/>
              </w:rPr>
              <w:t>STAFF</w:t>
            </w:r>
          </w:p>
          <w:p w:rsidR="00DF149B" w:rsidRPr="0053709A" w:rsidRDefault="00DF149B" w:rsidP="008857C3">
            <w:pPr>
              <w:jc w:val="center"/>
              <w:rPr>
                <w:b/>
                <w:sz w:val="20"/>
                <w:szCs w:val="20"/>
              </w:rPr>
            </w:pPr>
            <w:r w:rsidRPr="0053709A">
              <w:rPr>
                <w:b/>
                <w:sz w:val="20"/>
                <w:szCs w:val="20"/>
              </w:rPr>
              <w:t>IN 2ND DISCUSSION (Stage D)</w:t>
            </w:r>
          </w:p>
        </w:tc>
      </w:tr>
      <w:tr w:rsidR="00DF149B" w:rsidTr="002808EF">
        <w:trPr>
          <w:trHeight w:val="720"/>
        </w:trPr>
        <w:tc>
          <w:tcPr>
            <w:tcW w:w="2291" w:type="dxa"/>
          </w:tcPr>
          <w:p w:rsidR="00DF149B" w:rsidRPr="0053709A" w:rsidRDefault="00DF149B" w:rsidP="008857C3">
            <w:pPr>
              <w:rPr>
                <w:b/>
                <w:color w:val="E36C0A" w:themeColor="accent6" w:themeShade="BF"/>
                <w:sz w:val="20"/>
                <w:szCs w:val="20"/>
              </w:rPr>
            </w:pPr>
            <w:r w:rsidRPr="0053709A">
              <w:rPr>
                <w:rFonts w:cs="Arial"/>
                <w:b/>
                <w:color w:val="E36C0A" w:themeColor="accent6" w:themeShade="BF"/>
                <w:sz w:val="20"/>
                <w:szCs w:val="20"/>
              </w:rPr>
              <w:t>Exposure to new perspectives</w:t>
            </w:r>
          </w:p>
          <w:p w:rsidR="00DF149B" w:rsidRPr="0053709A" w:rsidRDefault="00DF149B" w:rsidP="008857C3">
            <w:pPr>
              <w:rPr>
                <w:b/>
                <w:sz w:val="20"/>
                <w:szCs w:val="20"/>
              </w:rPr>
            </w:pPr>
          </w:p>
        </w:tc>
        <w:tc>
          <w:tcPr>
            <w:tcW w:w="4069" w:type="dxa"/>
          </w:tcPr>
          <w:p w:rsidR="00DF149B" w:rsidRPr="0053709A" w:rsidRDefault="00DF149B" w:rsidP="008857C3">
            <w:pPr>
              <w:rPr>
                <w:b/>
                <w:color w:val="00B050"/>
                <w:sz w:val="20"/>
                <w:szCs w:val="20"/>
              </w:rPr>
            </w:pPr>
            <w:r w:rsidRPr="0053709A">
              <w:rPr>
                <w:b/>
                <w:color w:val="00B050"/>
                <w:sz w:val="20"/>
                <w:szCs w:val="20"/>
              </w:rPr>
              <w:t xml:space="preserve"> </w:t>
            </w:r>
            <w:r w:rsidRPr="0053709A">
              <w:rPr>
                <w:sz w:val="20"/>
                <w:szCs w:val="20"/>
              </w:rPr>
              <w:t>(None)</w:t>
            </w:r>
          </w:p>
        </w:tc>
        <w:tc>
          <w:tcPr>
            <w:tcW w:w="3923" w:type="dxa"/>
          </w:tcPr>
          <w:p w:rsidR="00DF149B" w:rsidRPr="0053709A" w:rsidRDefault="00DF149B" w:rsidP="008857C3">
            <w:pPr>
              <w:rPr>
                <w:rFonts w:ascii="Arial" w:hAnsi="Arial" w:cs="Arial"/>
                <w:b/>
                <w:color w:val="E36C0A" w:themeColor="accent6" w:themeShade="BF"/>
                <w:sz w:val="20"/>
                <w:szCs w:val="20"/>
                <w:shd w:val="clear" w:color="auto" w:fill="FFFFFF"/>
              </w:rPr>
            </w:pPr>
            <w:r w:rsidRPr="0053709A">
              <w:rPr>
                <w:b/>
                <w:color w:val="E36C0A" w:themeColor="accent6" w:themeShade="BF"/>
                <w:sz w:val="20"/>
                <w:szCs w:val="20"/>
              </w:rPr>
              <w:t>-</w:t>
            </w:r>
            <w:r w:rsidRPr="0053709A">
              <w:rPr>
                <w:rFonts w:ascii="Arial" w:hAnsi="Arial" w:cs="Arial"/>
                <w:b/>
                <w:color w:val="E36C0A" w:themeColor="accent6" w:themeShade="BF"/>
                <w:sz w:val="20"/>
                <w:szCs w:val="20"/>
                <w:shd w:val="clear" w:color="auto" w:fill="FFFFFF"/>
              </w:rPr>
              <w:t>yea other opinions helped sort of open their eyes a little more</w:t>
            </w:r>
          </w:p>
          <w:p w:rsidR="00DF149B" w:rsidRPr="0053709A" w:rsidRDefault="00DF149B" w:rsidP="008857C3">
            <w:pPr>
              <w:rPr>
                <w:rFonts w:ascii="Arial" w:hAnsi="Arial" w:cs="Arial"/>
                <w:b/>
                <w:color w:val="E36C0A" w:themeColor="accent6" w:themeShade="BF"/>
                <w:sz w:val="20"/>
                <w:szCs w:val="20"/>
                <w:shd w:val="clear" w:color="auto" w:fill="FFFFFF"/>
              </w:rPr>
            </w:pPr>
            <w:r w:rsidRPr="0053709A">
              <w:rPr>
                <w:rFonts w:ascii="Arial" w:hAnsi="Arial" w:cs="Arial"/>
                <w:b/>
                <w:color w:val="E36C0A" w:themeColor="accent6" w:themeShade="BF"/>
                <w:sz w:val="20"/>
                <w:szCs w:val="20"/>
                <w:shd w:val="clear" w:color="auto" w:fill="FFFFFF"/>
              </w:rPr>
              <w:t xml:space="preserve">-I agree with new perspectives as I can see how pupils gain new perspectives from others but only if it's facilitated in the right way, I think I noticed that in the first PSHE lesson I took because older students were sharing experiences with younger students about their experiences of bullying. </w:t>
            </w:r>
          </w:p>
          <w:p w:rsidR="00DF149B" w:rsidRPr="0053709A" w:rsidRDefault="00DF149B" w:rsidP="008857C3">
            <w:pPr>
              <w:rPr>
                <w:rFonts w:ascii="Arial" w:hAnsi="Arial" w:cs="Arial"/>
                <w:b/>
                <w:color w:val="E36C0A" w:themeColor="accent6" w:themeShade="BF"/>
                <w:sz w:val="20"/>
                <w:szCs w:val="20"/>
                <w:shd w:val="clear" w:color="auto" w:fill="FFFFFF"/>
              </w:rPr>
            </w:pPr>
            <w:r w:rsidRPr="0053709A">
              <w:rPr>
                <w:rFonts w:ascii="Arial" w:hAnsi="Arial" w:cs="Arial"/>
                <w:b/>
                <w:color w:val="E36C0A" w:themeColor="accent6" w:themeShade="BF"/>
                <w:sz w:val="20"/>
                <w:szCs w:val="20"/>
                <w:shd w:val="clear" w:color="auto" w:fill="FFFFFF"/>
              </w:rPr>
              <w:t>- it's healthy, and from the younger kids perspectives when the older kids are speaking its like "oh I would never have said or known that" or "why is he saying it like that I'd never have said it that way" and it makes then consider others and themselves in more depth. They think about what happens when they're older.</w:t>
            </w:r>
            <w:r w:rsidRPr="0053709A">
              <w:rPr>
                <w:rFonts w:ascii="Arial" w:hAnsi="Arial" w:cs="Arial"/>
                <w:b/>
                <w:color w:val="E36C0A" w:themeColor="accent6" w:themeShade="BF"/>
                <w:sz w:val="20"/>
                <w:szCs w:val="20"/>
              </w:rPr>
              <w:br/>
            </w:r>
            <w:r w:rsidRPr="0053709A">
              <w:rPr>
                <w:rFonts w:ascii="Arial" w:hAnsi="Arial" w:cs="Arial"/>
                <w:b/>
                <w:color w:val="E36C0A" w:themeColor="accent6" w:themeShade="BF"/>
                <w:sz w:val="20"/>
                <w:szCs w:val="20"/>
                <w:shd w:val="clear" w:color="auto" w:fill="FFFFFF"/>
              </w:rPr>
              <w:t>- I agree, and sometimes they think of the more obvious things to say but try to make it sound clever if they're older, but the younger perspectives and utterances make them realise it’s not necessary to over complicate things all the time, it takes them back to basics and actually they appreciate the topic studied more if you start with the basics.</w:t>
            </w:r>
          </w:p>
          <w:p w:rsidR="00DF149B" w:rsidRPr="0053709A" w:rsidRDefault="00DF149B" w:rsidP="008857C3">
            <w:pPr>
              <w:rPr>
                <w:rFonts w:ascii="Arial" w:hAnsi="Arial" w:cs="Arial"/>
                <w:b/>
                <w:color w:val="E36C0A" w:themeColor="accent6" w:themeShade="BF"/>
                <w:sz w:val="20"/>
                <w:szCs w:val="20"/>
                <w:shd w:val="clear" w:color="auto" w:fill="FFFFFF"/>
              </w:rPr>
            </w:pPr>
            <w:r w:rsidRPr="0053709A">
              <w:rPr>
                <w:rFonts w:ascii="Arial" w:hAnsi="Arial" w:cs="Arial"/>
                <w:b/>
                <w:color w:val="E36C0A" w:themeColor="accent6" w:themeShade="BF"/>
                <w:sz w:val="20"/>
                <w:szCs w:val="20"/>
                <w:shd w:val="clear" w:color="auto" w:fill="FFFFFF"/>
              </w:rPr>
              <w:t>- yea I agree, with the whole "cool" image thing of the older pupils wanting to appear "cool" it's nice that when a younger student speaks they get reminded of what an honest answer really is, not lame thing that is said to further a reputation. The younger years are less filtered, less image conscious, they're more honest, and the older years have a lot to learn from that</w:t>
            </w:r>
          </w:p>
          <w:p w:rsidR="00DF149B" w:rsidRPr="0053709A" w:rsidRDefault="00DF149B" w:rsidP="008857C3">
            <w:pPr>
              <w:rPr>
                <w:rFonts w:ascii="Arial" w:hAnsi="Arial" w:cs="Arial"/>
                <w:b/>
                <w:color w:val="E36C0A" w:themeColor="accent6" w:themeShade="BF"/>
                <w:sz w:val="20"/>
                <w:szCs w:val="20"/>
                <w:shd w:val="clear" w:color="auto" w:fill="FFFFFF"/>
              </w:rPr>
            </w:pPr>
            <w:r w:rsidRPr="0053709A">
              <w:rPr>
                <w:rFonts w:ascii="Arial" w:hAnsi="Arial" w:cs="Arial"/>
                <w:b/>
                <w:color w:val="E36C0A" w:themeColor="accent6" w:themeShade="BF"/>
                <w:sz w:val="20"/>
                <w:szCs w:val="20"/>
                <w:shd w:val="clear" w:color="auto" w:fill="FFFFFF"/>
              </w:rPr>
              <w:t>-</w:t>
            </w:r>
            <w:r w:rsidRPr="0053709A">
              <w:rPr>
                <w:rFonts w:ascii="Arial" w:hAnsi="Arial" w:cs="Arial"/>
                <w:b/>
                <w:color w:val="E36C0A" w:themeColor="accent6" w:themeShade="BF"/>
                <w:sz w:val="20"/>
                <w:szCs w:val="20"/>
              </w:rPr>
              <w:t xml:space="preserve"> they can learn from experience, there is a lot for the year tens and elevens to tell the year nines, and the year nines can pass on what they have learned from seven and eight and all the way </w:t>
            </w:r>
            <w:r w:rsidRPr="0053709A">
              <w:rPr>
                <w:rFonts w:ascii="Arial" w:hAnsi="Arial" w:cs="Arial"/>
                <w:b/>
                <w:color w:val="E36C0A" w:themeColor="accent6" w:themeShade="BF"/>
                <w:sz w:val="20"/>
                <w:szCs w:val="20"/>
              </w:rPr>
              <w:lastRenderedPageBreak/>
              <w:t>through, they can tell all the other age groups how it is, because they have lived through it, seven and eight.</w:t>
            </w:r>
          </w:p>
        </w:tc>
      </w:tr>
      <w:tr w:rsidR="00DF149B" w:rsidTr="002808EF">
        <w:trPr>
          <w:trHeight w:val="550"/>
        </w:trPr>
        <w:tc>
          <w:tcPr>
            <w:tcW w:w="2291" w:type="dxa"/>
          </w:tcPr>
          <w:p w:rsidR="00DF149B" w:rsidRPr="0053709A" w:rsidRDefault="00DF149B" w:rsidP="008857C3">
            <w:pPr>
              <w:rPr>
                <w:b/>
                <w:color w:val="211A82"/>
                <w:sz w:val="20"/>
                <w:szCs w:val="20"/>
              </w:rPr>
            </w:pPr>
            <w:r w:rsidRPr="0053709A">
              <w:rPr>
                <w:b/>
                <w:color w:val="211A82"/>
                <w:sz w:val="20"/>
                <w:szCs w:val="20"/>
              </w:rPr>
              <w:lastRenderedPageBreak/>
              <w:t>Providing leadership roles</w:t>
            </w:r>
          </w:p>
        </w:tc>
        <w:tc>
          <w:tcPr>
            <w:tcW w:w="4069" w:type="dxa"/>
          </w:tcPr>
          <w:p w:rsidR="00DF149B" w:rsidRPr="0053709A" w:rsidRDefault="00DF149B" w:rsidP="008857C3">
            <w:pPr>
              <w:rPr>
                <w:rFonts w:ascii="Arial" w:hAnsi="Arial" w:cs="Arial"/>
                <w:b/>
                <w:color w:val="002060"/>
                <w:sz w:val="20"/>
                <w:szCs w:val="20"/>
              </w:rPr>
            </w:pPr>
            <w:r w:rsidRPr="0053709A">
              <w:rPr>
                <w:sz w:val="20"/>
                <w:szCs w:val="20"/>
              </w:rPr>
              <w:t>-</w:t>
            </w:r>
            <w:r w:rsidRPr="0053709A">
              <w:rPr>
                <w:rFonts w:ascii="Arial" w:hAnsi="Arial" w:cs="Arial"/>
                <w:b/>
                <w:color w:val="002060"/>
                <w:sz w:val="20"/>
                <w:szCs w:val="20"/>
              </w:rPr>
              <w:t xml:space="preserve"> I have got some quite challenging tens, and twelves and thirteens that clearly didn’t want to be there. And the year nines actually, and the lower year groups really were leading it, they were the ones telling year elevens to shut up. It was completely different.</w:t>
            </w:r>
          </w:p>
          <w:p w:rsidR="00DF149B" w:rsidRPr="0053709A" w:rsidRDefault="00DF149B" w:rsidP="008857C3">
            <w:pPr>
              <w:rPr>
                <w:rFonts w:ascii="Arial" w:hAnsi="Arial" w:cs="Arial"/>
                <w:b/>
                <w:color w:val="002060"/>
                <w:sz w:val="20"/>
                <w:szCs w:val="20"/>
              </w:rPr>
            </w:pPr>
            <w:r w:rsidRPr="0053709A">
              <w:rPr>
                <w:rFonts w:ascii="Arial" w:hAnsi="Arial" w:cs="Arial"/>
                <w:b/>
                <w:color w:val="002060"/>
                <w:sz w:val="20"/>
                <w:szCs w:val="20"/>
              </w:rPr>
              <w:t>-or year nine it is quite interesting because they are obviously the middle year group, because they can benefit from having leadership experience with the younger years.</w:t>
            </w:r>
          </w:p>
          <w:p w:rsidR="00DF149B" w:rsidRPr="0053709A" w:rsidRDefault="00DF149B" w:rsidP="008857C3">
            <w:pPr>
              <w:rPr>
                <w:sz w:val="20"/>
                <w:szCs w:val="20"/>
              </w:rPr>
            </w:pPr>
            <w:r w:rsidRPr="0053709A">
              <w:rPr>
                <w:rFonts w:ascii="Arial" w:hAnsi="Arial" w:cs="Arial"/>
                <w:b/>
                <w:color w:val="002060"/>
                <w:sz w:val="20"/>
                <w:szCs w:val="20"/>
              </w:rPr>
              <w:t>- I think the vast majority of them are that age where they are kind of thinking “I’m not old enough to be a leader, because these guys are doing it, and I’m not young enough to be following orders, so therefore I’m stuck in the middle and don’t have to lead the younger ones because there is year ten, eleven, twelve, thirteen to do it”.</w:t>
            </w:r>
          </w:p>
        </w:tc>
        <w:tc>
          <w:tcPr>
            <w:tcW w:w="3923" w:type="dxa"/>
          </w:tcPr>
          <w:p w:rsidR="00DF149B" w:rsidRPr="0053709A" w:rsidRDefault="00DF149B" w:rsidP="008857C3">
            <w:pPr>
              <w:rPr>
                <w:b/>
                <w:color w:val="002060"/>
                <w:sz w:val="20"/>
                <w:szCs w:val="20"/>
              </w:rPr>
            </w:pPr>
            <w:r w:rsidRPr="0053709A">
              <w:rPr>
                <w:rFonts w:ascii="Arial" w:hAnsi="Arial" w:cs="Arial"/>
                <w:b/>
                <w:color w:val="002060"/>
                <w:sz w:val="20"/>
                <w:szCs w:val="20"/>
                <w:shd w:val="clear" w:color="auto" w:fill="FFFFFF"/>
              </w:rPr>
              <w:t>- Yea, plus seeing some pupils who don’t normally lead, like some of the year elevens who are shy in their own years or older pupils renowned for poor behaviour, so some of the year nines were watching intently, maybe thinking yea “I could do that too, it’s not just for the ‘best’ kids in each class to lead”.</w:t>
            </w:r>
          </w:p>
        </w:tc>
      </w:tr>
      <w:tr w:rsidR="00DF149B" w:rsidTr="002808EF">
        <w:trPr>
          <w:trHeight w:val="742"/>
        </w:trPr>
        <w:tc>
          <w:tcPr>
            <w:tcW w:w="2291" w:type="dxa"/>
          </w:tcPr>
          <w:p w:rsidR="00DF149B" w:rsidRPr="0053709A" w:rsidRDefault="00DF149B" w:rsidP="008857C3">
            <w:pPr>
              <w:rPr>
                <w:b/>
                <w:sz w:val="20"/>
                <w:szCs w:val="20"/>
                <w:highlight w:val="red"/>
              </w:rPr>
            </w:pPr>
            <w:r w:rsidRPr="0053709A">
              <w:rPr>
                <w:b/>
                <w:sz w:val="20"/>
                <w:szCs w:val="20"/>
                <w:highlight w:val="red"/>
              </w:rPr>
              <w:t>Pro-social behaviour: increased civic values and social responsibility</w:t>
            </w:r>
          </w:p>
        </w:tc>
        <w:tc>
          <w:tcPr>
            <w:tcW w:w="4069" w:type="dxa"/>
          </w:tcPr>
          <w:p w:rsidR="00DF149B" w:rsidRPr="0053709A" w:rsidRDefault="00DF149B" w:rsidP="008857C3">
            <w:pPr>
              <w:rPr>
                <w:sz w:val="20"/>
                <w:szCs w:val="20"/>
              </w:rPr>
            </w:pPr>
            <w:r w:rsidRPr="0053709A">
              <w:rPr>
                <w:sz w:val="20"/>
                <w:szCs w:val="20"/>
              </w:rPr>
              <w:t>(None)</w:t>
            </w:r>
          </w:p>
        </w:tc>
        <w:tc>
          <w:tcPr>
            <w:tcW w:w="3923" w:type="dxa"/>
          </w:tcPr>
          <w:p w:rsidR="00DF149B" w:rsidRPr="0053709A" w:rsidRDefault="00DF149B" w:rsidP="008857C3">
            <w:pPr>
              <w:rPr>
                <w:rFonts w:ascii="Arial" w:hAnsi="Arial" w:cs="Arial"/>
                <w:b/>
                <w:sz w:val="20"/>
                <w:szCs w:val="20"/>
                <w:shd w:val="clear" w:color="auto" w:fill="FFFFFF"/>
              </w:rPr>
            </w:pPr>
            <w:r w:rsidRPr="0053709A">
              <w:rPr>
                <w:rFonts w:ascii="Arial" w:hAnsi="Arial" w:cs="Arial"/>
                <w:b/>
                <w:sz w:val="20"/>
                <w:szCs w:val="20"/>
                <w:highlight w:val="red"/>
                <w:shd w:val="clear" w:color="auto" w:fill="FFFFFF"/>
              </w:rPr>
              <w:t>-yea I agree, with the whole "cool" image thing of the older pupils wanting to appear "cool" it's nice that when a younger student speaks they get reminded of what an honest answer really is, not lame thing that is said to further a reputation. The younger years are less filtered, less image conscious, they're more honest, and the older years have a lot to learn from that</w:t>
            </w:r>
          </w:p>
          <w:p w:rsidR="00DF149B" w:rsidRPr="0053709A" w:rsidRDefault="00DF149B" w:rsidP="008857C3">
            <w:pPr>
              <w:rPr>
                <w:rFonts w:ascii="Arial" w:hAnsi="Arial" w:cs="Arial"/>
                <w:b/>
                <w:sz w:val="20"/>
                <w:szCs w:val="20"/>
                <w:highlight w:val="red"/>
                <w:shd w:val="clear" w:color="auto" w:fill="FFFFFF"/>
              </w:rPr>
            </w:pPr>
            <w:r w:rsidRPr="0053709A">
              <w:rPr>
                <w:rFonts w:ascii="Arial" w:hAnsi="Arial" w:cs="Arial"/>
                <w:b/>
                <w:sz w:val="20"/>
                <w:szCs w:val="20"/>
                <w:shd w:val="clear" w:color="auto" w:fill="FFFFFF"/>
              </w:rPr>
              <w:t>-[</w:t>
            </w:r>
            <w:r w:rsidRPr="0053709A">
              <w:rPr>
                <w:rFonts w:ascii="Arial" w:hAnsi="Arial" w:cs="Arial"/>
                <w:b/>
                <w:sz w:val="20"/>
                <w:szCs w:val="20"/>
                <w:highlight w:val="red"/>
                <w:shd w:val="clear" w:color="auto" w:fill="FFFFFF"/>
              </w:rPr>
              <w:t xml:space="preserve">in vertical trips] there is a lot of mixing, sharing and support. Very pro social. </w:t>
            </w:r>
          </w:p>
          <w:p w:rsidR="00DF149B" w:rsidRPr="0053709A" w:rsidRDefault="00DF149B" w:rsidP="008857C3">
            <w:pPr>
              <w:rPr>
                <w:sz w:val="20"/>
                <w:szCs w:val="20"/>
              </w:rPr>
            </w:pPr>
            <w:r w:rsidRPr="0053709A">
              <w:rPr>
                <w:rFonts w:ascii="Arial" w:hAnsi="Arial" w:cs="Arial"/>
                <w:b/>
                <w:sz w:val="20"/>
                <w:szCs w:val="20"/>
                <w:highlight w:val="red"/>
                <w:shd w:val="clear" w:color="auto" w:fill="FFFFFF"/>
              </w:rPr>
              <w:t>-But we were just talking in our TLR seven meeting today about the vertical detention, as it’s for years sevens, eights, and nines, and the year sevens are seeing behaviour displayed by year nines which is dreadful, and they're</w:t>
            </w:r>
          </w:p>
          <w:p w:rsidR="00DF149B" w:rsidRPr="0053709A" w:rsidRDefault="00DF149B" w:rsidP="008857C3">
            <w:pPr>
              <w:rPr>
                <w:sz w:val="20"/>
                <w:szCs w:val="20"/>
              </w:rPr>
            </w:pPr>
            <w:r w:rsidRPr="0053709A">
              <w:rPr>
                <w:rFonts w:ascii="Arial" w:hAnsi="Arial" w:cs="Arial"/>
                <w:b/>
                <w:sz w:val="20"/>
                <w:szCs w:val="20"/>
                <w:highlight w:val="red"/>
                <w:shd w:val="clear" w:color="auto" w:fill="FFFFFF"/>
              </w:rPr>
              <w:t>learning that sort of negative, anti social behaviour and I think if vertical groups are in good environments, and if the behaviour management is good, then it can be great for pro social behaviour, but if it’s not it has the opposite effect. The younger ones aspire to the anti social behaviour they see from those above them.</w:t>
            </w:r>
          </w:p>
          <w:p w:rsidR="00DF149B" w:rsidRPr="0053709A" w:rsidRDefault="00DF149B" w:rsidP="008857C3">
            <w:pPr>
              <w:rPr>
                <w:b/>
                <w:sz w:val="20"/>
                <w:szCs w:val="20"/>
              </w:rPr>
            </w:pPr>
          </w:p>
        </w:tc>
      </w:tr>
      <w:tr w:rsidR="00DF149B" w:rsidTr="002808EF">
        <w:trPr>
          <w:trHeight w:val="550"/>
        </w:trPr>
        <w:tc>
          <w:tcPr>
            <w:tcW w:w="2291" w:type="dxa"/>
          </w:tcPr>
          <w:p w:rsidR="00DF149B" w:rsidRPr="0053709A" w:rsidRDefault="00DF149B" w:rsidP="008857C3">
            <w:pPr>
              <w:rPr>
                <w:b/>
                <w:color w:val="FF3399"/>
                <w:sz w:val="20"/>
                <w:szCs w:val="20"/>
              </w:rPr>
            </w:pPr>
            <w:r w:rsidRPr="0053709A">
              <w:rPr>
                <w:b/>
                <w:color w:val="FF3399"/>
                <w:sz w:val="20"/>
                <w:szCs w:val="20"/>
              </w:rPr>
              <w:t>Social confidence, and constructive and cooperative mixing</w:t>
            </w:r>
          </w:p>
          <w:p w:rsidR="00DF149B" w:rsidRPr="0053709A" w:rsidRDefault="00DF149B" w:rsidP="008857C3">
            <w:pPr>
              <w:rPr>
                <w:b/>
                <w:color w:val="FF66FF"/>
                <w:sz w:val="20"/>
                <w:szCs w:val="20"/>
              </w:rPr>
            </w:pPr>
          </w:p>
          <w:p w:rsidR="00DF149B" w:rsidRPr="0053709A" w:rsidRDefault="00DF149B" w:rsidP="008857C3">
            <w:pPr>
              <w:rPr>
                <w:b/>
                <w:color w:val="FF66FF"/>
                <w:sz w:val="20"/>
                <w:szCs w:val="20"/>
              </w:rPr>
            </w:pPr>
          </w:p>
        </w:tc>
        <w:tc>
          <w:tcPr>
            <w:tcW w:w="4069" w:type="dxa"/>
          </w:tcPr>
          <w:p w:rsidR="00DF149B" w:rsidRPr="0053709A" w:rsidRDefault="00DF149B" w:rsidP="008857C3">
            <w:pPr>
              <w:rPr>
                <w:sz w:val="20"/>
                <w:szCs w:val="20"/>
              </w:rPr>
            </w:pPr>
            <w:r w:rsidRPr="0053709A">
              <w:rPr>
                <w:sz w:val="20"/>
                <w:szCs w:val="20"/>
              </w:rPr>
              <w:lastRenderedPageBreak/>
              <w:t>-</w:t>
            </w:r>
            <w:r w:rsidRPr="0053709A">
              <w:rPr>
                <w:rFonts w:ascii="Arial" w:hAnsi="Arial" w:cs="Arial"/>
                <w:b/>
                <w:color w:val="FF3399"/>
                <w:sz w:val="20"/>
                <w:szCs w:val="20"/>
              </w:rPr>
              <w:t xml:space="preserve">because we are doing it with year sevens and eights, by the time they get into year nine, I think it will be a lot better than probably how it has been </w:t>
            </w:r>
            <w:r w:rsidRPr="0053709A">
              <w:rPr>
                <w:rFonts w:ascii="Arial" w:hAnsi="Arial" w:cs="Arial"/>
                <w:b/>
                <w:color w:val="FF3399"/>
                <w:sz w:val="20"/>
                <w:szCs w:val="20"/>
              </w:rPr>
              <w:lastRenderedPageBreak/>
              <w:t>this year, because they will be used to being in mixed age house groups</w:t>
            </w:r>
          </w:p>
          <w:p w:rsidR="00DF149B" w:rsidRPr="0053709A" w:rsidRDefault="00DF149B" w:rsidP="008857C3">
            <w:pPr>
              <w:rPr>
                <w:sz w:val="20"/>
                <w:szCs w:val="20"/>
              </w:rPr>
            </w:pPr>
            <w:r w:rsidRPr="0053709A">
              <w:rPr>
                <w:rFonts w:ascii="Arial" w:hAnsi="Arial" w:cs="Arial"/>
                <w:b/>
                <w:color w:val="FF3399"/>
                <w:sz w:val="20"/>
                <w:szCs w:val="20"/>
              </w:rPr>
              <w:t>-I think a little bit that year nine don’t really know their place, and I think they are a little bit unsure about where they fit in. Because they are not quite key stage three, and they are not quite key stage four. So perhaps being able to see all of them, all the above and below in a vertical group, could kind of, is the bridge for them maybe.</w:t>
            </w:r>
          </w:p>
          <w:p w:rsidR="00DF149B" w:rsidRPr="0053709A" w:rsidRDefault="00DF149B" w:rsidP="008857C3">
            <w:pPr>
              <w:rPr>
                <w:sz w:val="20"/>
                <w:szCs w:val="20"/>
              </w:rPr>
            </w:pPr>
            <w:r w:rsidRPr="0053709A">
              <w:rPr>
                <w:rFonts w:ascii="Arial" w:hAnsi="Arial" w:cs="Arial"/>
                <w:b/>
                <w:color w:val="FF3399"/>
                <w:sz w:val="20"/>
                <w:szCs w:val="20"/>
              </w:rPr>
              <w:t>-with year nines, probably not the best word to use but some of them can get a bit arrogant thinking at this point “we know it all”, and by being with the year tens and year elevens it’s perhaps a reminder that you don’t, there’s still people above us.</w:t>
            </w:r>
          </w:p>
          <w:p w:rsidR="00DF149B" w:rsidRPr="0053709A" w:rsidRDefault="00DF149B" w:rsidP="008857C3">
            <w:pPr>
              <w:rPr>
                <w:sz w:val="20"/>
                <w:szCs w:val="20"/>
              </w:rPr>
            </w:pPr>
            <w:r w:rsidRPr="0053709A">
              <w:rPr>
                <w:rFonts w:ascii="Arial" w:hAnsi="Arial" w:cs="Arial"/>
                <w:b/>
                <w:color w:val="FF3399"/>
                <w:sz w:val="20"/>
                <w:szCs w:val="20"/>
              </w:rPr>
              <w:t xml:space="preserve">-I often find that the year nines are the quietest. </w:t>
            </w:r>
          </w:p>
          <w:p w:rsidR="00DF149B" w:rsidRPr="0053709A" w:rsidRDefault="00DF149B" w:rsidP="008857C3">
            <w:pPr>
              <w:rPr>
                <w:sz w:val="20"/>
                <w:szCs w:val="20"/>
              </w:rPr>
            </w:pPr>
            <w:r w:rsidRPr="0053709A">
              <w:rPr>
                <w:rFonts w:ascii="Arial" w:hAnsi="Arial" w:cs="Arial"/>
                <w:b/>
                <w:color w:val="FF3399"/>
                <w:sz w:val="20"/>
                <w:szCs w:val="20"/>
              </w:rPr>
              <w:t>they are socially aware, they are at that point, out of everybody they are the most socially aware</w:t>
            </w:r>
          </w:p>
          <w:p w:rsidR="00DF149B" w:rsidRPr="0053709A" w:rsidRDefault="00DF149B" w:rsidP="008857C3">
            <w:pPr>
              <w:rPr>
                <w:sz w:val="20"/>
                <w:szCs w:val="20"/>
              </w:rPr>
            </w:pPr>
            <w:r w:rsidRPr="0053709A">
              <w:rPr>
                <w:rFonts w:ascii="Arial" w:hAnsi="Arial" w:cs="Arial"/>
                <w:b/>
                <w:color w:val="FF3399"/>
                <w:sz w:val="20"/>
                <w:szCs w:val="20"/>
              </w:rPr>
              <w:t>-I have got a student same issue in my English class, and he is less cheeky and more serious when we are doing the vertical P.S.H.E lessons, and I definitely think the second time round he has felt a bit more comfortable, but again he has been more serious.</w:t>
            </w:r>
          </w:p>
          <w:p w:rsidR="00DF149B" w:rsidRPr="0053709A" w:rsidRDefault="00DF149B" w:rsidP="008857C3">
            <w:pPr>
              <w:rPr>
                <w:sz w:val="20"/>
                <w:szCs w:val="20"/>
              </w:rPr>
            </w:pPr>
            <w:r w:rsidRPr="0053709A">
              <w:rPr>
                <w:rFonts w:ascii="Arial" w:hAnsi="Arial" w:cs="Arial"/>
                <w:b/>
                <w:color w:val="FF3399"/>
                <w:sz w:val="20"/>
                <w:szCs w:val="20"/>
              </w:rPr>
              <w:t>-They don’t want to get picked on for anything, they don’t want to do anything that will make them stand out.</w:t>
            </w:r>
          </w:p>
          <w:p w:rsidR="00DF149B" w:rsidRPr="0053709A" w:rsidRDefault="00DF149B" w:rsidP="008857C3">
            <w:pPr>
              <w:rPr>
                <w:rFonts w:ascii="Arial" w:hAnsi="Arial" w:cs="Arial"/>
                <w:b/>
                <w:color w:val="FF3399"/>
                <w:sz w:val="20"/>
                <w:szCs w:val="20"/>
              </w:rPr>
            </w:pPr>
            <w:r w:rsidRPr="0053709A">
              <w:rPr>
                <w:rFonts w:ascii="Arial" w:hAnsi="Arial" w:cs="Arial"/>
                <w:b/>
                <w:color w:val="FF3399"/>
                <w:sz w:val="20"/>
                <w:szCs w:val="20"/>
              </w:rPr>
              <w:t>-Not willing to take the risk is it, to be, they don’t want to be the subject of humiliation.</w:t>
            </w:r>
          </w:p>
          <w:p w:rsidR="00DF149B" w:rsidRPr="0053709A" w:rsidRDefault="00DF149B" w:rsidP="008857C3">
            <w:pPr>
              <w:rPr>
                <w:sz w:val="20"/>
                <w:szCs w:val="20"/>
              </w:rPr>
            </w:pPr>
            <w:r w:rsidRPr="0053709A">
              <w:rPr>
                <w:rFonts w:ascii="Arial" w:hAnsi="Arial" w:cs="Arial"/>
                <w:b/>
                <w:color w:val="FF3399"/>
                <w:sz w:val="20"/>
                <w:szCs w:val="20"/>
              </w:rPr>
              <w:t>-I’ve got a boy in my year nine vertical P.S.H.E who I also teach in my English class, and the difference in him, between the two different environments that I have seen him in is unbelievable. I would agree with you when you say he is mimicking the behaviour of the older students, and not anyone, I think he almost fears that if he says something silly in his year group everyone will laugh with him, but I think he thinks if he was to say something with older students, they might laugh at him and he is not willing to take that risk.</w:t>
            </w:r>
          </w:p>
          <w:p w:rsidR="00DF149B" w:rsidRPr="0053709A" w:rsidRDefault="00DF149B" w:rsidP="008857C3">
            <w:pPr>
              <w:rPr>
                <w:sz w:val="20"/>
                <w:szCs w:val="20"/>
              </w:rPr>
            </w:pPr>
          </w:p>
        </w:tc>
        <w:tc>
          <w:tcPr>
            <w:tcW w:w="3923" w:type="dxa"/>
          </w:tcPr>
          <w:p w:rsidR="00DF149B" w:rsidRPr="0053709A" w:rsidRDefault="00DF149B" w:rsidP="008857C3">
            <w:pPr>
              <w:rPr>
                <w:rFonts w:ascii="Arial" w:hAnsi="Arial" w:cs="Arial"/>
                <w:b/>
                <w:color w:val="FF3399"/>
                <w:sz w:val="20"/>
                <w:szCs w:val="20"/>
                <w:shd w:val="clear" w:color="auto" w:fill="FFFFFF"/>
              </w:rPr>
            </w:pPr>
            <w:r w:rsidRPr="0053709A">
              <w:rPr>
                <w:rFonts w:ascii="Arial" w:hAnsi="Arial" w:cs="Arial"/>
                <w:b/>
                <w:color w:val="FF3399"/>
                <w:sz w:val="20"/>
                <w:szCs w:val="20"/>
                <w:shd w:val="clear" w:color="auto" w:fill="FFFFFF"/>
              </w:rPr>
              <w:lastRenderedPageBreak/>
              <w:t>-there was a lot of mixing, sharing and support. Very pro social.</w:t>
            </w:r>
          </w:p>
          <w:p w:rsidR="00DF149B" w:rsidRPr="0053709A" w:rsidRDefault="00DF149B" w:rsidP="008857C3">
            <w:pPr>
              <w:rPr>
                <w:rFonts w:ascii="Arial" w:hAnsi="Arial" w:cs="Arial"/>
                <w:b/>
                <w:color w:val="FF3399"/>
                <w:sz w:val="20"/>
                <w:szCs w:val="20"/>
                <w:shd w:val="clear" w:color="auto" w:fill="FFFFFF"/>
              </w:rPr>
            </w:pPr>
            <w:r w:rsidRPr="0053709A">
              <w:rPr>
                <w:rFonts w:ascii="Arial" w:hAnsi="Arial" w:cs="Arial"/>
                <w:b/>
                <w:color w:val="FF3399"/>
                <w:sz w:val="20"/>
                <w:szCs w:val="20"/>
                <w:shd w:val="clear" w:color="auto" w:fill="FFFFFF"/>
              </w:rPr>
              <w:t>-a lot of them</w:t>
            </w:r>
            <w:r w:rsidRPr="0053709A">
              <w:rPr>
                <w:color w:val="FF3399"/>
                <w:sz w:val="20"/>
                <w:szCs w:val="20"/>
              </w:rPr>
              <w:t>...</w:t>
            </w:r>
            <w:r w:rsidRPr="0053709A">
              <w:rPr>
                <w:rFonts w:ascii="Arial" w:hAnsi="Arial" w:cs="Arial"/>
                <w:b/>
                <w:color w:val="FF3399"/>
                <w:sz w:val="20"/>
                <w:szCs w:val="20"/>
                <w:shd w:val="clear" w:color="auto" w:fill="FFFFFF"/>
              </w:rPr>
              <w:t xml:space="preserve"> feel slightly on the edge of their comfort zone. </w:t>
            </w:r>
          </w:p>
          <w:p w:rsidR="00DF149B" w:rsidRPr="0053709A" w:rsidRDefault="00DF149B" w:rsidP="008857C3">
            <w:pPr>
              <w:rPr>
                <w:sz w:val="20"/>
                <w:szCs w:val="20"/>
              </w:rPr>
            </w:pPr>
            <w:r w:rsidRPr="0053709A">
              <w:rPr>
                <w:rFonts w:ascii="Arial" w:hAnsi="Arial" w:cs="Arial"/>
                <w:b/>
                <w:color w:val="FF3399"/>
                <w:sz w:val="20"/>
                <w:szCs w:val="20"/>
                <w:shd w:val="clear" w:color="auto" w:fill="FFFFFF"/>
              </w:rPr>
              <w:lastRenderedPageBreak/>
              <w:t>-They're wont sure how valid their contributions are in a mixed age class, they might feel they're being judged by others not supported. There's a weak ability boy in year nine who came and said to me at the start of the lesson, knowing he's not a confident reader or speaker, "sir I've got a sore throat, please can I or talk today?" You know he doesn't want to be put on the spot with others younger there, and older. It undermined  his own self confidence. Especially when you've got a bright year seven who can speak big words.</w:t>
            </w:r>
            <w:r w:rsidRPr="0053709A">
              <w:rPr>
                <w:rFonts w:ascii="Arial" w:hAnsi="Arial" w:cs="Arial"/>
                <w:b/>
                <w:color w:val="FF3399"/>
                <w:sz w:val="20"/>
                <w:szCs w:val="20"/>
              </w:rPr>
              <w:t xml:space="preserve"> </w:t>
            </w:r>
          </w:p>
          <w:p w:rsidR="00DF149B" w:rsidRPr="0053709A" w:rsidRDefault="00DF149B" w:rsidP="008857C3">
            <w:pPr>
              <w:rPr>
                <w:sz w:val="20"/>
                <w:szCs w:val="20"/>
              </w:rPr>
            </w:pPr>
            <w:r w:rsidRPr="0053709A">
              <w:rPr>
                <w:rFonts w:ascii="Arial" w:hAnsi="Arial" w:cs="Arial"/>
                <w:b/>
                <w:color w:val="FF3399"/>
                <w:sz w:val="20"/>
                <w:szCs w:val="20"/>
                <w:shd w:val="clear" w:color="auto" w:fill="FFFFFF"/>
              </w:rPr>
              <w:t>-for my class that was more an issue at the beginning as now they're getting more familiar with one another. They're increasingly comfortable. You know the younger or older years aren't "the other", a feared unknown creature, they're more like them than they thought which is comforting to them, I think!</w:t>
            </w:r>
          </w:p>
          <w:p w:rsidR="00DF149B" w:rsidRPr="0053709A" w:rsidRDefault="00DF149B" w:rsidP="008857C3">
            <w:pPr>
              <w:rPr>
                <w:sz w:val="20"/>
                <w:szCs w:val="20"/>
              </w:rPr>
            </w:pPr>
            <w:r w:rsidRPr="0053709A">
              <w:rPr>
                <w:rFonts w:ascii="Arial" w:hAnsi="Arial" w:cs="Arial"/>
                <w:b/>
                <w:color w:val="FF3399"/>
                <w:sz w:val="20"/>
                <w:szCs w:val="20"/>
                <w:shd w:val="clear" w:color="auto" w:fill="FFFFFF"/>
              </w:rPr>
              <w:t>-you know because its established now, and its less new and risky, and they realise it’s still a classroom and it’s still a learning environment, and it’s just slightly different as there's more different views in the room.</w:t>
            </w:r>
          </w:p>
          <w:p w:rsidR="00DF149B" w:rsidRPr="0053709A" w:rsidRDefault="00DF149B" w:rsidP="008857C3">
            <w:pPr>
              <w:rPr>
                <w:b/>
                <w:color w:val="FF3399"/>
                <w:sz w:val="20"/>
                <w:szCs w:val="20"/>
              </w:rPr>
            </w:pPr>
          </w:p>
        </w:tc>
      </w:tr>
      <w:tr w:rsidR="00DF149B" w:rsidTr="002808EF">
        <w:trPr>
          <w:trHeight w:val="550"/>
        </w:trPr>
        <w:tc>
          <w:tcPr>
            <w:tcW w:w="2291" w:type="dxa"/>
          </w:tcPr>
          <w:p w:rsidR="00DF149B" w:rsidRPr="0053709A" w:rsidRDefault="00DF149B" w:rsidP="008857C3">
            <w:pPr>
              <w:rPr>
                <w:b/>
                <w:sz w:val="20"/>
                <w:szCs w:val="20"/>
              </w:rPr>
            </w:pPr>
            <w:r w:rsidRPr="0053709A">
              <w:rPr>
                <w:b/>
                <w:sz w:val="20"/>
                <w:szCs w:val="20"/>
                <w:highlight w:val="yellow"/>
              </w:rPr>
              <w:lastRenderedPageBreak/>
              <w:t>Enhanced motivation</w:t>
            </w:r>
          </w:p>
        </w:tc>
        <w:tc>
          <w:tcPr>
            <w:tcW w:w="4069" w:type="dxa"/>
          </w:tcPr>
          <w:p w:rsidR="00DF149B" w:rsidRPr="0053709A" w:rsidRDefault="00DF149B" w:rsidP="008857C3">
            <w:pPr>
              <w:rPr>
                <w:b/>
                <w:sz w:val="20"/>
                <w:szCs w:val="20"/>
              </w:rPr>
            </w:pPr>
            <w:r w:rsidRPr="0053709A">
              <w:rPr>
                <w:b/>
                <w:sz w:val="20"/>
                <w:szCs w:val="20"/>
              </w:rPr>
              <w:t>-</w:t>
            </w:r>
            <w:r w:rsidRPr="0053709A">
              <w:rPr>
                <w:rFonts w:ascii="Arial" w:hAnsi="Arial" w:cs="Arial"/>
                <w:b/>
                <w:sz w:val="20"/>
                <w:szCs w:val="20"/>
                <w:highlight w:val="yellow"/>
              </w:rPr>
              <w:t>I think as well that they need to have those people to aspire to. So as much as it can be a shock to the system, to be like “oh, yeah maybe we are not as clever as we think, but that is what I want to aspire to”.</w:t>
            </w:r>
            <w:r w:rsidRPr="0053709A">
              <w:rPr>
                <w:rFonts w:ascii="Arial" w:hAnsi="Arial" w:cs="Arial"/>
                <w:b/>
                <w:sz w:val="20"/>
                <w:szCs w:val="20"/>
              </w:rPr>
              <w:t xml:space="preserve"> </w:t>
            </w:r>
          </w:p>
          <w:p w:rsidR="00DF149B" w:rsidRPr="0053709A" w:rsidRDefault="00DF149B" w:rsidP="008857C3">
            <w:pPr>
              <w:rPr>
                <w:rFonts w:ascii="Arial" w:hAnsi="Arial" w:cs="Arial"/>
                <w:b/>
                <w:sz w:val="20"/>
                <w:szCs w:val="20"/>
              </w:rPr>
            </w:pPr>
            <w:r w:rsidRPr="0053709A">
              <w:rPr>
                <w:rFonts w:ascii="Arial" w:hAnsi="Arial" w:cs="Arial"/>
                <w:b/>
                <w:sz w:val="20"/>
                <w:szCs w:val="20"/>
                <w:highlight w:val="yellow"/>
              </w:rPr>
              <w:t>-it is quite good for them actually to have something to aspire to</w:t>
            </w:r>
          </w:p>
          <w:p w:rsidR="00DF149B" w:rsidRPr="0053709A" w:rsidRDefault="00DF149B" w:rsidP="008857C3">
            <w:pPr>
              <w:rPr>
                <w:b/>
                <w:sz w:val="20"/>
                <w:szCs w:val="20"/>
              </w:rPr>
            </w:pPr>
            <w:r w:rsidRPr="0053709A">
              <w:rPr>
                <w:rFonts w:ascii="Arial" w:hAnsi="Arial" w:cs="Arial"/>
                <w:b/>
                <w:sz w:val="20"/>
                <w:szCs w:val="20"/>
              </w:rPr>
              <w:lastRenderedPageBreak/>
              <w:t>-</w:t>
            </w:r>
          </w:p>
          <w:p w:rsidR="00DF149B" w:rsidRPr="0053709A" w:rsidRDefault="00DF149B" w:rsidP="008857C3">
            <w:pPr>
              <w:rPr>
                <w:b/>
                <w:sz w:val="20"/>
                <w:szCs w:val="20"/>
              </w:rPr>
            </w:pPr>
          </w:p>
        </w:tc>
        <w:tc>
          <w:tcPr>
            <w:tcW w:w="3923" w:type="dxa"/>
          </w:tcPr>
          <w:p w:rsidR="00DF149B" w:rsidRPr="0053709A" w:rsidRDefault="00DF149B" w:rsidP="008857C3">
            <w:pPr>
              <w:rPr>
                <w:rFonts w:ascii="Arial" w:hAnsi="Arial" w:cs="Arial"/>
                <w:b/>
                <w:sz w:val="20"/>
                <w:szCs w:val="20"/>
                <w:shd w:val="clear" w:color="auto" w:fill="FFFFFF"/>
              </w:rPr>
            </w:pPr>
            <w:r w:rsidRPr="0053709A">
              <w:rPr>
                <w:rFonts w:ascii="Arial" w:hAnsi="Arial" w:cs="Arial"/>
                <w:b/>
                <w:sz w:val="20"/>
                <w:szCs w:val="20"/>
                <w:highlight w:val="yellow"/>
                <w:shd w:val="clear" w:color="auto" w:fill="FFFFFF"/>
              </w:rPr>
              <w:lastRenderedPageBreak/>
              <w:t xml:space="preserve">-plus seeing some pupils who don’t normally lead, like some of the year elevens who are shy in their own years or older pupils renowned for poor behaviour, so some of the year nines were watching intently, maybe thinking yea “I could do that too, it’s not just for the ‘best’ kids in each </w:t>
            </w:r>
            <w:r w:rsidRPr="0053709A">
              <w:rPr>
                <w:rFonts w:ascii="Arial" w:hAnsi="Arial" w:cs="Arial"/>
                <w:b/>
                <w:sz w:val="20"/>
                <w:szCs w:val="20"/>
                <w:highlight w:val="yellow"/>
                <w:shd w:val="clear" w:color="auto" w:fill="FFFFFF"/>
              </w:rPr>
              <w:lastRenderedPageBreak/>
              <w:t>class to lead”.</w:t>
            </w:r>
          </w:p>
          <w:p w:rsidR="00DF149B" w:rsidRPr="0053709A" w:rsidRDefault="00DF149B" w:rsidP="008857C3">
            <w:pPr>
              <w:rPr>
                <w:b/>
                <w:sz w:val="20"/>
                <w:szCs w:val="20"/>
              </w:rPr>
            </w:pPr>
            <w:r w:rsidRPr="0053709A">
              <w:rPr>
                <w:rFonts w:ascii="Arial" w:hAnsi="Arial" w:cs="Arial"/>
                <w:b/>
                <w:sz w:val="20"/>
                <w:szCs w:val="20"/>
                <w:shd w:val="clear" w:color="auto" w:fill="FFFFFF"/>
              </w:rPr>
              <w:t>-</w:t>
            </w:r>
            <w:r w:rsidRPr="0053709A">
              <w:rPr>
                <w:rFonts w:ascii="Arial" w:hAnsi="Arial" w:cs="Arial"/>
                <w:b/>
                <w:color w:val="222222"/>
                <w:sz w:val="20"/>
                <w:szCs w:val="20"/>
                <w:highlight w:val="yellow"/>
                <w:shd w:val="clear" w:color="auto" w:fill="FFFFFF"/>
              </w:rPr>
              <w:t xml:space="preserve"> If students leave a room thinking "wow yes I contributed something to other year groups today" then that's a huge achievement and would provide mental and social stability. And if a year eleven leaves thinking "yes I modelled something hard for younger years today and they understood it, great" then that would have the same effect on them I am sure.</w:t>
            </w:r>
          </w:p>
        </w:tc>
      </w:tr>
      <w:tr w:rsidR="00DF149B" w:rsidTr="002808EF">
        <w:trPr>
          <w:trHeight w:val="530"/>
        </w:trPr>
        <w:tc>
          <w:tcPr>
            <w:tcW w:w="2291" w:type="dxa"/>
          </w:tcPr>
          <w:p w:rsidR="00DF149B" w:rsidRPr="0053709A" w:rsidRDefault="00DF149B" w:rsidP="008857C3">
            <w:pPr>
              <w:rPr>
                <w:b/>
                <w:sz w:val="20"/>
                <w:szCs w:val="20"/>
                <w:highlight w:val="green"/>
              </w:rPr>
            </w:pPr>
            <w:r w:rsidRPr="0053709A">
              <w:rPr>
                <w:rFonts w:cs="Arial"/>
                <w:b/>
                <w:sz w:val="20"/>
                <w:szCs w:val="20"/>
                <w:highlight w:val="green"/>
              </w:rPr>
              <w:lastRenderedPageBreak/>
              <w:t>Increased “self esteem” and “self acceptance”</w:t>
            </w:r>
          </w:p>
        </w:tc>
        <w:tc>
          <w:tcPr>
            <w:tcW w:w="4069" w:type="dxa"/>
          </w:tcPr>
          <w:p w:rsidR="00DF149B" w:rsidRPr="0053709A" w:rsidRDefault="00DF149B" w:rsidP="008857C3">
            <w:pPr>
              <w:rPr>
                <w:sz w:val="20"/>
                <w:szCs w:val="20"/>
              </w:rPr>
            </w:pPr>
            <w:r w:rsidRPr="0053709A">
              <w:rPr>
                <w:sz w:val="20"/>
                <w:szCs w:val="20"/>
              </w:rPr>
              <w:t>(None)</w:t>
            </w:r>
          </w:p>
        </w:tc>
        <w:tc>
          <w:tcPr>
            <w:tcW w:w="3923" w:type="dxa"/>
          </w:tcPr>
          <w:p w:rsidR="00DF149B" w:rsidRPr="0053709A" w:rsidRDefault="00DF149B" w:rsidP="008857C3">
            <w:pPr>
              <w:rPr>
                <w:rFonts w:ascii="Arial" w:hAnsi="Arial" w:cs="Arial"/>
                <w:b/>
                <w:color w:val="222222"/>
                <w:sz w:val="20"/>
                <w:szCs w:val="20"/>
                <w:shd w:val="clear" w:color="auto" w:fill="FFFFFF"/>
              </w:rPr>
            </w:pPr>
            <w:r w:rsidRPr="0053709A">
              <w:rPr>
                <w:b/>
                <w:color w:val="002060"/>
                <w:sz w:val="20"/>
                <w:szCs w:val="20"/>
              </w:rPr>
              <w:t>-</w:t>
            </w:r>
            <w:r w:rsidRPr="0053709A">
              <w:rPr>
                <w:rFonts w:ascii="Arial" w:hAnsi="Arial" w:cs="Arial"/>
                <w:color w:val="222222"/>
                <w:sz w:val="20"/>
                <w:szCs w:val="20"/>
                <w:shd w:val="clear" w:color="auto" w:fill="FFFFFF"/>
              </w:rPr>
              <w:t xml:space="preserve"> </w:t>
            </w:r>
            <w:r w:rsidRPr="0053709A">
              <w:rPr>
                <w:rFonts w:ascii="Arial" w:hAnsi="Arial" w:cs="Arial"/>
                <w:b/>
                <w:color w:val="222222"/>
                <w:sz w:val="20"/>
                <w:szCs w:val="20"/>
                <w:highlight w:val="green"/>
                <w:shd w:val="clear" w:color="auto" w:fill="FFFFFF"/>
              </w:rPr>
              <w:t xml:space="preserve">now self acceptance, hmm, I'm not sure if there is that whole situation yet where they're feeling comfortable with each other in vertical all P.S.H.E, in terms of the whole "my role is valid in this class because I'm different", I </w:t>
            </w:r>
            <w:r w:rsidRPr="0053709A">
              <w:rPr>
                <w:rFonts w:ascii="Arial" w:hAnsi="Arial" w:cs="Arial"/>
                <w:b/>
                <w:sz w:val="20"/>
                <w:szCs w:val="20"/>
                <w:highlight w:val="green"/>
                <w:shd w:val="clear" w:color="auto" w:fill="FFFFFF"/>
              </w:rPr>
              <w:t>think a lot of them, question</w:t>
            </w:r>
            <w:r w:rsidRPr="0053709A">
              <w:rPr>
                <w:rFonts w:ascii="Arial" w:hAnsi="Arial" w:cs="Arial"/>
                <w:b/>
                <w:color w:val="222222"/>
                <w:sz w:val="20"/>
                <w:szCs w:val="20"/>
                <w:highlight w:val="green"/>
                <w:shd w:val="clear" w:color="auto" w:fill="FFFFFF"/>
              </w:rPr>
              <w:t xml:space="preserve"> their sense of belonging</w:t>
            </w:r>
          </w:p>
          <w:p w:rsidR="00DF149B" w:rsidRPr="0053709A" w:rsidRDefault="00DF149B" w:rsidP="008857C3">
            <w:pPr>
              <w:rPr>
                <w:rFonts w:ascii="Arial" w:hAnsi="Arial" w:cs="Arial"/>
                <w:b/>
                <w:sz w:val="20"/>
                <w:szCs w:val="20"/>
                <w:shd w:val="clear" w:color="auto" w:fill="FFFFFF"/>
              </w:rPr>
            </w:pPr>
            <w:r w:rsidRPr="0053709A">
              <w:rPr>
                <w:rFonts w:ascii="Arial" w:hAnsi="Arial" w:cs="Arial"/>
                <w:b/>
                <w:color w:val="222222"/>
                <w:sz w:val="20"/>
                <w:szCs w:val="20"/>
                <w:shd w:val="clear" w:color="auto" w:fill="FFFFFF"/>
              </w:rPr>
              <w:t>-</w:t>
            </w:r>
            <w:r w:rsidRPr="0053709A">
              <w:rPr>
                <w:rFonts w:ascii="Arial" w:hAnsi="Arial" w:cs="Arial"/>
                <w:b/>
                <w:color w:val="FF3399"/>
                <w:sz w:val="20"/>
                <w:szCs w:val="20"/>
                <w:shd w:val="clear" w:color="auto" w:fill="FFFFFF"/>
              </w:rPr>
              <w:t xml:space="preserve"> </w:t>
            </w:r>
            <w:r w:rsidRPr="0053709A">
              <w:rPr>
                <w:rFonts w:ascii="Arial" w:hAnsi="Arial" w:cs="Arial"/>
                <w:b/>
                <w:sz w:val="20"/>
                <w:szCs w:val="20"/>
                <w:highlight w:val="green"/>
                <w:shd w:val="clear" w:color="auto" w:fill="FFFFFF"/>
              </w:rPr>
              <w:t>that was more an issue at the beginning as now they're getting more familiar with one another. They're increasingly comfortable. You know the younger or older years aren't "the other", a feared unknown creature, they're more like them than they thought which is comforting to them, I think!</w:t>
            </w:r>
          </w:p>
          <w:p w:rsidR="00DF149B" w:rsidRPr="0053709A" w:rsidRDefault="00DF149B" w:rsidP="008857C3">
            <w:pPr>
              <w:rPr>
                <w:rFonts w:ascii="Arial" w:hAnsi="Arial" w:cs="Arial"/>
                <w:b/>
                <w:color w:val="222222"/>
                <w:sz w:val="20"/>
                <w:szCs w:val="20"/>
                <w:shd w:val="clear" w:color="auto" w:fill="FFFFFF"/>
              </w:rPr>
            </w:pPr>
            <w:r w:rsidRPr="0053709A">
              <w:rPr>
                <w:rFonts w:ascii="Arial" w:hAnsi="Arial" w:cs="Arial"/>
                <w:b/>
                <w:sz w:val="20"/>
                <w:szCs w:val="20"/>
                <w:shd w:val="clear" w:color="auto" w:fill="FFFFFF"/>
              </w:rPr>
              <w:t>-</w:t>
            </w:r>
            <w:r w:rsidRPr="0053709A">
              <w:rPr>
                <w:rFonts w:ascii="Arial" w:hAnsi="Arial" w:cs="Arial"/>
                <w:b/>
                <w:color w:val="222222"/>
                <w:sz w:val="20"/>
                <w:szCs w:val="20"/>
                <w:highlight w:val="green"/>
                <w:shd w:val="clear" w:color="auto" w:fill="FFFFFF"/>
              </w:rPr>
              <w:t xml:space="preserve"> they're now more accepting of the vertical situation and therefore they're more sure of the,selves in and around school. They're more accepting of themselves in they're group, and their role, and more secure.</w:t>
            </w:r>
          </w:p>
          <w:p w:rsidR="00DF149B" w:rsidRPr="0053709A" w:rsidRDefault="00DF149B" w:rsidP="008857C3">
            <w:pPr>
              <w:rPr>
                <w:b/>
                <w:color w:val="002060"/>
                <w:sz w:val="20"/>
                <w:szCs w:val="20"/>
              </w:rPr>
            </w:pPr>
            <w:r w:rsidRPr="0053709A">
              <w:rPr>
                <w:rFonts w:ascii="Arial" w:hAnsi="Arial" w:cs="Arial"/>
                <w:b/>
                <w:color w:val="222222"/>
                <w:sz w:val="20"/>
                <w:szCs w:val="20"/>
                <w:shd w:val="clear" w:color="auto" w:fill="FFFFFF"/>
              </w:rPr>
              <w:t>-</w:t>
            </w:r>
            <w:r w:rsidRPr="0053709A">
              <w:rPr>
                <w:rFonts w:ascii="Arial" w:hAnsi="Arial" w:cs="Arial"/>
                <w:b/>
                <w:color w:val="222222"/>
                <w:sz w:val="20"/>
                <w:szCs w:val="20"/>
                <w:highlight w:val="green"/>
                <w:shd w:val="clear" w:color="auto" w:fill="FFFFFF"/>
              </w:rPr>
              <w:t>the student learning conference was vertical and so they saw others from above years or below them who were also "gifted and talented" and they realised it wasn't isolating, actually in other years there are many like them and they had a community there which made them flourish</w:t>
            </w:r>
            <w:r w:rsidRPr="0053709A">
              <w:rPr>
                <w:rFonts w:ascii="Arial" w:hAnsi="Arial" w:cs="Arial"/>
                <w:b/>
                <w:color w:val="222222"/>
                <w:sz w:val="20"/>
                <w:szCs w:val="20"/>
                <w:shd w:val="clear" w:color="auto" w:fill="FFFFFF"/>
              </w:rPr>
              <w:t>!</w:t>
            </w:r>
          </w:p>
        </w:tc>
      </w:tr>
      <w:tr w:rsidR="00DF149B" w:rsidTr="002808EF">
        <w:trPr>
          <w:trHeight w:val="742"/>
        </w:trPr>
        <w:tc>
          <w:tcPr>
            <w:tcW w:w="2291" w:type="dxa"/>
          </w:tcPr>
          <w:p w:rsidR="00DF149B" w:rsidRPr="0053709A" w:rsidRDefault="00DF149B" w:rsidP="008857C3">
            <w:pPr>
              <w:rPr>
                <w:rFonts w:cs="Arial"/>
                <w:b/>
                <w:color w:val="148622"/>
                <w:sz w:val="20"/>
                <w:szCs w:val="20"/>
              </w:rPr>
            </w:pPr>
            <w:r w:rsidRPr="0053709A">
              <w:rPr>
                <w:rFonts w:cs="Arial"/>
                <w:b/>
                <w:color w:val="148622"/>
                <w:sz w:val="20"/>
                <w:szCs w:val="20"/>
              </w:rPr>
              <w:t>Improved psychological health</w:t>
            </w:r>
          </w:p>
        </w:tc>
        <w:tc>
          <w:tcPr>
            <w:tcW w:w="4069" w:type="dxa"/>
          </w:tcPr>
          <w:p w:rsidR="00DF149B" w:rsidRPr="0053709A" w:rsidRDefault="00DF149B" w:rsidP="008857C3">
            <w:pPr>
              <w:rPr>
                <w:sz w:val="20"/>
                <w:szCs w:val="20"/>
              </w:rPr>
            </w:pPr>
            <w:r w:rsidRPr="0053709A">
              <w:rPr>
                <w:sz w:val="20"/>
                <w:szCs w:val="20"/>
              </w:rPr>
              <w:t>(None)</w:t>
            </w:r>
          </w:p>
        </w:tc>
        <w:tc>
          <w:tcPr>
            <w:tcW w:w="3923" w:type="dxa"/>
          </w:tcPr>
          <w:p w:rsidR="00DF149B" w:rsidRPr="0053709A" w:rsidRDefault="00DF149B" w:rsidP="008857C3">
            <w:pPr>
              <w:rPr>
                <w:b/>
                <w:color w:val="002060"/>
                <w:sz w:val="20"/>
                <w:szCs w:val="20"/>
              </w:rPr>
            </w:pPr>
            <w:r w:rsidRPr="0053709A">
              <w:rPr>
                <w:b/>
                <w:color w:val="002060"/>
                <w:sz w:val="20"/>
                <w:szCs w:val="20"/>
              </w:rPr>
              <w:t>-</w:t>
            </w:r>
            <w:r w:rsidRPr="0053709A">
              <w:rPr>
                <w:rFonts w:ascii="Arial" w:hAnsi="Arial" w:cs="Arial"/>
                <w:b/>
                <w:color w:val="148622"/>
                <w:sz w:val="20"/>
                <w:szCs w:val="20"/>
                <w:shd w:val="clear" w:color="auto" w:fill="FFFFFF"/>
              </w:rPr>
              <w:t xml:space="preserve"> in terms lastly then of improved psychological health, I think if everyone has contributed and feels a sense of worth, that they've done something positive, then vertical P.S.H.E can be great!</w:t>
            </w:r>
          </w:p>
        </w:tc>
      </w:tr>
      <w:tr w:rsidR="00DF149B" w:rsidTr="002808EF">
        <w:trPr>
          <w:trHeight w:val="550"/>
        </w:trPr>
        <w:tc>
          <w:tcPr>
            <w:tcW w:w="2291" w:type="dxa"/>
          </w:tcPr>
          <w:p w:rsidR="00DF149B" w:rsidRPr="0053709A" w:rsidRDefault="00DF149B" w:rsidP="008857C3">
            <w:pPr>
              <w:rPr>
                <w:rFonts w:cs="Arial"/>
                <w:b/>
                <w:sz w:val="20"/>
                <w:szCs w:val="20"/>
                <w:highlight w:val="cyan"/>
              </w:rPr>
            </w:pPr>
            <w:r w:rsidRPr="0053709A">
              <w:rPr>
                <w:rFonts w:cs="Arial"/>
                <w:b/>
                <w:sz w:val="20"/>
                <w:szCs w:val="20"/>
                <w:highlight w:val="cyan"/>
              </w:rPr>
              <w:t>Varied conversational styles support learning</w:t>
            </w:r>
          </w:p>
        </w:tc>
        <w:tc>
          <w:tcPr>
            <w:tcW w:w="4069" w:type="dxa"/>
          </w:tcPr>
          <w:p w:rsidR="00DF149B" w:rsidRPr="0053709A" w:rsidRDefault="00DF149B" w:rsidP="008857C3">
            <w:pPr>
              <w:rPr>
                <w:sz w:val="20"/>
                <w:szCs w:val="20"/>
              </w:rPr>
            </w:pPr>
            <w:r w:rsidRPr="0053709A">
              <w:rPr>
                <w:sz w:val="20"/>
                <w:szCs w:val="20"/>
              </w:rPr>
              <w:t>(None)</w:t>
            </w:r>
          </w:p>
        </w:tc>
        <w:tc>
          <w:tcPr>
            <w:tcW w:w="3923" w:type="dxa"/>
          </w:tcPr>
          <w:p w:rsidR="00DF149B" w:rsidRPr="0053709A" w:rsidRDefault="00DF149B" w:rsidP="008857C3">
            <w:pPr>
              <w:rPr>
                <w:sz w:val="20"/>
                <w:szCs w:val="20"/>
              </w:rPr>
            </w:pPr>
            <w:r w:rsidRPr="0053709A">
              <w:rPr>
                <w:sz w:val="20"/>
                <w:szCs w:val="20"/>
              </w:rPr>
              <w:t>(None)</w:t>
            </w:r>
          </w:p>
        </w:tc>
      </w:tr>
      <w:tr w:rsidR="00DF149B" w:rsidTr="002808EF">
        <w:trPr>
          <w:trHeight w:val="720"/>
        </w:trPr>
        <w:tc>
          <w:tcPr>
            <w:tcW w:w="2291" w:type="dxa"/>
          </w:tcPr>
          <w:p w:rsidR="00DF149B" w:rsidRPr="0053709A" w:rsidRDefault="00DF149B" w:rsidP="008857C3">
            <w:pPr>
              <w:rPr>
                <w:rFonts w:cs="Arial"/>
                <w:b/>
                <w:color w:val="FF0000"/>
                <w:sz w:val="20"/>
                <w:szCs w:val="20"/>
              </w:rPr>
            </w:pPr>
            <w:r w:rsidRPr="0053709A">
              <w:rPr>
                <w:rFonts w:cs="Arial"/>
                <w:b/>
                <w:color w:val="FF0000"/>
                <w:sz w:val="20"/>
                <w:szCs w:val="20"/>
              </w:rPr>
              <w:t>Varied learning methods found across different ages are essential</w:t>
            </w:r>
          </w:p>
        </w:tc>
        <w:tc>
          <w:tcPr>
            <w:tcW w:w="4069" w:type="dxa"/>
          </w:tcPr>
          <w:p w:rsidR="00DF149B" w:rsidRPr="0053709A" w:rsidRDefault="00DF149B" w:rsidP="008857C3">
            <w:pPr>
              <w:rPr>
                <w:sz w:val="20"/>
                <w:szCs w:val="20"/>
              </w:rPr>
            </w:pPr>
            <w:r w:rsidRPr="0053709A">
              <w:rPr>
                <w:sz w:val="20"/>
                <w:szCs w:val="20"/>
              </w:rPr>
              <w:t>(None)</w:t>
            </w:r>
          </w:p>
        </w:tc>
        <w:tc>
          <w:tcPr>
            <w:tcW w:w="3923" w:type="dxa"/>
          </w:tcPr>
          <w:p w:rsidR="00DF149B" w:rsidRPr="0053709A" w:rsidRDefault="00DF149B" w:rsidP="008857C3">
            <w:pPr>
              <w:rPr>
                <w:sz w:val="20"/>
                <w:szCs w:val="20"/>
              </w:rPr>
            </w:pPr>
            <w:r w:rsidRPr="0053709A">
              <w:rPr>
                <w:sz w:val="20"/>
                <w:szCs w:val="20"/>
              </w:rPr>
              <w:t>(None)</w:t>
            </w:r>
          </w:p>
        </w:tc>
      </w:tr>
      <w:tr w:rsidR="00DF149B" w:rsidTr="002808EF">
        <w:trPr>
          <w:trHeight w:val="742"/>
        </w:trPr>
        <w:tc>
          <w:tcPr>
            <w:tcW w:w="2291" w:type="dxa"/>
          </w:tcPr>
          <w:p w:rsidR="00DF149B" w:rsidRPr="0053709A" w:rsidRDefault="00DF149B" w:rsidP="008857C3">
            <w:pPr>
              <w:rPr>
                <w:rFonts w:cs="Arial"/>
                <w:b/>
                <w:sz w:val="20"/>
                <w:szCs w:val="20"/>
                <w:highlight w:val="magenta"/>
              </w:rPr>
            </w:pPr>
            <w:r w:rsidRPr="0053709A">
              <w:rPr>
                <w:rFonts w:cs="Arial"/>
                <w:b/>
                <w:sz w:val="20"/>
                <w:szCs w:val="20"/>
                <w:highlight w:val="magenta"/>
              </w:rPr>
              <w:t>Importance of establishing sense of community within schools</w:t>
            </w:r>
          </w:p>
        </w:tc>
        <w:tc>
          <w:tcPr>
            <w:tcW w:w="4069" w:type="dxa"/>
          </w:tcPr>
          <w:p w:rsidR="00DF149B" w:rsidRPr="0053709A" w:rsidRDefault="00DF149B" w:rsidP="008857C3">
            <w:pPr>
              <w:rPr>
                <w:sz w:val="20"/>
                <w:szCs w:val="20"/>
              </w:rPr>
            </w:pPr>
            <w:r w:rsidRPr="0053709A">
              <w:rPr>
                <w:sz w:val="20"/>
                <w:szCs w:val="20"/>
              </w:rPr>
              <w:t>-</w:t>
            </w:r>
            <w:r w:rsidRPr="0053709A">
              <w:rPr>
                <w:rFonts w:ascii="Arial" w:hAnsi="Arial" w:cs="Arial"/>
                <w:sz w:val="20"/>
                <w:szCs w:val="20"/>
                <w:highlight w:val="magenta"/>
              </w:rPr>
              <w:t xml:space="preserve"> </w:t>
            </w:r>
            <w:r w:rsidRPr="0053709A">
              <w:rPr>
                <w:rFonts w:ascii="Arial" w:hAnsi="Arial" w:cs="Arial"/>
                <w:b/>
                <w:sz w:val="20"/>
                <w:szCs w:val="20"/>
                <w:highlight w:val="magenta"/>
              </w:rPr>
              <w:t xml:space="preserve">they are a tricky year group to manage and engage in things, if they get involved more in P.S.H.E they will get more involved around school in general too maybe, and that would be great for the school community to see them </w:t>
            </w:r>
            <w:r w:rsidRPr="0053709A">
              <w:rPr>
                <w:rFonts w:ascii="Arial" w:hAnsi="Arial" w:cs="Arial"/>
                <w:b/>
                <w:sz w:val="20"/>
                <w:szCs w:val="20"/>
                <w:highlight w:val="magenta"/>
              </w:rPr>
              <w:lastRenderedPageBreak/>
              <w:t>being more included and pro-active.</w:t>
            </w:r>
          </w:p>
        </w:tc>
        <w:tc>
          <w:tcPr>
            <w:tcW w:w="3923" w:type="dxa"/>
          </w:tcPr>
          <w:p w:rsidR="00DF149B" w:rsidRPr="0053709A" w:rsidRDefault="00DF149B" w:rsidP="008857C3">
            <w:pPr>
              <w:rPr>
                <w:b/>
                <w:color w:val="00B050"/>
                <w:sz w:val="20"/>
                <w:szCs w:val="20"/>
                <w:highlight w:val="magenta"/>
              </w:rPr>
            </w:pPr>
            <w:r w:rsidRPr="0053709A">
              <w:rPr>
                <w:b/>
                <w:sz w:val="20"/>
                <w:szCs w:val="20"/>
              </w:rPr>
              <w:lastRenderedPageBreak/>
              <w:t>-</w:t>
            </w:r>
            <w:r w:rsidRPr="0053709A">
              <w:rPr>
                <w:rFonts w:ascii="Arial" w:hAnsi="Arial" w:cs="Arial"/>
                <w:b/>
                <w:sz w:val="20"/>
                <w:szCs w:val="20"/>
                <w:highlight w:val="magenta"/>
                <w:shd w:val="clear" w:color="auto" w:fill="FFFFFF"/>
              </w:rPr>
              <w:t xml:space="preserve"> there was a lot of mixing, sharing and support. Very pro social.</w:t>
            </w:r>
          </w:p>
        </w:tc>
      </w:tr>
      <w:tr w:rsidR="00DF149B" w:rsidTr="002808EF">
        <w:trPr>
          <w:trHeight w:val="742"/>
        </w:trPr>
        <w:tc>
          <w:tcPr>
            <w:tcW w:w="2291" w:type="dxa"/>
          </w:tcPr>
          <w:p w:rsidR="00DF149B" w:rsidRPr="0053709A" w:rsidRDefault="00DF149B" w:rsidP="008857C3">
            <w:pPr>
              <w:rPr>
                <w:rFonts w:cs="Arial"/>
                <w:b/>
                <w:color w:val="33CCFF"/>
                <w:sz w:val="20"/>
                <w:szCs w:val="20"/>
              </w:rPr>
            </w:pPr>
            <w:r w:rsidRPr="0053709A">
              <w:rPr>
                <w:rFonts w:cs="Arial"/>
                <w:b/>
                <w:color w:val="33CCFF"/>
                <w:sz w:val="20"/>
                <w:szCs w:val="20"/>
              </w:rPr>
              <w:lastRenderedPageBreak/>
              <w:t>Individuals increase their expectations of themselves when exposed to wider communities</w:t>
            </w:r>
          </w:p>
        </w:tc>
        <w:tc>
          <w:tcPr>
            <w:tcW w:w="4069" w:type="dxa"/>
          </w:tcPr>
          <w:p w:rsidR="00DF149B" w:rsidRPr="0053709A" w:rsidRDefault="00DF149B" w:rsidP="008857C3">
            <w:pPr>
              <w:rPr>
                <w:sz w:val="20"/>
                <w:szCs w:val="20"/>
              </w:rPr>
            </w:pPr>
            <w:r w:rsidRPr="0053709A">
              <w:rPr>
                <w:sz w:val="20"/>
                <w:szCs w:val="20"/>
              </w:rPr>
              <w:t>-</w:t>
            </w:r>
            <w:r w:rsidRPr="0053709A">
              <w:rPr>
                <w:rFonts w:ascii="Arial" w:hAnsi="Arial" w:cs="Arial"/>
                <w:b/>
                <w:color w:val="00B0F0"/>
                <w:sz w:val="20"/>
                <w:szCs w:val="20"/>
              </w:rPr>
              <w:t xml:space="preserve"> I think it has changed now because of the three year key stage four now, because no longer year nines are like “Oh we are top of key stage three, we know best”. They are now at the bottom of the chain for key stage four, and they are thinking that they don’t know it all, I think their mood has changed a little bit. When they are put into those groups they realise tens and elevens know a little bit more than they do.</w:t>
            </w:r>
          </w:p>
        </w:tc>
        <w:tc>
          <w:tcPr>
            <w:tcW w:w="3923" w:type="dxa"/>
          </w:tcPr>
          <w:p w:rsidR="00DF149B" w:rsidRPr="0053709A" w:rsidRDefault="00DF149B" w:rsidP="008857C3">
            <w:pPr>
              <w:rPr>
                <w:sz w:val="20"/>
                <w:szCs w:val="20"/>
              </w:rPr>
            </w:pPr>
            <w:r w:rsidRPr="0053709A">
              <w:rPr>
                <w:sz w:val="20"/>
                <w:szCs w:val="20"/>
              </w:rPr>
              <w:t>(None)</w:t>
            </w:r>
          </w:p>
        </w:tc>
      </w:tr>
      <w:tr w:rsidR="00DF149B" w:rsidTr="002808EF">
        <w:trPr>
          <w:trHeight w:val="1102"/>
        </w:trPr>
        <w:tc>
          <w:tcPr>
            <w:tcW w:w="2291" w:type="dxa"/>
          </w:tcPr>
          <w:p w:rsidR="00DF149B" w:rsidRPr="0053709A" w:rsidRDefault="00DF149B" w:rsidP="008857C3">
            <w:pPr>
              <w:rPr>
                <w:b/>
                <w:sz w:val="20"/>
                <w:szCs w:val="20"/>
              </w:rPr>
            </w:pPr>
            <w:r w:rsidRPr="0053709A">
              <w:rPr>
                <w:rFonts w:cs="Arial"/>
                <w:b/>
                <w:sz w:val="20"/>
                <w:szCs w:val="20"/>
                <w:highlight w:val="darkGray"/>
              </w:rPr>
              <w:t>Positivity; more ‘resources’ are available to achieve a goal</w:t>
            </w:r>
          </w:p>
          <w:p w:rsidR="00DF149B" w:rsidRPr="0053709A" w:rsidRDefault="00DF149B" w:rsidP="008857C3">
            <w:pPr>
              <w:rPr>
                <w:rFonts w:cs="Arial"/>
                <w:b/>
                <w:sz w:val="20"/>
                <w:szCs w:val="20"/>
              </w:rPr>
            </w:pPr>
          </w:p>
        </w:tc>
        <w:tc>
          <w:tcPr>
            <w:tcW w:w="4069" w:type="dxa"/>
          </w:tcPr>
          <w:p w:rsidR="00DF149B" w:rsidRPr="0053709A" w:rsidRDefault="00DF149B" w:rsidP="008857C3">
            <w:pPr>
              <w:rPr>
                <w:sz w:val="20"/>
                <w:szCs w:val="20"/>
              </w:rPr>
            </w:pPr>
            <w:r w:rsidRPr="0053709A">
              <w:rPr>
                <w:sz w:val="20"/>
                <w:szCs w:val="20"/>
              </w:rPr>
              <w:t>-</w:t>
            </w:r>
            <w:r w:rsidRPr="0053709A">
              <w:rPr>
                <w:rFonts w:ascii="Arial" w:hAnsi="Arial" w:cs="Arial"/>
                <w:color w:val="222222"/>
                <w:sz w:val="20"/>
                <w:szCs w:val="20"/>
                <w:highlight w:val="darkGray"/>
                <w:shd w:val="clear" w:color="auto" w:fill="FFFFFF"/>
              </w:rPr>
              <w:t xml:space="preserve"> t makes it something not to be ashamed of which is a great thing to have available in a school! And there we had year sevens chatting to year twelves about how they'd achieved their grades and their university offers and it promoted a sense of value to learning and helping one another get there from year seven onwards.</w:t>
            </w:r>
          </w:p>
        </w:tc>
        <w:tc>
          <w:tcPr>
            <w:tcW w:w="3923" w:type="dxa"/>
          </w:tcPr>
          <w:p w:rsidR="00DF149B" w:rsidRDefault="00DF149B" w:rsidP="008857C3">
            <w:pPr>
              <w:rPr>
                <w:sz w:val="20"/>
                <w:szCs w:val="20"/>
              </w:rPr>
            </w:pPr>
            <w:r w:rsidRPr="0053709A">
              <w:rPr>
                <w:sz w:val="20"/>
                <w:szCs w:val="20"/>
              </w:rPr>
              <w:t>(None)</w:t>
            </w:r>
          </w:p>
          <w:p w:rsidR="002808EF" w:rsidRDefault="002808EF" w:rsidP="008857C3">
            <w:pPr>
              <w:rPr>
                <w:sz w:val="20"/>
                <w:szCs w:val="20"/>
              </w:rPr>
            </w:pPr>
          </w:p>
          <w:p w:rsidR="002808EF" w:rsidRDefault="002808EF" w:rsidP="008857C3">
            <w:pPr>
              <w:rPr>
                <w:sz w:val="20"/>
                <w:szCs w:val="20"/>
              </w:rPr>
            </w:pPr>
          </w:p>
          <w:p w:rsidR="002808EF" w:rsidRDefault="002808EF" w:rsidP="008857C3">
            <w:pPr>
              <w:rPr>
                <w:sz w:val="20"/>
                <w:szCs w:val="20"/>
              </w:rPr>
            </w:pPr>
          </w:p>
          <w:p w:rsidR="002808EF" w:rsidRDefault="002808EF" w:rsidP="008857C3">
            <w:pPr>
              <w:rPr>
                <w:sz w:val="20"/>
                <w:szCs w:val="20"/>
              </w:rPr>
            </w:pPr>
          </w:p>
          <w:p w:rsidR="002808EF" w:rsidRDefault="002808EF" w:rsidP="008857C3">
            <w:pPr>
              <w:rPr>
                <w:sz w:val="20"/>
                <w:szCs w:val="20"/>
              </w:rPr>
            </w:pPr>
          </w:p>
          <w:p w:rsidR="002808EF" w:rsidRDefault="002808EF" w:rsidP="008857C3">
            <w:pPr>
              <w:rPr>
                <w:sz w:val="20"/>
                <w:szCs w:val="20"/>
              </w:rPr>
            </w:pPr>
          </w:p>
          <w:p w:rsidR="002808EF" w:rsidRDefault="002808EF" w:rsidP="008857C3">
            <w:pPr>
              <w:rPr>
                <w:sz w:val="20"/>
                <w:szCs w:val="20"/>
              </w:rPr>
            </w:pPr>
          </w:p>
          <w:p w:rsidR="002808EF" w:rsidRDefault="002808EF" w:rsidP="008857C3">
            <w:pPr>
              <w:rPr>
                <w:sz w:val="20"/>
                <w:szCs w:val="20"/>
              </w:rPr>
            </w:pPr>
          </w:p>
          <w:p w:rsidR="002808EF" w:rsidRDefault="002808EF" w:rsidP="008857C3">
            <w:pPr>
              <w:rPr>
                <w:sz w:val="20"/>
                <w:szCs w:val="20"/>
              </w:rPr>
            </w:pPr>
          </w:p>
          <w:p w:rsidR="002808EF" w:rsidRDefault="002808EF" w:rsidP="008857C3">
            <w:pPr>
              <w:rPr>
                <w:sz w:val="20"/>
                <w:szCs w:val="20"/>
              </w:rPr>
            </w:pPr>
          </w:p>
          <w:p w:rsidR="002808EF" w:rsidRPr="0053709A" w:rsidRDefault="002808EF" w:rsidP="008857C3">
            <w:pPr>
              <w:rPr>
                <w:sz w:val="20"/>
                <w:szCs w:val="20"/>
              </w:rPr>
            </w:pPr>
          </w:p>
        </w:tc>
      </w:tr>
      <w:tr w:rsidR="002808EF" w:rsidTr="002808EF">
        <w:trPr>
          <w:trHeight w:val="1102"/>
        </w:trPr>
        <w:tc>
          <w:tcPr>
            <w:tcW w:w="2291" w:type="dxa"/>
          </w:tcPr>
          <w:p w:rsidR="002808EF" w:rsidRDefault="002808EF" w:rsidP="002808EF">
            <w:pPr>
              <w:jc w:val="center"/>
              <w:rPr>
                <w:b/>
              </w:rPr>
            </w:pPr>
          </w:p>
          <w:p w:rsidR="002808EF" w:rsidRPr="003E3E3D" w:rsidRDefault="002808EF" w:rsidP="002808EF">
            <w:pPr>
              <w:jc w:val="center"/>
              <w:rPr>
                <w:b/>
              </w:rPr>
            </w:pPr>
            <w:r>
              <w:rPr>
                <w:b/>
              </w:rPr>
              <w:t xml:space="preserve">RESEARCHED </w:t>
            </w:r>
            <w:r w:rsidRPr="003E3E3D">
              <w:rPr>
                <w:b/>
              </w:rPr>
              <w:t>POSITIVE</w:t>
            </w:r>
            <w:r>
              <w:rPr>
                <w:b/>
              </w:rPr>
              <w:t xml:space="preserve"> IMPACTS OF VERTICAL GROUPING FOR YEAR 9 PUPILS INVOLVED IN COLLABORATIVE HOUSE TASKS</w:t>
            </w:r>
          </w:p>
        </w:tc>
        <w:tc>
          <w:tcPr>
            <w:tcW w:w="4069" w:type="dxa"/>
          </w:tcPr>
          <w:p w:rsidR="002808EF" w:rsidRDefault="002808EF" w:rsidP="002808EF">
            <w:pPr>
              <w:jc w:val="center"/>
              <w:rPr>
                <w:b/>
              </w:rPr>
            </w:pPr>
          </w:p>
          <w:p w:rsidR="002808EF" w:rsidRDefault="002808EF" w:rsidP="002808EF">
            <w:pPr>
              <w:jc w:val="center"/>
              <w:rPr>
                <w:b/>
                <w:color w:val="FF0000"/>
              </w:rPr>
            </w:pPr>
            <w:r>
              <w:rPr>
                <w:b/>
              </w:rPr>
              <w:t xml:space="preserve">MOST RELEVANT UTTERANCES BY </w:t>
            </w:r>
            <w:r>
              <w:rPr>
                <w:b/>
                <w:color w:val="FF0000"/>
              </w:rPr>
              <w:t>PUPILS</w:t>
            </w:r>
          </w:p>
          <w:p w:rsidR="002808EF" w:rsidRPr="003E3E3D" w:rsidRDefault="002808EF" w:rsidP="002808EF">
            <w:pPr>
              <w:jc w:val="center"/>
              <w:rPr>
                <w:b/>
              </w:rPr>
            </w:pPr>
            <w:r w:rsidRPr="00C9071D">
              <w:rPr>
                <w:b/>
              </w:rPr>
              <w:t xml:space="preserve">IN </w:t>
            </w:r>
            <w:r>
              <w:rPr>
                <w:b/>
              </w:rPr>
              <w:t>1ST</w:t>
            </w:r>
            <w:r w:rsidRPr="00C9071D">
              <w:rPr>
                <w:b/>
              </w:rPr>
              <w:t xml:space="preserve"> DISCUSSION (Stage A)</w:t>
            </w:r>
          </w:p>
        </w:tc>
        <w:tc>
          <w:tcPr>
            <w:tcW w:w="3923" w:type="dxa"/>
          </w:tcPr>
          <w:p w:rsidR="002808EF" w:rsidRDefault="002808EF" w:rsidP="002808EF">
            <w:pPr>
              <w:jc w:val="center"/>
              <w:rPr>
                <w:b/>
              </w:rPr>
            </w:pPr>
          </w:p>
          <w:p w:rsidR="002808EF" w:rsidRDefault="002808EF" w:rsidP="002808EF">
            <w:pPr>
              <w:jc w:val="center"/>
              <w:rPr>
                <w:b/>
                <w:color w:val="FF0000"/>
              </w:rPr>
            </w:pPr>
            <w:r>
              <w:rPr>
                <w:b/>
              </w:rPr>
              <w:t xml:space="preserve">MOST RELEVANT UTTERANCES BY </w:t>
            </w:r>
            <w:r>
              <w:rPr>
                <w:b/>
                <w:color w:val="FF0000"/>
              </w:rPr>
              <w:t>PUPILS</w:t>
            </w:r>
          </w:p>
          <w:p w:rsidR="002808EF" w:rsidRDefault="002808EF" w:rsidP="002808EF">
            <w:pPr>
              <w:jc w:val="center"/>
              <w:rPr>
                <w:b/>
              </w:rPr>
            </w:pPr>
            <w:r w:rsidRPr="00C9071D">
              <w:rPr>
                <w:b/>
              </w:rPr>
              <w:t xml:space="preserve">IN </w:t>
            </w:r>
            <w:r>
              <w:rPr>
                <w:b/>
              </w:rPr>
              <w:t>2ND</w:t>
            </w:r>
            <w:r w:rsidRPr="00C9071D">
              <w:rPr>
                <w:b/>
              </w:rPr>
              <w:t xml:space="preserve"> DISCUSSION (Stage</w:t>
            </w:r>
            <w:r>
              <w:rPr>
                <w:b/>
              </w:rPr>
              <w:t xml:space="preserve"> D)</w:t>
            </w:r>
          </w:p>
        </w:tc>
      </w:tr>
      <w:tr w:rsidR="002808EF" w:rsidTr="002808EF">
        <w:trPr>
          <w:trHeight w:val="1102"/>
        </w:trPr>
        <w:tc>
          <w:tcPr>
            <w:tcW w:w="2291" w:type="dxa"/>
          </w:tcPr>
          <w:p w:rsidR="002808EF" w:rsidRPr="004A30CB" w:rsidRDefault="002808EF" w:rsidP="002808EF">
            <w:pPr>
              <w:rPr>
                <w:b/>
                <w:color w:val="E36C0A" w:themeColor="accent6" w:themeShade="BF"/>
                <w:sz w:val="24"/>
                <w:szCs w:val="24"/>
              </w:rPr>
            </w:pPr>
            <w:r w:rsidRPr="004A30CB">
              <w:rPr>
                <w:rFonts w:cs="Arial"/>
                <w:b/>
                <w:color w:val="E36C0A" w:themeColor="accent6" w:themeShade="BF"/>
                <w:sz w:val="24"/>
                <w:szCs w:val="24"/>
              </w:rPr>
              <w:t>Exposure to new perspectives</w:t>
            </w:r>
          </w:p>
          <w:p w:rsidR="002808EF" w:rsidRPr="004A30CB" w:rsidRDefault="002808EF" w:rsidP="002808EF">
            <w:pPr>
              <w:rPr>
                <w:b/>
                <w:sz w:val="24"/>
                <w:szCs w:val="24"/>
              </w:rPr>
            </w:pPr>
          </w:p>
        </w:tc>
        <w:tc>
          <w:tcPr>
            <w:tcW w:w="4069" w:type="dxa"/>
          </w:tcPr>
          <w:p w:rsidR="002808EF" w:rsidRPr="00DE1657" w:rsidRDefault="002808EF" w:rsidP="002808EF">
            <w:pPr>
              <w:rPr>
                <w:b/>
                <w:color w:val="00B050"/>
                <w:sz w:val="36"/>
                <w:szCs w:val="36"/>
              </w:rPr>
            </w:pPr>
            <w:r>
              <w:rPr>
                <w:rFonts w:ascii="Arial" w:hAnsi="Arial" w:cs="Arial"/>
                <w:b/>
                <w:color w:val="E36C0A" w:themeColor="accent6" w:themeShade="BF"/>
              </w:rPr>
              <w:t>-</w:t>
            </w:r>
            <w:r w:rsidRPr="00144013">
              <w:rPr>
                <w:rFonts w:ascii="Arial" w:hAnsi="Arial" w:cs="Arial"/>
                <w:b/>
                <w:color w:val="E36C0A" w:themeColor="accent6" w:themeShade="BF"/>
              </w:rPr>
              <w:t>you know other people’s point of view as well, so like if you go ask someone in year nine they are more likely to say the same thing as you, but like if you go ask someone in like year eleven like year seven, they might have a different answer</w:t>
            </w:r>
            <w:r>
              <w:rPr>
                <w:rFonts w:ascii="Arial" w:hAnsi="Arial" w:cs="Arial"/>
                <w:b/>
                <w:color w:val="E36C0A" w:themeColor="accent6" w:themeShade="BF"/>
              </w:rPr>
              <w:t>.</w:t>
            </w:r>
          </w:p>
        </w:tc>
        <w:tc>
          <w:tcPr>
            <w:tcW w:w="3923" w:type="dxa"/>
          </w:tcPr>
          <w:p w:rsidR="002808EF" w:rsidRDefault="002808EF" w:rsidP="002808EF">
            <w:pPr>
              <w:rPr>
                <w:rFonts w:ascii="Arial" w:hAnsi="Arial" w:cs="Arial"/>
                <w:b/>
                <w:color w:val="E36C0A" w:themeColor="accent6" w:themeShade="BF"/>
                <w:shd w:val="clear" w:color="auto" w:fill="FFFFFF"/>
              </w:rPr>
            </w:pPr>
            <w:r>
              <w:rPr>
                <w:rFonts w:ascii="Arial" w:hAnsi="Arial" w:cs="Arial"/>
                <w:b/>
                <w:color w:val="E36C0A" w:themeColor="accent6" w:themeShade="BF"/>
                <w:shd w:val="clear" w:color="auto" w:fill="FFFFFF"/>
              </w:rPr>
              <w:t>-</w:t>
            </w:r>
            <w:r w:rsidRPr="00E0410A">
              <w:rPr>
                <w:rFonts w:ascii="Arial" w:hAnsi="Arial" w:cs="Arial"/>
                <w:b/>
                <w:color w:val="E36C0A" w:themeColor="accent6" w:themeShade="BF"/>
                <w:shd w:val="clear" w:color="auto" w:fill="FFFFFF"/>
              </w:rPr>
              <w:t>we need new perspectives 'cause we need to hear like older ones like sixth formers</w:t>
            </w:r>
          </w:p>
          <w:p w:rsidR="002808EF" w:rsidRDefault="002808EF" w:rsidP="002808EF">
            <w:pPr>
              <w:rPr>
                <w:rFonts w:ascii="Arial" w:hAnsi="Arial" w:cs="Arial"/>
                <w:b/>
                <w:color w:val="E36C0A" w:themeColor="accent6" w:themeShade="BF"/>
                <w:shd w:val="clear" w:color="auto" w:fill="FFFFFF"/>
              </w:rPr>
            </w:pPr>
            <w:r>
              <w:rPr>
                <w:rFonts w:ascii="Arial" w:hAnsi="Arial" w:cs="Arial"/>
                <w:b/>
                <w:color w:val="E36C0A" w:themeColor="accent6" w:themeShade="BF"/>
                <w:shd w:val="clear" w:color="auto" w:fill="FFFFFF"/>
              </w:rPr>
              <w:t>-</w:t>
            </w:r>
            <w:r w:rsidRPr="00E0410A">
              <w:rPr>
                <w:rFonts w:ascii="Arial" w:hAnsi="Arial" w:cs="Arial"/>
                <w:b/>
                <w:color w:val="E36C0A" w:themeColor="accent6" w:themeShade="BF"/>
                <w:shd w:val="clear" w:color="auto" w:fill="FFFFFF"/>
              </w:rPr>
              <w:t xml:space="preserve"> it does help get new perspectives 'cause they have different ideas on things</w:t>
            </w:r>
            <w:r>
              <w:rPr>
                <w:rFonts w:ascii="Arial" w:hAnsi="Arial" w:cs="Arial"/>
                <w:b/>
                <w:color w:val="E36C0A" w:themeColor="accent6" w:themeShade="BF"/>
                <w:shd w:val="clear" w:color="auto" w:fill="FFFFFF"/>
              </w:rPr>
              <w:t>.</w:t>
            </w:r>
          </w:p>
          <w:p w:rsidR="002808EF" w:rsidRPr="00DE1657" w:rsidRDefault="002808EF" w:rsidP="002808EF">
            <w:pPr>
              <w:rPr>
                <w:b/>
                <w:color w:val="00B050"/>
                <w:sz w:val="36"/>
                <w:szCs w:val="36"/>
              </w:rPr>
            </w:pPr>
            <w:r>
              <w:rPr>
                <w:rFonts w:ascii="Arial" w:hAnsi="Arial" w:cs="Arial"/>
                <w:b/>
                <w:color w:val="E36C0A" w:themeColor="accent6" w:themeShade="BF"/>
                <w:shd w:val="clear" w:color="auto" w:fill="FFFFFF"/>
              </w:rPr>
              <w:t>-</w:t>
            </w:r>
            <w:r w:rsidRPr="00E0410A">
              <w:rPr>
                <w:rFonts w:ascii="Arial" w:hAnsi="Arial" w:cs="Arial"/>
                <w:b/>
                <w:color w:val="E36C0A" w:themeColor="accent6" w:themeShade="BF"/>
                <w:shd w:val="clear" w:color="auto" w:fill="FFFFFF"/>
              </w:rPr>
              <w:t xml:space="preserve"> yea like last time we had the aspirations and careers day lessons, and e sixth formers got up and talked about their experiences and things, so erm that gave a whole new perspective on what we could do</w:t>
            </w:r>
          </w:p>
        </w:tc>
      </w:tr>
      <w:tr w:rsidR="002808EF" w:rsidTr="002808EF">
        <w:trPr>
          <w:trHeight w:val="1102"/>
        </w:trPr>
        <w:tc>
          <w:tcPr>
            <w:tcW w:w="2291" w:type="dxa"/>
          </w:tcPr>
          <w:p w:rsidR="002808EF" w:rsidRPr="004A30CB" w:rsidRDefault="002808EF" w:rsidP="002808EF">
            <w:pPr>
              <w:rPr>
                <w:b/>
                <w:color w:val="211A82"/>
                <w:sz w:val="24"/>
                <w:szCs w:val="24"/>
              </w:rPr>
            </w:pPr>
            <w:r w:rsidRPr="004A30CB">
              <w:rPr>
                <w:b/>
                <w:color w:val="211A82"/>
                <w:sz w:val="24"/>
                <w:szCs w:val="24"/>
              </w:rPr>
              <w:t>Providing leadership roles</w:t>
            </w:r>
          </w:p>
        </w:tc>
        <w:tc>
          <w:tcPr>
            <w:tcW w:w="4069" w:type="dxa"/>
          </w:tcPr>
          <w:p w:rsidR="002808EF" w:rsidRDefault="002808EF" w:rsidP="002808EF">
            <w:r>
              <w:t>-</w:t>
            </w:r>
            <w:r w:rsidRPr="00E0410A">
              <w:rPr>
                <w:rFonts w:ascii="Arial" w:hAnsi="Arial" w:cs="Arial"/>
                <w:b/>
                <w:color w:val="002060"/>
              </w:rPr>
              <w:t xml:space="preserve"> So younger years like year nines need more leadership too to get confident.</w:t>
            </w:r>
            <w:r>
              <w:rPr>
                <w:rFonts w:ascii="Arial" w:hAnsi="Arial" w:cs="Arial"/>
                <w:b/>
                <w:color w:val="002060"/>
              </w:rPr>
              <w:t xml:space="preserve"> </w:t>
            </w:r>
            <w:r w:rsidRPr="00E0410A">
              <w:rPr>
                <w:rFonts w:ascii="Arial" w:hAnsi="Arial" w:cs="Arial"/>
                <w:b/>
                <w:color w:val="002060"/>
              </w:rPr>
              <w:t xml:space="preserve"> They think “yea these lot are older, they’ll not listen and I can’t get what I want across anyway, plus, yea, they’ll not even listen to me”.</w:t>
            </w:r>
          </w:p>
        </w:tc>
        <w:tc>
          <w:tcPr>
            <w:tcW w:w="3923" w:type="dxa"/>
          </w:tcPr>
          <w:p w:rsidR="002808EF" w:rsidRDefault="002808EF" w:rsidP="002808EF">
            <w:pPr>
              <w:rPr>
                <w:rFonts w:ascii="Arial" w:hAnsi="Arial" w:cs="Arial"/>
                <w:b/>
                <w:color w:val="002060"/>
                <w:shd w:val="clear" w:color="auto" w:fill="FFFFFF"/>
              </w:rPr>
            </w:pPr>
            <w:r>
              <w:rPr>
                <w:b/>
                <w:color w:val="00B050"/>
                <w:sz w:val="36"/>
                <w:szCs w:val="36"/>
              </w:rPr>
              <w:t>-</w:t>
            </w:r>
            <w:r w:rsidRPr="00E0410A">
              <w:rPr>
                <w:rFonts w:ascii="Arial" w:hAnsi="Arial" w:cs="Arial"/>
                <w:b/>
                <w:color w:val="002060"/>
                <w:shd w:val="clear" w:color="auto" w:fill="FFFFFF"/>
              </w:rPr>
              <w:t xml:space="preserve"> the sixth formers there and that teacher they were the only ones talking so, yea, the year eights, nines, and tens, oh and sevens, had no input whatsoever</w:t>
            </w:r>
          </w:p>
          <w:p w:rsidR="002808EF" w:rsidRDefault="002808EF" w:rsidP="002808EF">
            <w:pPr>
              <w:rPr>
                <w:rFonts w:ascii="Arial" w:hAnsi="Arial" w:cs="Arial"/>
                <w:b/>
                <w:color w:val="002060"/>
                <w:shd w:val="clear" w:color="auto" w:fill="FFFFFF"/>
              </w:rPr>
            </w:pPr>
            <w:r>
              <w:rPr>
                <w:rFonts w:ascii="Arial" w:hAnsi="Arial" w:cs="Arial"/>
                <w:b/>
                <w:color w:val="002060"/>
                <w:shd w:val="clear" w:color="auto" w:fill="FFFFFF"/>
              </w:rPr>
              <w:t>-</w:t>
            </w:r>
            <w:r w:rsidRPr="00D16A44">
              <w:rPr>
                <w:rFonts w:ascii="Arial" w:hAnsi="Arial" w:cs="Arial"/>
                <w:b/>
                <w:color w:val="002060"/>
                <w:shd w:val="clear" w:color="auto" w:fill="FFFFFF"/>
              </w:rPr>
              <w:t xml:space="preserve">so I guess it basically just lies in the teaching? Because in ours the </w:t>
            </w:r>
            <w:r w:rsidRPr="00D16A44">
              <w:rPr>
                <w:rFonts w:ascii="Arial" w:hAnsi="Arial" w:cs="Arial"/>
                <w:b/>
                <w:color w:val="002060"/>
                <w:shd w:val="clear" w:color="auto" w:fill="FFFFFF"/>
              </w:rPr>
              <w:lastRenderedPageBreak/>
              <w:t>older ones just told us about what they did and if they failed or not but in other groups like yours you all got to chat about yourselves and stuff, not just the other older students</w:t>
            </w:r>
          </w:p>
          <w:p w:rsidR="002808EF" w:rsidRPr="00DE1657" w:rsidRDefault="002808EF" w:rsidP="002808EF">
            <w:pPr>
              <w:rPr>
                <w:b/>
                <w:color w:val="00B050"/>
                <w:sz w:val="36"/>
                <w:szCs w:val="36"/>
              </w:rPr>
            </w:pPr>
            <w:r>
              <w:rPr>
                <w:rFonts w:ascii="Arial" w:hAnsi="Arial" w:cs="Arial"/>
                <w:b/>
                <w:color w:val="002060"/>
                <w:shd w:val="clear" w:color="auto" w:fill="FFFFFF"/>
              </w:rPr>
              <w:t>-</w:t>
            </w:r>
            <w:r w:rsidRPr="00D16A44">
              <w:rPr>
                <w:rFonts w:ascii="Arial" w:hAnsi="Arial" w:cs="Arial"/>
                <w:b/>
                <w:color w:val="002060"/>
                <w:shd w:val="clear" w:color="auto" w:fill="FFFFFF"/>
              </w:rPr>
              <w:t xml:space="preserve"> we could have it like that, only missing with groups we have lunch with, then each have one or two older students to lead then it would be more mixed but still work when we had to chat?</w:t>
            </w:r>
            <w:r w:rsidRPr="00D16A44">
              <w:rPr>
                <w:rFonts w:ascii="Arial" w:hAnsi="Arial" w:cs="Arial"/>
                <w:b/>
                <w:color w:val="002060"/>
              </w:rPr>
              <w:br/>
            </w:r>
          </w:p>
        </w:tc>
      </w:tr>
      <w:tr w:rsidR="002808EF" w:rsidTr="002808EF">
        <w:trPr>
          <w:trHeight w:val="1102"/>
        </w:trPr>
        <w:tc>
          <w:tcPr>
            <w:tcW w:w="2291" w:type="dxa"/>
          </w:tcPr>
          <w:p w:rsidR="002808EF" w:rsidRPr="004A30CB" w:rsidRDefault="002808EF" w:rsidP="002808EF">
            <w:pPr>
              <w:rPr>
                <w:b/>
                <w:sz w:val="24"/>
                <w:szCs w:val="24"/>
                <w:highlight w:val="red"/>
              </w:rPr>
            </w:pPr>
            <w:r w:rsidRPr="004A30CB">
              <w:rPr>
                <w:b/>
                <w:sz w:val="24"/>
                <w:szCs w:val="24"/>
                <w:highlight w:val="red"/>
              </w:rPr>
              <w:lastRenderedPageBreak/>
              <w:t>Pro-social behaviour: increased civic values and social responsibility</w:t>
            </w:r>
          </w:p>
        </w:tc>
        <w:tc>
          <w:tcPr>
            <w:tcW w:w="4069" w:type="dxa"/>
          </w:tcPr>
          <w:p w:rsidR="002808EF" w:rsidRDefault="002808EF" w:rsidP="002808EF">
            <w:r>
              <w:t>(None)</w:t>
            </w:r>
          </w:p>
        </w:tc>
        <w:tc>
          <w:tcPr>
            <w:tcW w:w="3923" w:type="dxa"/>
          </w:tcPr>
          <w:p w:rsidR="002808EF" w:rsidRPr="00A17092" w:rsidRDefault="002808EF" w:rsidP="002808EF">
            <w:pPr>
              <w:rPr>
                <w:rFonts w:ascii="Arial" w:hAnsi="Arial" w:cs="Arial"/>
                <w:b/>
                <w:shd w:val="clear" w:color="auto" w:fill="FFFFFF"/>
              </w:rPr>
            </w:pPr>
            <w:r w:rsidRPr="00A17092">
              <w:rPr>
                <w:b/>
                <w:sz w:val="36"/>
                <w:szCs w:val="36"/>
              </w:rPr>
              <w:t>-</w:t>
            </w:r>
            <w:r w:rsidRPr="00A17092">
              <w:rPr>
                <w:rFonts w:ascii="Arial" w:hAnsi="Arial" w:cs="Arial"/>
                <w:b/>
                <w:highlight w:val="red"/>
                <w:shd w:val="clear" w:color="auto" w:fill="FFFFFF"/>
              </w:rPr>
              <w:t xml:space="preserve"> in some ways it does improve your social behaviour because in some ways it is helping your social confidence 'cause you're mixing together</w:t>
            </w:r>
          </w:p>
          <w:p w:rsidR="002808EF" w:rsidRPr="00A17092" w:rsidRDefault="002808EF" w:rsidP="002808EF">
            <w:pPr>
              <w:rPr>
                <w:rFonts w:ascii="Arial" w:hAnsi="Arial" w:cs="Arial"/>
                <w:b/>
                <w:shd w:val="clear" w:color="auto" w:fill="FFFFFF"/>
              </w:rPr>
            </w:pPr>
            <w:r w:rsidRPr="00A17092">
              <w:rPr>
                <w:rFonts w:ascii="Arial" w:hAnsi="Arial" w:cs="Arial"/>
                <w:b/>
                <w:shd w:val="clear" w:color="auto" w:fill="FFFFFF"/>
              </w:rPr>
              <w:t>-</w:t>
            </w:r>
            <w:r w:rsidRPr="00A17092">
              <w:rPr>
                <w:rFonts w:ascii="Arial" w:hAnsi="Arial" w:cs="Arial"/>
                <w:b/>
                <w:highlight w:val="red"/>
                <w:shd w:val="clear" w:color="auto" w:fill="FFFFFF"/>
              </w:rPr>
              <w:t xml:space="preserve"> that's not really true because in our group everyone joined in</w:t>
            </w:r>
          </w:p>
          <w:p w:rsidR="002808EF" w:rsidRPr="00A17092" w:rsidRDefault="002808EF" w:rsidP="002808EF">
            <w:pPr>
              <w:rPr>
                <w:rFonts w:ascii="Arial" w:hAnsi="Arial" w:cs="Arial"/>
                <w:b/>
                <w:shd w:val="clear" w:color="auto" w:fill="FFFFFF"/>
              </w:rPr>
            </w:pPr>
            <w:r w:rsidRPr="00A17092">
              <w:rPr>
                <w:rFonts w:ascii="Arial" w:hAnsi="Arial" w:cs="Arial"/>
                <w:b/>
                <w:shd w:val="clear" w:color="auto" w:fill="FFFFFF"/>
              </w:rPr>
              <w:t>-</w:t>
            </w:r>
            <w:r w:rsidRPr="00A17092">
              <w:rPr>
                <w:rFonts w:ascii="Arial" w:hAnsi="Arial" w:cs="Arial"/>
                <w:b/>
                <w:highlight w:val="red"/>
                <w:shd w:val="clear" w:color="auto" w:fill="FFFFFF"/>
              </w:rPr>
              <w:t xml:space="preserve"> in ours we were in sub groups to chat so the teacher wasn’t like taking a class, we were just chatting, that's better because its laid back so we could talk more freely, like a casual conversation</w:t>
            </w:r>
            <w:r w:rsidRPr="00A17092">
              <w:rPr>
                <w:rFonts w:ascii="Arial" w:hAnsi="Arial" w:cs="Arial"/>
                <w:b/>
                <w:shd w:val="clear" w:color="auto" w:fill="FFFFFF"/>
              </w:rPr>
              <w:t xml:space="preserve">  </w:t>
            </w:r>
          </w:p>
          <w:p w:rsidR="002808EF" w:rsidRDefault="002808EF" w:rsidP="002808EF">
            <w:pPr>
              <w:rPr>
                <w:rFonts w:ascii="Arial" w:hAnsi="Arial" w:cs="Arial"/>
                <w:b/>
                <w:shd w:val="clear" w:color="auto" w:fill="FFFFFF"/>
              </w:rPr>
            </w:pPr>
            <w:r w:rsidRPr="00A17092">
              <w:rPr>
                <w:rFonts w:ascii="Arial" w:hAnsi="Arial" w:cs="Arial"/>
                <w:b/>
                <w:shd w:val="clear" w:color="auto" w:fill="FFFFFF"/>
              </w:rPr>
              <w:t>-</w:t>
            </w:r>
            <w:r w:rsidRPr="00A17092">
              <w:rPr>
                <w:rFonts w:ascii="Arial" w:hAnsi="Arial" w:cs="Arial"/>
                <w:b/>
                <w:highlight w:val="red"/>
                <w:shd w:val="clear" w:color="auto" w:fill="FFFFFF"/>
              </w:rPr>
              <w:t>what we are all chatting about now goes under pro social behaviour then doesn't it, because we think house groups help the way we talk to each other, get the younger ones to talk, and how the sixth formers help us</w:t>
            </w:r>
          </w:p>
          <w:p w:rsidR="002808EF" w:rsidRDefault="002808EF" w:rsidP="002808EF">
            <w:pPr>
              <w:rPr>
                <w:rFonts w:ascii="Arial" w:hAnsi="Arial" w:cs="Arial"/>
                <w:b/>
                <w:shd w:val="clear" w:color="auto" w:fill="FFFFFF"/>
              </w:rPr>
            </w:pPr>
            <w:r>
              <w:rPr>
                <w:rFonts w:ascii="Arial" w:hAnsi="Arial" w:cs="Arial"/>
                <w:b/>
                <w:shd w:val="clear" w:color="auto" w:fill="FFFFFF"/>
              </w:rPr>
              <w:t>-</w:t>
            </w:r>
            <w:r w:rsidRPr="00D16A44">
              <w:rPr>
                <w:rFonts w:ascii="Arial" w:hAnsi="Arial" w:cs="Arial"/>
                <w:b/>
                <w:highlight w:val="red"/>
                <w:shd w:val="clear" w:color="auto" w:fill="FFFFFF"/>
              </w:rPr>
              <w:t xml:space="preserve"> for me there was always a sense of socialising well because our class were talking well</w:t>
            </w:r>
          </w:p>
          <w:p w:rsidR="002808EF" w:rsidRDefault="002808EF" w:rsidP="002808EF">
            <w:pPr>
              <w:rPr>
                <w:rFonts w:ascii="Arial" w:hAnsi="Arial" w:cs="Arial"/>
                <w:b/>
                <w:shd w:val="clear" w:color="auto" w:fill="FFFFFF"/>
              </w:rPr>
            </w:pPr>
            <w:r>
              <w:rPr>
                <w:rFonts w:ascii="Arial" w:hAnsi="Arial" w:cs="Arial"/>
                <w:b/>
                <w:shd w:val="clear" w:color="auto" w:fill="FFFFFF"/>
              </w:rPr>
              <w:t>-</w:t>
            </w:r>
            <w:r w:rsidRPr="00D16A44">
              <w:rPr>
                <w:rFonts w:ascii="Arial" w:hAnsi="Arial" w:cs="Arial"/>
                <w:b/>
                <w:highlight w:val="red"/>
                <w:shd w:val="clear" w:color="auto" w:fill="FFFFFF"/>
              </w:rPr>
              <w:t xml:space="preserve"> so the pro social behaviour for years seven, eight, and nine could be better 'cause they were a bit shy, but maybe then the pro social behaviour of the older lot should be better then to help them, the younger ones, get</w:t>
            </w:r>
          </w:p>
          <w:p w:rsidR="002808EF" w:rsidRPr="00C35066" w:rsidRDefault="002808EF" w:rsidP="002808EF">
            <w:pPr>
              <w:rPr>
                <w:b/>
                <w:color w:val="002060"/>
                <w:sz w:val="36"/>
                <w:szCs w:val="36"/>
              </w:rPr>
            </w:pPr>
            <w:r>
              <w:rPr>
                <w:rFonts w:ascii="Arial" w:hAnsi="Arial" w:cs="Arial"/>
                <w:b/>
                <w:shd w:val="clear" w:color="auto" w:fill="FFFFFF"/>
              </w:rPr>
              <w:t>-</w:t>
            </w:r>
            <w:r w:rsidRPr="00D16A44">
              <w:rPr>
                <w:rFonts w:ascii="Arial" w:hAnsi="Arial" w:cs="Arial"/>
                <w:b/>
                <w:highlight w:val="red"/>
                <w:shd w:val="clear" w:color="auto" w:fill="FFFFFF"/>
              </w:rPr>
              <w:t>but if you were to do [makes groups only mix with one other year] then it wouldn't really promote social behaviour across years 'cause then no ones really mixing with anyone new or different to them really</w:t>
            </w:r>
          </w:p>
        </w:tc>
      </w:tr>
      <w:tr w:rsidR="002808EF" w:rsidTr="002808EF">
        <w:trPr>
          <w:trHeight w:val="1102"/>
        </w:trPr>
        <w:tc>
          <w:tcPr>
            <w:tcW w:w="2291" w:type="dxa"/>
          </w:tcPr>
          <w:p w:rsidR="002808EF" w:rsidRPr="004C656D" w:rsidRDefault="002808EF" w:rsidP="002808EF">
            <w:pPr>
              <w:rPr>
                <w:b/>
                <w:color w:val="FF3399"/>
                <w:sz w:val="24"/>
                <w:szCs w:val="24"/>
              </w:rPr>
            </w:pPr>
            <w:r w:rsidRPr="004C656D">
              <w:rPr>
                <w:b/>
                <w:color w:val="FF3399"/>
                <w:sz w:val="24"/>
                <w:szCs w:val="24"/>
              </w:rPr>
              <w:lastRenderedPageBreak/>
              <w:t>Social confidence, and constructive and cooperative mixing</w:t>
            </w:r>
          </w:p>
          <w:p w:rsidR="002808EF" w:rsidRPr="004A30CB" w:rsidRDefault="002808EF" w:rsidP="002808EF">
            <w:pPr>
              <w:rPr>
                <w:b/>
                <w:color w:val="FF66FF"/>
                <w:sz w:val="24"/>
                <w:szCs w:val="24"/>
              </w:rPr>
            </w:pPr>
          </w:p>
        </w:tc>
        <w:tc>
          <w:tcPr>
            <w:tcW w:w="4069" w:type="dxa"/>
          </w:tcPr>
          <w:p w:rsidR="002808EF" w:rsidRPr="00F7341D" w:rsidRDefault="002808EF" w:rsidP="002808EF">
            <w:pPr>
              <w:rPr>
                <w:rFonts w:ascii="Arial" w:hAnsi="Arial" w:cs="Arial"/>
                <w:b/>
                <w:color w:val="FF3399"/>
              </w:rPr>
            </w:pPr>
            <w:r>
              <w:t>-</w:t>
            </w:r>
            <w:r w:rsidRPr="00F7341D">
              <w:rPr>
                <w:rFonts w:ascii="Arial" w:hAnsi="Arial" w:cs="Arial"/>
                <w:b/>
                <w:color w:val="FF3399"/>
              </w:rPr>
              <w:t xml:space="preserve">I think it is also very awkward, ‘cause the last one I went to, we were just sitting there, there wasn’t much communication amongst each other so it was pretty awkward. </w:t>
            </w:r>
          </w:p>
          <w:p w:rsidR="002808EF" w:rsidRPr="00F7341D" w:rsidRDefault="002808EF" w:rsidP="002808EF">
            <w:pPr>
              <w:rPr>
                <w:rFonts w:ascii="Arial" w:hAnsi="Arial" w:cs="Arial"/>
                <w:b/>
                <w:color w:val="FF3399"/>
              </w:rPr>
            </w:pPr>
            <w:r w:rsidRPr="00F7341D">
              <w:rPr>
                <w:rFonts w:ascii="Arial" w:hAnsi="Arial" w:cs="Arial"/>
                <w:b/>
                <w:color w:val="FF3399"/>
              </w:rPr>
              <w:t>they might feel left out because they are younger. So they feel like they don’t have a bigger voice, they feel like they can’t talk over the others and they can’t get their point across with the older years.</w:t>
            </w:r>
          </w:p>
          <w:p w:rsidR="002808EF" w:rsidRDefault="002808EF" w:rsidP="002808EF">
            <w:pPr>
              <w:rPr>
                <w:rFonts w:ascii="Arial" w:hAnsi="Arial" w:cs="Arial"/>
              </w:rPr>
            </w:pPr>
            <w:r>
              <w:rPr>
                <w:rFonts w:ascii="Arial" w:hAnsi="Arial" w:cs="Arial"/>
                <w:b/>
                <w:color w:val="FF3399"/>
              </w:rPr>
              <w:t>-</w:t>
            </w:r>
            <w:r w:rsidRPr="00F7341D">
              <w:rPr>
                <w:rFonts w:ascii="Arial" w:hAnsi="Arial" w:cs="Arial"/>
                <w:b/>
                <w:color w:val="FF3399"/>
              </w:rPr>
              <w:t>but if forms mixed up it would also be less awkward, ‘cause we’d know them a bit at least if they were in our year group</w:t>
            </w:r>
            <w:r>
              <w:rPr>
                <w:rFonts w:ascii="Arial" w:hAnsi="Arial" w:cs="Arial"/>
              </w:rPr>
              <w:t xml:space="preserve"> </w:t>
            </w:r>
          </w:p>
          <w:p w:rsidR="002808EF" w:rsidRDefault="002808EF" w:rsidP="002808EF">
            <w:r>
              <w:rPr>
                <w:rFonts w:ascii="Arial" w:hAnsi="Arial" w:cs="Arial"/>
              </w:rPr>
              <w:t>-</w:t>
            </w:r>
            <w:r w:rsidRPr="00F7341D">
              <w:rPr>
                <w:rFonts w:ascii="Arial" w:hAnsi="Arial" w:cs="Arial"/>
                <w:b/>
                <w:color w:val="FF3399"/>
              </w:rPr>
              <w:t xml:space="preserve"> It’s harder for year sevens ‘cause they’ve just got used to this school then they get dumped in a room with you know all the older ones, when they don’t even know half the people in their own year (laughs)</w:t>
            </w:r>
          </w:p>
          <w:p w:rsidR="002808EF" w:rsidRDefault="002808EF" w:rsidP="002808EF"/>
        </w:tc>
        <w:tc>
          <w:tcPr>
            <w:tcW w:w="3923" w:type="dxa"/>
          </w:tcPr>
          <w:p w:rsidR="002808EF" w:rsidRDefault="002808EF" w:rsidP="002808EF">
            <w:r w:rsidRPr="009235FE">
              <w:rPr>
                <w:b/>
                <w:color w:val="FF3399"/>
                <w:sz w:val="36"/>
                <w:szCs w:val="36"/>
              </w:rPr>
              <w:t>-</w:t>
            </w:r>
            <w:r w:rsidRPr="002011FE">
              <w:rPr>
                <w:rFonts w:ascii="Arial" w:hAnsi="Arial" w:cs="Arial"/>
                <w:b/>
                <w:color w:val="FF3399"/>
              </w:rPr>
              <w:t>I agree you grow confident</w:t>
            </w:r>
          </w:p>
          <w:p w:rsidR="002808EF" w:rsidRDefault="002808EF" w:rsidP="002808EF">
            <w:pPr>
              <w:rPr>
                <w:rFonts w:ascii="Arial" w:hAnsi="Arial" w:cs="Arial"/>
                <w:b/>
                <w:color w:val="FF3399"/>
              </w:rPr>
            </w:pPr>
            <w:r>
              <w:rPr>
                <w:rFonts w:ascii="Arial" w:hAnsi="Arial" w:cs="Arial"/>
                <w:b/>
                <w:color w:val="FF3399"/>
              </w:rPr>
              <w:t>-</w:t>
            </w:r>
            <w:r w:rsidRPr="002011FE">
              <w:rPr>
                <w:rFonts w:ascii="Arial" w:hAnsi="Arial" w:cs="Arial"/>
                <w:b/>
                <w:color w:val="FF3399"/>
              </w:rPr>
              <w:t>it helps you become confident because you're around people you like don't know that much</w:t>
            </w:r>
          </w:p>
          <w:p w:rsidR="002808EF" w:rsidRDefault="002808EF" w:rsidP="002808EF">
            <w:pPr>
              <w:rPr>
                <w:rFonts w:ascii="Arial" w:hAnsi="Arial" w:cs="Arial"/>
                <w:b/>
                <w:color w:val="FF3399"/>
                <w:shd w:val="clear" w:color="auto" w:fill="FFFFFF"/>
              </w:rPr>
            </w:pPr>
            <w:r w:rsidRPr="009235FE">
              <w:rPr>
                <w:rFonts w:ascii="Arial" w:hAnsi="Arial" w:cs="Arial"/>
                <w:b/>
                <w:color w:val="FF3399"/>
              </w:rPr>
              <w:t>-</w:t>
            </w:r>
            <w:r w:rsidRPr="009235FE">
              <w:rPr>
                <w:rFonts w:ascii="Arial" w:hAnsi="Arial" w:cs="Arial"/>
                <w:b/>
                <w:color w:val="FF3399"/>
                <w:shd w:val="clear" w:color="auto" w:fill="FFFFFF"/>
              </w:rPr>
              <w:t xml:space="preserve"> it is helping your social confidence 'cause you're mixing together</w:t>
            </w:r>
          </w:p>
          <w:p w:rsidR="002808EF" w:rsidRPr="009235FE" w:rsidRDefault="002808EF" w:rsidP="002808EF">
            <w:pPr>
              <w:rPr>
                <w:color w:val="FF3399"/>
              </w:rPr>
            </w:pPr>
            <w:r w:rsidRPr="009235FE">
              <w:rPr>
                <w:rFonts w:ascii="Arial" w:hAnsi="Arial" w:cs="Arial"/>
                <w:b/>
                <w:color w:val="FF3399"/>
                <w:shd w:val="clear" w:color="auto" w:fill="FFFFFF"/>
              </w:rPr>
              <w:t>-the sixth formers there and that teacher they were the only ones talking so, yea, the year eights, nines, and tens, oh and sevens, had no input whatsoever</w:t>
            </w:r>
          </w:p>
          <w:p w:rsidR="002808EF" w:rsidRDefault="002808EF" w:rsidP="002808EF">
            <w:pPr>
              <w:rPr>
                <w:rFonts w:ascii="Arial" w:hAnsi="Arial" w:cs="Arial"/>
                <w:b/>
                <w:color w:val="FF3399"/>
                <w:shd w:val="clear" w:color="auto" w:fill="FFFFFF"/>
              </w:rPr>
            </w:pPr>
            <w:r w:rsidRPr="009235FE">
              <w:rPr>
                <w:rFonts w:ascii="Arial" w:hAnsi="Arial" w:cs="Arial"/>
                <w:b/>
                <w:color w:val="FF3399"/>
                <w:shd w:val="clear" w:color="auto" w:fill="FFFFFF"/>
              </w:rPr>
              <w:t>-that's not really true because in our group everyone joined in</w:t>
            </w:r>
          </w:p>
          <w:p w:rsidR="002808EF" w:rsidRDefault="002808EF" w:rsidP="002808EF">
            <w:pPr>
              <w:rPr>
                <w:rFonts w:ascii="Arial" w:hAnsi="Arial" w:cs="Arial"/>
                <w:b/>
                <w:color w:val="FF3399"/>
                <w:shd w:val="clear" w:color="auto" w:fill="FFFFFF"/>
              </w:rPr>
            </w:pPr>
            <w:r>
              <w:rPr>
                <w:rFonts w:ascii="Arial" w:hAnsi="Arial" w:cs="Arial"/>
                <w:b/>
                <w:color w:val="FF3399"/>
                <w:shd w:val="clear" w:color="auto" w:fill="FFFFFF"/>
              </w:rPr>
              <w:t>-</w:t>
            </w:r>
            <w:r w:rsidRPr="002011FE">
              <w:rPr>
                <w:rFonts w:ascii="Arial" w:hAnsi="Arial" w:cs="Arial"/>
                <w:b/>
                <w:color w:val="FF3399"/>
                <w:shd w:val="clear" w:color="auto" w:fill="FFFFFF"/>
              </w:rPr>
              <w:t xml:space="preserve"> our teacher told us, like, go off in your mixed groups and all about what you wanna be, so we just chatter to like a lesson, it was fun</w:t>
            </w:r>
          </w:p>
          <w:p w:rsidR="002808EF" w:rsidRDefault="002808EF" w:rsidP="002808EF">
            <w:r>
              <w:rPr>
                <w:rFonts w:ascii="Arial" w:hAnsi="Arial" w:cs="Arial"/>
                <w:b/>
                <w:color w:val="FF3399"/>
                <w:shd w:val="clear" w:color="auto" w:fill="FFFFFF"/>
              </w:rPr>
              <w:t>-</w:t>
            </w:r>
            <w:r w:rsidRPr="002011FE">
              <w:rPr>
                <w:rFonts w:ascii="Arial" w:hAnsi="Arial" w:cs="Arial"/>
                <w:b/>
                <w:color w:val="FF3399"/>
                <w:shd w:val="clear" w:color="auto" w:fill="FFFFFF"/>
              </w:rPr>
              <w:t>oh our teacher didn't we had to talk as a class, all together, so no one joined in</w:t>
            </w:r>
          </w:p>
          <w:p w:rsidR="002808EF" w:rsidRDefault="002808EF" w:rsidP="002808EF">
            <w:pPr>
              <w:rPr>
                <w:rFonts w:ascii="Arial" w:hAnsi="Arial" w:cs="Arial"/>
                <w:b/>
                <w:color w:val="FF3399"/>
                <w:shd w:val="clear" w:color="auto" w:fill="FFFFFF"/>
              </w:rPr>
            </w:pPr>
            <w:r>
              <w:rPr>
                <w:rFonts w:ascii="Arial" w:hAnsi="Arial" w:cs="Arial"/>
                <w:b/>
                <w:color w:val="FF3399"/>
                <w:shd w:val="clear" w:color="auto" w:fill="FFFFFF"/>
              </w:rPr>
              <w:t>-</w:t>
            </w:r>
            <w:r w:rsidRPr="002011FE">
              <w:rPr>
                <w:rFonts w:ascii="Arial" w:hAnsi="Arial" w:cs="Arial"/>
                <w:b/>
                <w:color w:val="FF3399"/>
                <w:shd w:val="clear" w:color="auto" w:fill="FFFFFF"/>
              </w:rPr>
              <w:t>some groups are more compatible though isn't it, they get on but some won't, so that's sometimes why groups talk or not, not just the teachers</w:t>
            </w:r>
          </w:p>
          <w:p w:rsidR="002808EF" w:rsidRDefault="002808EF" w:rsidP="002808EF">
            <w:pPr>
              <w:rPr>
                <w:rFonts w:ascii="Arial" w:hAnsi="Arial" w:cs="Arial"/>
                <w:b/>
                <w:color w:val="FF3399"/>
                <w:shd w:val="clear" w:color="auto" w:fill="FFFFFF"/>
              </w:rPr>
            </w:pPr>
            <w:r w:rsidRPr="009235FE">
              <w:rPr>
                <w:rFonts w:ascii="Arial" w:hAnsi="Arial" w:cs="Arial"/>
                <w:b/>
                <w:color w:val="FF3399"/>
                <w:shd w:val="clear" w:color="auto" w:fill="FFFFFF"/>
              </w:rPr>
              <w:t>-</w:t>
            </w:r>
            <w:r w:rsidRPr="009235FE">
              <w:rPr>
                <w:rFonts w:ascii="Arial" w:hAnsi="Arial" w:cs="Arial"/>
                <w:b/>
                <w:shd w:val="clear" w:color="auto" w:fill="FFFFFF"/>
              </w:rPr>
              <w:t xml:space="preserve"> </w:t>
            </w:r>
            <w:r w:rsidRPr="009235FE">
              <w:rPr>
                <w:rFonts w:ascii="Arial" w:hAnsi="Arial" w:cs="Arial"/>
                <w:b/>
                <w:color w:val="FF3399"/>
                <w:shd w:val="clear" w:color="auto" w:fill="FFFFFF"/>
              </w:rPr>
              <w:t>for me there was always a sense of socialising well because our class were talking well</w:t>
            </w:r>
          </w:p>
          <w:p w:rsidR="002808EF" w:rsidRPr="004C656D" w:rsidRDefault="002808EF" w:rsidP="002808EF">
            <w:pPr>
              <w:rPr>
                <w:color w:val="FF3399"/>
              </w:rPr>
            </w:pPr>
            <w:r>
              <w:rPr>
                <w:rFonts w:ascii="Arial" w:hAnsi="Arial" w:cs="Arial"/>
                <w:b/>
                <w:color w:val="FF3399"/>
                <w:shd w:val="clear" w:color="auto" w:fill="FFFFFF"/>
              </w:rPr>
              <w:t>-</w:t>
            </w:r>
            <w:r w:rsidRPr="002011FE">
              <w:rPr>
                <w:rFonts w:ascii="Arial" w:hAnsi="Arial" w:cs="Arial"/>
                <w:b/>
                <w:color w:val="FF3399"/>
                <w:shd w:val="clear" w:color="auto" w:fill="FFFFFF"/>
              </w:rPr>
              <w:t xml:space="preserve"> year seven and eight should be in a group together as they all have lunch together, year nine and ten should be in the PSHE groups together as they have lunch times together in school, and the older years should go together as they're all going in the same direction, like going to be leaving school soon. Then we'd all mix with other years but be less shy.</w:t>
            </w:r>
          </w:p>
        </w:tc>
      </w:tr>
      <w:tr w:rsidR="002808EF" w:rsidTr="002808EF">
        <w:trPr>
          <w:trHeight w:val="1102"/>
        </w:trPr>
        <w:tc>
          <w:tcPr>
            <w:tcW w:w="2291" w:type="dxa"/>
          </w:tcPr>
          <w:p w:rsidR="002808EF" w:rsidRPr="000367B2" w:rsidRDefault="002808EF" w:rsidP="002808EF">
            <w:pPr>
              <w:rPr>
                <w:b/>
                <w:sz w:val="24"/>
                <w:szCs w:val="24"/>
              </w:rPr>
            </w:pPr>
            <w:r w:rsidRPr="000367B2">
              <w:rPr>
                <w:b/>
                <w:sz w:val="24"/>
                <w:szCs w:val="24"/>
                <w:highlight w:val="yellow"/>
              </w:rPr>
              <w:t>Enhanced motivation</w:t>
            </w:r>
          </w:p>
        </w:tc>
        <w:tc>
          <w:tcPr>
            <w:tcW w:w="4069" w:type="dxa"/>
          </w:tcPr>
          <w:p w:rsidR="002808EF" w:rsidRDefault="002808EF" w:rsidP="002808EF">
            <w:pPr>
              <w:rPr>
                <w:rFonts w:ascii="Arial" w:hAnsi="Arial" w:cs="Arial"/>
                <w:b/>
              </w:rPr>
            </w:pPr>
            <w:r>
              <w:t>-</w:t>
            </w:r>
            <w:r w:rsidRPr="009B25AC">
              <w:rPr>
                <w:rFonts w:ascii="Arial" w:hAnsi="Arial" w:cs="Arial"/>
                <w:highlight w:val="yellow"/>
              </w:rPr>
              <w:t xml:space="preserve"> </w:t>
            </w:r>
            <w:r w:rsidRPr="007F0FC0">
              <w:rPr>
                <w:rFonts w:ascii="Arial" w:hAnsi="Arial" w:cs="Arial"/>
                <w:b/>
                <w:highlight w:val="yellow"/>
              </w:rPr>
              <w:t>it is better than sitting in your own class and erm you know it is something new and you can discuss with more people</w:t>
            </w:r>
          </w:p>
          <w:p w:rsidR="002808EF" w:rsidRDefault="002808EF" w:rsidP="002808EF">
            <w:r>
              <w:rPr>
                <w:rFonts w:ascii="Arial" w:hAnsi="Arial" w:cs="Arial"/>
                <w:b/>
              </w:rPr>
              <w:t>-</w:t>
            </w:r>
            <w:r w:rsidRPr="009B25AC">
              <w:rPr>
                <w:rFonts w:ascii="Arial" w:hAnsi="Arial" w:cs="Arial"/>
                <w:highlight w:val="yellow"/>
              </w:rPr>
              <w:t xml:space="preserve"> </w:t>
            </w:r>
            <w:r w:rsidRPr="007F0FC0">
              <w:rPr>
                <w:rFonts w:ascii="Arial" w:hAnsi="Arial" w:cs="Arial"/>
                <w:b/>
                <w:highlight w:val="yellow"/>
              </w:rPr>
              <w:t>the younger ones should be able to talk to older students because they can learn from them.</w:t>
            </w:r>
          </w:p>
        </w:tc>
        <w:tc>
          <w:tcPr>
            <w:tcW w:w="3923" w:type="dxa"/>
          </w:tcPr>
          <w:p w:rsidR="002808EF" w:rsidRDefault="002808EF" w:rsidP="002808EF">
            <w:pPr>
              <w:rPr>
                <w:rFonts w:ascii="Arial" w:hAnsi="Arial" w:cs="Arial"/>
                <w:b/>
                <w:highlight w:val="yellow"/>
                <w:shd w:val="clear" w:color="auto" w:fill="FFFFFF"/>
              </w:rPr>
            </w:pPr>
            <w:r w:rsidRPr="00887D11">
              <w:rPr>
                <w:b/>
                <w:sz w:val="36"/>
                <w:szCs w:val="36"/>
                <w:highlight w:val="yellow"/>
              </w:rPr>
              <w:t>-</w:t>
            </w:r>
            <w:r w:rsidRPr="00887D11">
              <w:rPr>
                <w:rFonts w:ascii="Arial" w:hAnsi="Arial" w:cs="Arial"/>
                <w:highlight w:val="yellow"/>
                <w:shd w:val="clear" w:color="auto" w:fill="FFFFFF"/>
              </w:rPr>
              <w:t xml:space="preserve"> </w:t>
            </w:r>
            <w:r w:rsidRPr="00887D11">
              <w:rPr>
                <w:rFonts w:ascii="Arial" w:hAnsi="Arial" w:cs="Arial"/>
                <w:b/>
                <w:highlight w:val="yellow"/>
                <w:shd w:val="clear" w:color="auto" w:fill="FFFFFF"/>
              </w:rPr>
              <w:t>but in ours we were in sub groups to chat so the teacher wasn’t like taking a class, we were just chatting, that's better because its laid back so we could talk more freely, like a casual conversation</w:t>
            </w:r>
          </w:p>
          <w:p w:rsidR="002808EF" w:rsidRPr="00887D11" w:rsidRDefault="002808EF" w:rsidP="002808EF">
            <w:pPr>
              <w:rPr>
                <w:b/>
                <w:sz w:val="36"/>
                <w:szCs w:val="36"/>
                <w:highlight w:val="yellow"/>
              </w:rPr>
            </w:pPr>
            <w:r>
              <w:rPr>
                <w:rFonts w:ascii="Arial" w:hAnsi="Arial" w:cs="Arial"/>
                <w:b/>
                <w:highlight w:val="yellow"/>
                <w:shd w:val="clear" w:color="auto" w:fill="FFFFFF"/>
              </w:rPr>
              <w:t>-</w:t>
            </w:r>
            <w:r w:rsidRPr="00001E5F">
              <w:rPr>
                <w:rFonts w:ascii="Arial" w:hAnsi="Arial" w:cs="Arial"/>
                <w:b/>
                <w:highlight w:val="yellow"/>
                <w:shd w:val="clear" w:color="auto" w:fill="FFFFFF"/>
              </w:rPr>
              <w:t xml:space="preserve"> for me there was always a sense of socialising well because our class were talking well</w:t>
            </w:r>
          </w:p>
        </w:tc>
      </w:tr>
      <w:tr w:rsidR="002808EF" w:rsidTr="002808EF">
        <w:trPr>
          <w:trHeight w:val="1102"/>
        </w:trPr>
        <w:tc>
          <w:tcPr>
            <w:tcW w:w="2291" w:type="dxa"/>
          </w:tcPr>
          <w:p w:rsidR="002808EF" w:rsidRPr="004A30CB" w:rsidRDefault="002808EF" w:rsidP="002808EF">
            <w:pPr>
              <w:rPr>
                <w:b/>
                <w:sz w:val="24"/>
                <w:szCs w:val="24"/>
                <w:highlight w:val="green"/>
              </w:rPr>
            </w:pPr>
            <w:r w:rsidRPr="004A30CB">
              <w:rPr>
                <w:rFonts w:cs="Arial"/>
                <w:b/>
                <w:sz w:val="24"/>
                <w:szCs w:val="24"/>
                <w:highlight w:val="green"/>
              </w:rPr>
              <w:lastRenderedPageBreak/>
              <w:t>Increased “self esteem” and “self acceptance”</w:t>
            </w:r>
          </w:p>
        </w:tc>
        <w:tc>
          <w:tcPr>
            <w:tcW w:w="4069" w:type="dxa"/>
          </w:tcPr>
          <w:p w:rsidR="002808EF" w:rsidRDefault="002808EF" w:rsidP="002808EF">
            <w:r>
              <w:t>(None)</w:t>
            </w:r>
          </w:p>
        </w:tc>
        <w:tc>
          <w:tcPr>
            <w:tcW w:w="3923" w:type="dxa"/>
          </w:tcPr>
          <w:p w:rsidR="002808EF" w:rsidRPr="00C35066" w:rsidRDefault="002808EF" w:rsidP="002808EF">
            <w:pPr>
              <w:rPr>
                <w:b/>
                <w:color w:val="002060"/>
                <w:sz w:val="36"/>
                <w:szCs w:val="36"/>
              </w:rPr>
            </w:pPr>
            <w:r>
              <w:rPr>
                <w:b/>
                <w:color w:val="002060"/>
                <w:sz w:val="36"/>
                <w:szCs w:val="36"/>
              </w:rPr>
              <w:t>-</w:t>
            </w:r>
            <w:r w:rsidRPr="008B1AF9">
              <w:rPr>
                <w:rFonts w:ascii="Arial" w:hAnsi="Arial" w:cs="Arial"/>
                <w:color w:val="222222"/>
                <w:shd w:val="clear" w:color="auto" w:fill="FFFFFF"/>
              </w:rPr>
              <w:t xml:space="preserve">, </w:t>
            </w:r>
            <w:r w:rsidRPr="00A3162F">
              <w:rPr>
                <w:rFonts w:ascii="Arial" w:hAnsi="Arial" w:cs="Arial"/>
                <w:b/>
                <w:color w:val="222222"/>
                <w:highlight w:val="green"/>
                <w:shd w:val="clear" w:color="auto" w:fill="FFFFFF"/>
              </w:rPr>
              <w:t>our group was just talking like 'so yea what do you want to be when you’re older?'</w:t>
            </w:r>
          </w:p>
        </w:tc>
      </w:tr>
      <w:tr w:rsidR="002808EF" w:rsidTr="008857C3">
        <w:trPr>
          <w:trHeight w:val="1102"/>
        </w:trPr>
        <w:tc>
          <w:tcPr>
            <w:tcW w:w="2291" w:type="dxa"/>
          </w:tcPr>
          <w:p w:rsidR="002808EF" w:rsidRPr="00A3162F" w:rsidRDefault="002808EF" w:rsidP="002808EF">
            <w:pPr>
              <w:rPr>
                <w:rFonts w:cs="Arial"/>
                <w:b/>
                <w:color w:val="148622"/>
                <w:sz w:val="24"/>
                <w:szCs w:val="24"/>
              </w:rPr>
            </w:pPr>
            <w:r w:rsidRPr="00A3162F">
              <w:rPr>
                <w:rFonts w:cs="Arial"/>
                <w:b/>
                <w:color w:val="148622"/>
                <w:sz w:val="24"/>
                <w:szCs w:val="24"/>
              </w:rPr>
              <w:t>Improved psychological health</w:t>
            </w:r>
          </w:p>
        </w:tc>
        <w:tc>
          <w:tcPr>
            <w:tcW w:w="4069" w:type="dxa"/>
          </w:tcPr>
          <w:p w:rsidR="002808EF" w:rsidRDefault="002808EF" w:rsidP="002808EF">
            <w:r>
              <w:t>(None)</w:t>
            </w:r>
          </w:p>
        </w:tc>
        <w:tc>
          <w:tcPr>
            <w:tcW w:w="3923" w:type="dxa"/>
          </w:tcPr>
          <w:p w:rsidR="002808EF" w:rsidRPr="00C35066" w:rsidRDefault="002808EF" w:rsidP="002808EF">
            <w:pPr>
              <w:rPr>
                <w:b/>
                <w:color w:val="002060"/>
                <w:sz w:val="36"/>
                <w:szCs w:val="36"/>
              </w:rPr>
            </w:pPr>
            <w:r>
              <w:t>(None)</w:t>
            </w:r>
          </w:p>
        </w:tc>
      </w:tr>
      <w:tr w:rsidR="002808EF" w:rsidTr="008857C3">
        <w:trPr>
          <w:trHeight w:val="1102"/>
        </w:trPr>
        <w:tc>
          <w:tcPr>
            <w:tcW w:w="2291" w:type="dxa"/>
          </w:tcPr>
          <w:p w:rsidR="002808EF" w:rsidRPr="004A30CB" w:rsidRDefault="002808EF" w:rsidP="002808EF">
            <w:pPr>
              <w:rPr>
                <w:rFonts w:cs="Arial"/>
                <w:b/>
                <w:sz w:val="24"/>
                <w:szCs w:val="24"/>
                <w:highlight w:val="cyan"/>
              </w:rPr>
            </w:pPr>
            <w:r w:rsidRPr="004A30CB">
              <w:rPr>
                <w:rFonts w:cs="Arial"/>
                <w:b/>
                <w:sz w:val="24"/>
                <w:szCs w:val="24"/>
                <w:highlight w:val="cyan"/>
              </w:rPr>
              <w:t>Varied conversational styles support learning</w:t>
            </w:r>
          </w:p>
        </w:tc>
        <w:tc>
          <w:tcPr>
            <w:tcW w:w="4069" w:type="dxa"/>
          </w:tcPr>
          <w:p w:rsidR="002808EF" w:rsidRDefault="002808EF" w:rsidP="002808EF">
            <w:r>
              <w:t>(None)</w:t>
            </w:r>
          </w:p>
        </w:tc>
        <w:tc>
          <w:tcPr>
            <w:tcW w:w="3923" w:type="dxa"/>
          </w:tcPr>
          <w:p w:rsidR="002808EF" w:rsidRDefault="002808EF" w:rsidP="002808EF">
            <w:r>
              <w:t>(None)</w:t>
            </w:r>
          </w:p>
        </w:tc>
      </w:tr>
      <w:tr w:rsidR="002808EF" w:rsidTr="008857C3">
        <w:trPr>
          <w:trHeight w:val="1102"/>
        </w:trPr>
        <w:tc>
          <w:tcPr>
            <w:tcW w:w="2291" w:type="dxa"/>
          </w:tcPr>
          <w:p w:rsidR="002808EF" w:rsidRPr="004A30CB" w:rsidRDefault="002808EF" w:rsidP="002808EF">
            <w:pPr>
              <w:rPr>
                <w:rFonts w:cs="Arial"/>
                <w:b/>
                <w:color w:val="FF0000"/>
                <w:sz w:val="24"/>
                <w:szCs w:val="24"/>
              </w:rPr>
            </w:pPr>
            <w:r w:rsidRPr="004A30CB">
              <w:rPr>
                <w:rFonts w:cs="Arial"/>
                <w:b/>
                <w:color w:val="FF0000"/>
                <w:sz w:val="24"/>
                <w:szCs w:val="24"/>
              </w:rPr>
              <w:t>Varied learning methods found across different ages are essential</w:t>
            </w:r>
          </w:p>
        </w:tc>
        <w:tc>
          <w:tcPr>
            <w:tcW w:w="4069" w:type="dxa"/>
          </w:tcPr>
          <w:p w:rsidR="002808EF" w:rsidRDefault="002808EF" w:rsidP="002808EF">
            <w:r>
              <w:t>(None)</w:t>
            </w:r>
          </w:p>
        </w:tc>
        <w:tc>
          <w:tcPr>
            <w:tcW w:w="3923" w:type="dxa"/>
          </w:tcPr>
          <w:p w:rsidR="002808EF" w:rsidRDefault="002808EF" w:rsidP="002808EF">
            <w:r>
              <w:t>(None)</w:t>
            </w:r>
          </w:p>
        </w:tc>
      </w:tr>
      <w:tr w:rsidR="002808EF" w:rsidTr="008857C3">
        <w:trPr>
          <w:trHeight w:val="1102"/>
        </w:trPr>
        <w:tc>
          <w:tcPr>
            <w:tcW w:w="2291" w:type="dxa"/>
          </w:tcPr>
          <w:p w:rsidR="002808EF" w:rsidRPr="004A30CB" w:rsidRDefault="002808EF" w:rsidP="002808EF">
            <w:pPr>
              <w:rPr>
                <w:rFonts w:cs="Arial"/>
                <w:b/>
                <w:sz w:val="24"/>
                <w:szCs w:val="24"/>
                <w:highlight w:val="magenta"/>
              </w:rPr>
            </w:pPr>
            <w:r w:rsidRPr="004A30CB">
              <w:rPr>
                <w:rFonts w:cs="Arial"/>
                <w:b/>
                <w:sz w:val="24"/>
                <w:szCs w:val="24"/>
                <w:highlight w:val="magenta"/>
              </w:rPr>
              <w:t>Importance of establishing sense of community within schools</w:t>
            </w:r>
          </w:p>
        </w:tc>
        <w:tc>
          <w:tcPr>
            <w:tcW w:w="4069" w:type="dxa"/>
          </w:tcPr>
          <w:p w:rsidR="002808EF" w:rsidRDefault="002808EF" w:rsidP="002808EF">
            <w:r>
              <w:rPr>
                <w:rFonts w:ascii="Arial" w:hAnsi="Arial" w:cs="Arial"/>
                <w:highlight w:val="magenta"/>
              </w:rPr>
              <w:t>-</w:t>
            </w:r>
            <w:r w:rsidRPr="00AB0DE5">
              <w:rPr>
                <w:rFonts w:ascii="Arial" w:hAnsi="Arial" w:cs="Arial"/>
                <w:b/>
                <w:highlight w:val="magenta"/>
              </w:rPr>
              <w:t>they get to learn with people that aren’t their age, so also then the school gets on better together overall, which has to be good for year nine and everyone else, and so so in future when you go to a job and there is someone like ten years older than you, you know how to work with them, you are not just working with people your year.</w:t>
            </w:r>
          </w:p>
        </w:tc>
        <w:tc>
          <w:tcPr>
            <w:tcW w:w="3923" w:type="dxa"/>
          </w:tcPr>
          <w:p w:rsidR="002808EF" w:rsidRPr="00DE1657" w:rsidRDefault="002808EF" w:rsidP="002808EF">
            <w:pPr>
              <w:rPr>
                <w:b/>
                <w:color w:val="00B050"/>
                <w:sz w:val="36"/>
                <w:szCs w:val="36"/>
              </w:rPr>
            </w:pPr>
            <w:r>
              <w:t>(None)</w:t>
            </w:r>
          </w:p>
        </w:tc>
      </w:tr>
      <w:tr w:rsidR="002808EF" w:rsidTr="008857C3">
        <w:trPr>
          <w:trHeight w:val="1102"/>
        </w:trPr>
        <w:tc>
          <w:tcPr>
            <w:tcW w:w="2291" w:type="dxa"/>
          </w:tcPr>
          <w:p w:rsidR="002808EF" w:rsidRPr="00AD012D" w:rsidRDefault="002808EF" w:rsidP="002808EF">
            <w:pPr>
              <w:rPr>
                <w:rFonts w:cs="Arial"/>
                <w:b/>
                <w:color w:val="00B0F0"/>
                <w:sz w:val="24"/>
                <w:szCs w:val="24"/>
              </w:rPr>
            </w:pPr>
            <w:r w:rsidRPr="00AD012D">
              <w:rPr>
                <w:rFonts w:cs="Arial"/>
                <w:b/>
                <w:color w:val="00B0F0"/>
                <w:sz w:val="24"/>
                <w:szCs w:val="24"/>
              </w:rPr>
              <w:t>Individuals increase their expectations of themselves when exposed to wider communities</w:t>
            </w:r>
          </w:p>
        </w:tc>
        <w:tc>
          <w:tcPr>
            <w:tcW w:w="4069" w:type="dxa"/>
          </w:tcPr>
          <w:p w:rsidR="002808EF" w:rsidRDefault="002808EF" w:rsidP="002808EF">
            <w:r>
              <w:t>-</w:t>
            </w:r>
            <w:r w:rsidRPr="00AB2CD1">
              <w:rPr>
                <w:rFonts w:ascii="Arial" w:hAnsi="Arial" w:cs="Arial"/>
                <w:b/>
                <w:color w:val="00B0F0"/>
              </w:rPr>
              <w:t xml:space="preserve"> Plus it’s easier to finish tasks and do more if there are more people with more different ideas.</w:t>
            </w:r>
          </w:p>
        </w:tc>
        <w:tc>
          <w:tcPr>
            <w:tcW w:w="3923" w:type="dxa"/>
          </w:tcPr>
          <w:p w:rsidR="002808EF" w:rsidRDefault="002808EF" w:rsidP="002808EF">
            <w:r>
              <w:t>-</w:t>
            </w:r>
            <w:r w:rsidRPr="00AB2CD1">
              <w:rPr>
                <w:rFonts w:ascii="Arial" w:hAnsi="Arial" w:cs="Arial"/>
                <w:b/>
                <w:color w:val="00B0F0"/>
                <w:shd w:val="clear" w:color="auto" w:fill="FFFFFF"/>
              </w:rPr>
              <w:t xml:space="preserve"> and we thought we could achieve more than we thought after chatting to older kids even</w:t>
            </w:r>
          </w:p>
        </w:tc>
      </w:tr>
      <w:tr w:rsidR="002808EF" w:rsidTr="008857C3">
        <w:trPr>
          <w:trHeight w:val="1102"/>
        </w:trPr>
        <w:tc>
          <w:tcPr>
            <w:tcW w:w="2291" w:type="dxa"/>
          </w:tcPr>
          <w:p w:rsidR="002808EF" w:rsidRPr="004A30CB" w:rsidRDefault="002808EF" w:rsidP="002808EF">
            <w:pPr>
              <w:rPr>
                <w:b/>
                <w:sz w:val="24"/>
                <w:szCs w:val="24"/>
              </w:rPr>
            </w:pPr>
            <w:r w:rsidRPr="004A30CB">
              <w:rPr>
                <w:rFonts w:cs="Arial"/>
                <w:b/>
                <w:sz w:val="24"/>
                <w:szCs w:val="24"/>
                <w:highlight w:val="lightGray"/>
              </w:rPr>
              <w:t>Positivity; more ‘resources’ are available to achieve a goal</w:t>
            </w:r>
          </w:p>
          <w:p w:rsidR="002808EF" w:rsidRPr="004A30CB" w:rsidRDefault="002808EF" w:rsidP="002808EF">
            <w:pPr>
              <w:rPr>
                <w:rFonts w:cs="Arial"/>
                <w:b/>
                <w:sz w:val="24"/>
                <w:szCs w:val="24"/>
              </w:rPr>
            </w:pPr>
          </w:p>
        </w:tc>
        <w:tc>
          <w:tcPr>
            <w:tcW w:w="4069" w:type="dxa"/>
          </w:tcPr>
          <w:p w:rsidR="002808EF" w:rsidRDefault="002808EF" w:rsidP="002808EF">
            <w:r>
              <w:t>-</w:t>
            </w:r>
            <w:r w:rsidRPr="00AB2CD1">
              <w:rPr>
                <w:rFonts w:ascii="Arial" w:hAnsi="Arial" w:cs="Arial"/>
                <w:highlight w:val="darkGray"/>
                <w:shd w:val="clear" w:color="auto" w:fill="FFFFFF"/>
              </w:rPr>
              <w:t xml:space="preserve"> there was </w:t>
            </w:r>
            <w:r>
              <w:rPr>
                <w:rFonts w:ascii="Arial" w:hAnsi="Arial" w:cs="Arial"/>
                <w:highlight w:val="darkGray"/>
                <w:shd w:val="clear" w:color="auto" w:fill="FFFFFF"/>
              </w:rPr>
              <w:t>t</w:t>
            </w:r>
            <w:r w:rsidRPr="00AB2CD1">
              <w:rPr>
                <w:rFonts w:ascii="Arial" w:hAnsi="Arial" w:cs="Arial"/>
                <w:highlight w:val="darkGray"/>
                <w:shd w:val="clear" w:color="auto" w:fill="FFFFFF"/>
              </w:rPr>
              <w:t>his guy in year seven who was going on about how he wants to be a pilot and so the older ones helped him work out what he needed to do to get to be that</w:t>
            </w:r>
          </w:p>
        </w:tc>
        <w:tc>
          <w:tcPr>
            <w:tcW w:w="3923" w:type="dxa"/>
          </w:tcPr>
          <w:p w:rsidR="002808EF" w:rsidRDefault="002808EF" w:rsidP="002808EF">
            <w:r>
              <w:t>(None)</w:t>
            </w:r>
          </w:p>
        </w:tc>
      </w:tr>
    </w:tbl>
    <w:p w:rsidR="00C462B1" w:rsidRDefault="00C462B1" w:rsidP="00C462B1">
      <w:pPr>
        <w:spacing w:line="360" w:lineRule="auto"/>
        <w:rPr>
          <w:rFonts w:ascii="Arial" w:hAnsi="Arial" w:cs="Arial"/>
          <w:b/>
          <w:sz w:val="24"/>
          <w:szCs w:val="24"/>
          <w:u w:val="single"/>
        </w:rPr>
      </w:pPr>
    </w:p>
    <w:p w:rsidR="00CC175F" w:rsidRPr="00C462B1" w:rsidRDefault="00C462B1" w:rsidP="00C462B1">
      <w:pPr>
        <w:spacing w:line="360" w:lineRule="auto"/>
        <w:jc w:val="center"/>
        <w:rPr>
          <w:rFonts w:ascii="Arial" w:hAnsi="Arial" w:cs="Arial"/>
          <w:b/>
          <w:sz w:val="24"/>
          <w:szCs w:val="24"/>
          <w:u w:val="single"/>
        </w:rPr>
      </w:pPr>
      <w:r w:rsidRPr="00C462B1">
        <w:rPr>
          <w:rFonts w:ascii="Arial" w:hAnsi="Arial" w:cs="Arial"/>
          <w:b/>
          <w:sz w:val="24"/>
          <w:szCs w:val="24"/>
        </w:rPr>
        <w:t xml:space="preserve">             </w:t>
      </w:r>
      <w:r>
        <w:rPr>
          <w:rFonts w:ascii="Arial" w:hAnsi="Arial" w:cs="Arial"/>
          <w:b/>
          <w:sz w:val="24"/>
          <w:szCs w:val="24"/>
          <w:u w:val="single"/>
        </w:rPr>
        <w:t xml:space="preserve"> </w:t>
      </w:r>
      <w:r w:rsidR="00CC175F" w:rsidRPr="00C462B1">
        <w:rPr>
          <w:rFonts w:ascii="Arial" w:hAnsi="Arial" w:cs="Arial"/>
          <w:b/>
          <w:sz w:val="24"/>
          <w:szCs w:val="24"/>
          <w:u w:val="single"/>
        </w:rPr>
        <w:t>Appendix 2</w:t>
      </w:r>
    </w:p>
    <w:p w:rsidR="00485D8E" w:rsidRPr="00485D8E" w:rsidRDefault="00485D8E" w:rsidP="00E1494A">
      <w:pPr>
        <w:pStyle w:val="ListParagraph"/>
        <w:spacing w:line="360" w:lineRule="auto"/>
        <w:ind w:left="1080"/>
        <w:jc w:val="center"/>
        <w:rPr>
          <w:rFonts w:ascii="Arial" w:hAnsi="Arial" w:cs="Arial"/>
          <w:sz w:val="24"/>
          <w:szCs w:val="24"/>
        </w:rPr>
      </w:pPr>
      <w:r w:rsidRPr="00485D8E">
        <w:rPr>
          <w:rFonts w:ascii="Arial" w:hAnsi="Arial" w:cs="Arial"/>
          <w:sz w:val="24"/>
          <w:szCs w:val="24"/>
        </w:rPr>
        <w:t>Coded, interpreted transcripts</w:t>
      </w:r>
      <w:r>
        <w:rPr>
          <w:rFonts w:ascii="Arial" w:hAnsi="Arial" w:cs="Arial"/>
          <w:sz w:val="24"/>
          <w:szCs w:val="24"/>
        </w:rPr>
        <w:t>:</w:t>
      </w:r>
    </w:p>
    <w:p w:rsidR="007B3FBF" w:rsidRDefault="007B3FBF" w:rsidP="00E1494A">
      <w:pPr>
        <w:jc w:val="center"/>
        <w:rPr>
          <w:rFonts w:ascii="Arial" w:hAnsi="Arial" w:cs="Arial"/>
          <w:u w:val="single"/>
        </w:rPr>
      </w:pPr>
      <w:r w:rsidRPr="007B3FBF">
        <w:rPr>
          <w:rFonts w:ascii="Arial" w:hAnsi="Arial" w:cs="Arial"/>
        </w:rPr>
        <w:t xml:space="preserve">             </w:t>
      </w:r>
      <w:r>
        <w:rPr>
          <w:rFonts w:ascii="Arial" w:hAnsi="Arial" w:cs="Arial"/>
          <w:u w:val="single"/>
        </w:rPr>
        <w:t xml:space="preserve"> </w:t>
      </w:r>
      <w:r w:rsidR="00E1494A">
        <w:rPr>
          <w:rFonts w:ascii="Arial" w:hAnsi="Arial" w:cs="Arial"/>
          <w:u w:val="single"/>
        </w:rPr>
        <w:t>KEY</w:t>
      </w:r>
    </w:p>
    <w:tbl>
      <w:tblPr>
        <w:tblStyle w:val="TableGrid"/>
        <w:tblpPr w:leftFromText="180" w:rightFromText="180" w:vertAnchor="page" w:horzAnchor="margin" w:tblpY="3081"/>
        <w:tblW w:w="10027" w:type="dxa"/>
        <w:tblLayout w:type="fixed"/>
        <w:tblLook w:val="04A0" w:firstRow="1" w:lastRow="0" w:firstColumn="1" w:lastColumn="0" w:noHBand="0" w:noVBand="1"/>
      </w:tblPr>
      <w:tblGrid>
        <w:gridCol w:w="10027"/>
      </w:tblGrid>
      <w:tr w:rsidR="007B3FBF" w:rsidRPr="003E3E3D" w:rsidTr="007B3FBF">
        <w:trPr>
          <w:trHeight w:val="982"/>
        </w:trPr>
        <w:tc>
          <w:tcPr>
            <w:tcW w:w="10027" w:type="dxa"/>
          </w:tcPr>
          <w:p w:rsidR="007B3FBF" w:rsidRDefault="007B3FBF" w:rsidP="007B3FBF">
            <w:pPr>
              <w:jc w:val="center"/>
              <w:rPr>
                <w:b/>
              </w:rPr>
            </w:pPr>
          </w:p>
          <w:p w:rsidR="007B3FBF" w:rsidRPr="003E3E3D" w:rsidRDefault="007B3FBF" w:rsidP="007B3FBF">
            <w:pPr>
              <w:jc w:val="center"/>
              <w:rPr>
                <w:b/>
              </w:rPr>
            </w:pPr>
            <w:r>
              <w:rPr>
                <w:b/>
              </w:rPr>
              <w:t xml:space="preserve">THE RESEARCHED </w:t>
            </w:r>
            <w:r w:rsidRPr="003E3E3D">
              <w:rPr>
                <w:b/>
              </w:rPr>
              <w:t>POSITIVE</w:t>
            </w:r>
            <w:r>
              <w:rPr>
                <w:b/>
              </w:rPr>
              <w:t xml:space="preserve"> IMPACTS OF VERTICAL GROUPING FOR YEAR 9 PUPILS INVOLVED IN COLLABORATIVE HOUSE TASKS</w:t>
            </w:r>
          </w:p>
        </w:tc>
      </w:tr>
      <w:tr w:rsidR="007B3FBF" w:rsidRPr="004A30CB" w:rsidTr="007B3FBF">
        <w:trPr>
          <w:trHeight w:val="322"/>
        </w:trPr>
        <w:tc>
          <w:tcPr>
            <w:tcW w:w="10027" w:type="dxa"/>
          </w:tcPr>
          <w:p w:rsidR="007B3FBF" w:rsidRPr="00CF4066" w:rsidRDefault="007B3FBF" w:rsidP="007B3FBF">
            <w:pPr>
              <w:jc w:val="center"/>
              <w:rPr>
                <w:b/>
                <w:color w:val="E36C0A" w:themeColor="accent6" w:themeShade="BF"/>
                <w:sz w:val="24"/>
                <w:szCs w:val="24"/>
              </w:rPr>
            </w:pPr>
            <w:r w:rsidRPr="004A30CB">
              <w:rPr>
                <w:rFonts w:cs="Arial"/>
                <w:b/>
                <w:color w:val="E36C0A" w:themeColor="accent6" w:themeShade="BF"/>
                <w:sz w:val="24"/>
                <w:szCs w:val="24"/>
              </w:rPr>
              <w:t>Exposure to new perspectives</w:t>
            </w:r>
          </w:p>
        </w:tc>
      </w:tr>
      <w:tr w:rsidR="007B3FBF" w:rsidRPr="004A30CB" w:rsidTr="007B3FBF">
        <w:trPr>
          <w:trHeight w:val="287"/>
        </w:trPr>
        <w:tc>
          <w:tcPr>
            <w:tcW w:w="10027" w:type="dxa"/>
          </w:tcPr>
          <w:p w:rsidR="007B3FBF" w:rsidRPr="004A30CB" w:rsidRDefault="007B3FBF" w:rsidP="007B3FBF">
            <w:pPr>
              <w:jc w:val="center"/>
              <w:rPr>
                <w:b/>
                <w:color w:val="211A82"/>
                <w:sz w:val="24"/>
                <w:szCs w:val="24"/>
              </w:rPr>
            </w:pPr>
            <w:r w:rsidRPr="004A30CB">
              <w:rPr>
                <w:b/>
                <w:color w:val="211A82"/>
                <w:sz w:val="24"/>
                <w:szCs w:val="24"/>
              </w:rPr>
              <w:lastRenderedPageBreak/>
              <w:t>Providing leadership roles</w:t>
            </w:r>
          </w:p>
        </w:tc>
      </w:tr>
      <w:tr w:rsidR="007B3FBF" w:rsidRPr="004A30CB" w:rsidTr="007B3FBF">
        <w:trPr>
          <w:trHeight w:val="393"/>
        </w:trPr>
        <w:tc>
          <w:tcPr>
            <w:tcW w:w="10027" w:type="dxa"/>
          </w:tcPr>
          <w:p w:rsidR="007B3FBF" w:rsidRPr="004A30CB" w:rsidRDefault="007B3FBF" w:rsidP="007B3FBF">
            <w:pPr>
              <w:jc w:val="center"/>
              <w:rPr>
                <w:b/>
                <w:sz w:val="24"/>
                <w:szCs w:val="24"/>
                <w:highlight w:val="red"/>
              </w:rPr>
            </w:pPr>
            <w:r w:rsidRPr="004A30CB">
              <w:rPr>
                <w:b/>
                <w:sz w:val="24"/>
                <w:szCs w:val="24"/>
                <w:highlight w:val="red"/>
              </w:rPr>
              <w:t>Pro-social behaviour: increased civic values and social responsibility</w:t>
            </w:r>
          </w:p>
        </w:tc>
      </w:tr>
      <w:tr w:rsidR="007B3FBF" w:rsidRPr="004A30CB" w:rsidTr="007B3FBF">
        <w:trPr>
          <w:trHeight w:val="359"/>
        </w:trPr>
        <w:tc>
          <w:tcPr>
            <w:tcW w:w="10027" w:type="dxa"/>
          </w:tcPr>
          <w:p w:rsidR="007B3FBF" w:rsidRPr="00CF4066" w:rsidRDefault="007B3FBF" w:rsidP="007B3FBF">
            <w:pPr>
              <w:jc w:val="center"/>
              <w:rPr>
                <w:b/>
                <w:color w:val="FF3399"/>
                <w:sz w:val="24"/>
                <w:szCs w:val="24"/>
              </w:rPr>
            </w:pPr>
            <w:r w:rsidRPr="004C656D">
              <w:rPr>
                <w:b/>
                <w:color w:val="FF3399"/>
                <w:sz w:val="24"/>
                <w:szCs w:val="24"/>
              </w:rPr>
              <w:t>Social confidence, and constructive and cooperative mixing</w:t>
            </w:r>
          </w:p>
        </w:tc>
      </w:tr>
      <w:tr w:rsidR="007B3FBF" w:rsidRPr="000367B2" w:rsidTr="007B3FBF">
        <w:trPr>
          <w:trHeight w:val="324"/>
        </w:trPr>
        <w:tc>
          <w:tcPr>
            <w:tcW w:w="10027" w:type="dxa"/>
          </w:tcPr>
          <w:p w:rsidR="007B3FBF" w:rsidRPr="000367B2" w:rsidRDefault="007B3FBF" w:rsidP="007B3FBF">
            <w:pPr>
              <w:jc w:val="center"/>
              <w:rPr>
                <w:b/>
                <w:sz w:val="24"/>
                <w:szCs w:val="24"/>
              </w:rPr>
            </w:pPr>
            <w:r w:rsidRPr="000367B2">
              <w:rPr>
                <w:b/>
                <w:sz w:val="24"/>
                <w:szCs w:val="24"/>
                <w:highlight w:val="yellow"/>
              </w:rPr>
              <w:t>Enhanced motivation</w:t>
            </w:r>
          </w:p>
        </w:tc>
      </w:tr>
      <w:tr w:rsidR="007B3FBF" w:rsidRPr="004A30CB" w:rsidTr="007B3FBF">
        <w:trPr>
          <w:trHeight w:val="302"/>
        </w:trPr>
        <w:tc>
          <w:tcPr>
            <w:tcW w:w="10027" w:type="dxa"/>
          </w:tcPr>
          <w:p w:rsidR="007B3FBF" w:rsidRPr="004A30CB" w:rsidRDefault="007B3FBF" w:rsidP="007B3FBF">
            <w:pPr>
              <w:jc w:val="center"/>
              <w:rPr>
                <w:b/>
                <w:sz w:val="24"/>
                <w:szCs w:val="24"/>
                <w:highlight w:val="green"/>
              </w:rPr>
            </w:pPr>
            <w:r w:rsidRPr="004A30CB">
              <w:rPr>
                <w:rFonts w:cs="Arial"/>
                <w:b/>
                <w:sz w:val="24"/>
                <w:szCs w:val="24"/>
                <w:highlight w:val="green"/>
              </w:rPr>
              <w:t>Increased “self esteem” and “self acceptance”</w:t>
            </w:r>
          </w:p>
        </w:tc>
      </w:tr>
      <w:tr w:rsidR="007B3FBF" w:rsidRPr="00A3162F" w:rsidTr="007B3FBF">
        <w:trPr>
          <w:trHeight w:val="294"/>
        </w:trPr>
        <w:tc>
          <w:tcPr>
            <w:tcW w:w="10027" w:type="dxa"/>
          </w:tcPr>
          <w:p w:rsidR="007B3FBF" w:rsidRPr="00A3162F" w:rsidRDefault="007B3FBF" w:rsidP="007B3FBF">
            <w:pPr>
              <w:jc w:val="center"/>
              <w:rPr>
                <w:rFonts w:cs="Arial"/>
                <w:b/>
                <w:color w:val="148622"/>
                <w:sz w:val="24"/>
                <w:szCs w:val="24"/>
              </w:rPr>
            </w:pPr>
            <w:r w:rsidRPr="00A3162F">
              <w:rPr>
                <w:rFonts w:cs="Arial"/>
                <w:b/>
                <w:color w:val="148622"/>
                <w:sz w:val="24"/>
                <w:szCs w:val="24"/>
              </w:rPr>
              <w:t>Improved psychological health</w:t>
            </w:r>
          </w:p>
        </w:tc>
      </w:tr>
      <w:tr w:rsidR="007B3FBF" w:rsidRPr="004A30CB" w:rsidTr="007B3FBF">
        <w:trPr>
          <w:trHeight w:val="260"/>
        </w:trPr>
        <w:tc>
          <w:tcPr>
            <w:tcW w:w="10027" w:type="dxa"/>
          </w:tcPr>
          <w:p w:rsidR="007B3FBF" w:rsidRPr="004A30CB" w:rsidRDefault="007B3FBF" w:rsidP="007B3FBF">
            <w:pPr>
              <w:jc w:val="center"/>
              <w:rPr>
                <w:rFonts w:cs="Arial"/>
                <w:b/>
                <w:sz w:val="24"/>
                <w:szCs w:val="24"/>
                <w:highlight w:val="cyan"/>
              </w:rPr>
            </w:pPr>
            <w:r w:rsidRPr="004A30CB">
              <w:rPr>
                <w:rFonts w:cs="Arial"/>
                <w:b/>
                <w:sz w:val="24"/>
                <w:szCs w:val="24"/>
                <w:highlight w:val="cyan"/>
              </w:rPr>
              <w:t>Varied conversational styles support learning</w:t>
            </w:r>
          </w:p>
        </w:tc>
      </w:tr>
      <w:tr w:rsidR="007B3FBF" w:rsidRPr="004A30CB" w:rsidTr="007B3FBF">
        <w:trPr>
          <w:trHeight w:val="236"/>
        </w:trPr>
        <w:tc>
          <w:tcPr>
            <w:tcW w:w="10027" w:type="dxa"/>
          </w:tcPr>
          <w:p w:rsidR="007B3FBF" w:rsidRPr="004A30CB" w:rsidRDefault="007B3FBF" w:rsidP="007B3FBF">
            <w:pPr>
              <w:jc w:val="center"/>
              <w:rPr>
                <w:rFonts w:cs="Arial"/>
                <w:b/>
                <w:color w:val="FF0000"/>
                <w:sz w:val="24"/>
                <w:szCs w:val="24"/>
              </w:rPr>
            </w:pPr>
            <w:r w:rsidRPr="004A30CB">
              <w:rPr>
                <w:rFonts w:cs="Arial"/>
                <w:b/>
                <w:color w:val="FF0000"/>
                <w:sz w:val="24"/>
                <w:szCs w:val="24"/>
              </w:rPr>
              <w:t>Varied learning methods found across different ages are essential</w:t>
            </w:r>
          </w:p>
        </w:tc>
      </w:tr>
      <w:tr w:rsidR="007B3FBF" w:rsidRPr="004A30CB" w:rsidTr="007B3FBF">
        <w:trPr>
          <w:trHeight w:val="354"/>
        </w:trPr>
        <w:tc>
          <w:tcPr>
            <w:tcW w:w="10027" w:type="dxa"/>
          </w:tcPr>
          <w:p w:rsidR="007B3FBF" w:rsidRPr="004A30CB" w:rsidRDefault="007B3FBF" w:rsidP="007B3FBF">
            <w:pPr>
              <w:jc w:val="center"/>
              <w:rPr>
                <w:rFonts w:cs="Arial"/>
                <w:b/>
                <w:sz w:val="24"/>
                <w:szCs w:val="24"/>
                <w:highlight w:val="magenta"/>
              </w:rPr>
            </w:pPr>
            <w:r w:rsidRPr="004A30CB">
              <w:rPr>
                <w:rFonts w:cs="Arial"/>
                <w:b/>
                <w:sz w:val="24"/>
                <w:szCs w:val="24"/>
                <w:highlight w:val="magenta"/>
              </w:rPr>
              <w:t>Importance of establishing sense of community within schools</w:t>
            </w:r>
          </w:p>
        </w:tc>
      </w:tr>
      <w:tr w:rsidR="007B3FBF" w:rsidRPr="00AD012D" w:rsidTr="007B3FBF">
        <w:trPr>
          <w:trHeight w:val="274"/>
        </w:trPr>
        <w:tc>
          <w:tcPr>
            <w:tcW w:w="10027" w:type="dxa"/>
          </w:tcPr>
          <w:p w:rsidR="007B3FBF" w:rsidRPr="00AD012D" w:rsidRDefault="007B3FBF" w:rsidP="007B3FBF">
            <w:pPr>
              <w:jc w:val="center"/>
              <w:rPr>
                <w:rFonts w:cs="Arial"/>
                <w:b/>
                <w:color w:val="00B0F0"/>
                <w:sz w:val="24"/>
                <w:szCs w:val="24"/>
              </w:rPr>
            </w:pPr>
            <w:r w:rsidRPr="00AD012D">
              <w:rPr>
                <w:rFonts w:cs="Arial"/>
                <w:b/>
                <w:color w:val="00B0F0"/>
                <w:sz w:val="24"/>
                <w:szCs w:val="24"/>
              </w:rPr>
              <w:t>Individuals increase their expectations of themselves when exposed to wider communities</w:t>
            </w:r>
          </w:p>
        </w:tc>
      </w:tr>
      <w:tr w:rsidR="007B3FBF" w:rsidRPr="004A30CB" w:rsidTr="007B3FBF">
        <w:trPr>
          <w:trHeight w:val="251"/>
        </w:trPr>
        <w:tc>
          <w:tcPr>
            <w:tcW w:w="10027" w:type="dxa"/>
          </w:tcPr>
          <w:p w:rsidR="007B3FBF" w:rsidRPr="00CF4066" w:rsidRDefault="007B3FBF" w:rsidP="007B3FBF">
            <w:pPr>
              <w:jc w:val="center"/>
              <w:rPr>
                <w:b/>
                <w:sz w:val="24"/>
                <w:szCs w:val="24"/>
              </w:rPr>
            </w:pPr>
            <w:r w:rsidRPr="004A30CB">
              <w:rPr>
                <w:rFonts w:cs="Arial"/>
                <w:b/>
                <w:sz w:val="24"/>
                <w:szCs w:val="24"/>
                <w:highlight w:val="lightGray"/>
              </w:rPr>
              <w:t>Positivity; more ‘resources’ are available to achieve a goal</w:t>
            </w:r>
          </w:p>
        </w:tc>
      </w:tr>
    </w:tbl>
    <w:p w:rsidR="00E1494A" w:rsidRDefault="00E1494A" w:rsidP="007B3FBF">
      <w:pPr>
        <w:rPr>
          <w:rFonts w:ascii="Arial" w:hAnsi="Arial" w:cs="Arial"/>
          <w:u w:val="single"/>
        </w:rPr>
      </w:pPr>
    </w:p>
    <w:p w:rsidR="00E1494A" w:rsidRPr="008B1AF9" w:rsidRDefault="00E1494A" w:rsidP="00E1494A">
      <w:pPr>
        <w:jc w:val="center"/>
        <w:rPr>
          <w:rFonts w:ascii="Arial" w:hAnsi="Arial" w:cs="Arial"/>
          <w:u w:val="single"/>
        </w:rPr>
      </w:pPr>
      <w:r w:rsidRPr="008B1AF9">
        <w:rPr>
          <w:rFonts w:ascii="Arial" w:hAnsi="Arial" w:cs="Arial"/>
          <w:u w:val="single"/>
        </w:rPr>
        <w:t>Stage A Pupil Focus Group</w:t>
      </w:r>
    </w:p>
    <w:p w:rsidR="00E1494A" w:rsidRDefault="00E1494A" w:rsidP="00E1494A">
      <w:pPr>
        <w:rPr>
          <w:rFonts w:ascii="Arial" w:hAnsi="Arial" w:cs="Arial"/>
          <w:u w:val="single"/>
        </w:rPr>
      </w:pPr>
    </w:p>
    <w:p w:rsidR="00E1494A" w:rsidRDefault="00E1494A" w:rsidP="00E1494A">
      <w:pPr>
        <w:rPr>
          <w:rFonts w:ascii="Arial" w:hAnsi="Arial" w:cs="Arial"/>
        </w:rPr>
      </w:pPr>
      <w:r>
        <w:rPr>
          <w:rFonts w:ascii="Arial" w:hAnsi="Arial" w:cs="Arial"/>
        </w:rPr>
        <w:t xml:space="preserve">P1: I think they [year nine] do benefit, because although it can be boring, they benefit because erm </w:t>
      </w:r>
      <w:r w:rsidRPr="00C764DA">
        <w:rPr>
          <w:rFonts w:ascii="Arial" w:hAnsi="Arial" w:cs="Arial"/>
          <w:highlight w:val="magenta"/>
        </w:rPr>
        <w:t>they get to learn with people that aren’t their age, so also then the school gets on better together overall, which has to be good for year nine and everyone else, and so so in future when you go to a job and there is someone like ten years older than you, you know how to work with them, you are not just working with people your year.</w:t>
      </w:r>
      <w:r>
        <w:rPr>
          <w:rFonts w:ascii="Arial" w:hAnsi="Arial" w:cs="Arial"/>
        </w:rPr>
        <w:t xml:space="preserve"> </w:t>
      </w:r>
      <w:r w:rsidRPr="00AB2CD1">
        <w:rPr>
          <w:rFonts w:ascii="Arial" w:hAnsi="Arial" w:cs="Arial"/>
          <w:b/>
          <w:color w:val="00B0F0"/>
        </w:rPr>
        <w:t>Plus it’s easier to finish tasks and do more if there are more people with more different ideas.</w:t>
      </w:r>
    </w:p>
    <w:p w:rsidR="00E1494A" w:rsidRDefault="00E1494A" w:rsidP="00E1494A">
      <w:pPr>
        <w:rPr>
          <w:rFonts w:ascii="Arial" w:hAnsi="Arial" w:cs="Arial"/>
        </w:rPr>
      </w:pPr>
      <w:r>
        <w:rPr>
          <w:rFonts w:ascii="Arial" w:hAnsi="Arial" w:cs="Arial"/>
        </w:rPr>
        <w:t xml:space="preserve">P2: I think that too because erm, </w:t>
      </w:r>
      <w:r w:rsidRPr="00144013">
        <w:rPr>
          <w:rFonts w:ascii="Arial" w:hAnsi="Arial" w:cs="Arial"/>
          <w:b/>
          <w:color w:val="E36C0A" w:themeColor="accent6" w:themeShade="BF"/>
        </w:rPr>
        <w:t>you know other people’s point of view as well, so like if you go ask someone in year nine they are more likely to say the same thing as you, but like if you go ask someone in like year eleven like year seven, they might have a different answer</w:t>
      </w:r>
      <w:r>
        <w:rPr>
          <w:rFonts w:ascii="Arial" w:hAnsi="Arial" w:cs="Arial"/>
        </w:rPr>
        <w:t>, you can have like er a good experience.</w:t>
      </w:r>
    </w:p>
    <w:p w:rsidR="00E1494A" w:rsidRDefault="00E1494A" w:rsidP="00E1494A">
      <w:pPr>
        <w:rPr>
          <w:rFonts w:ascii="Arial" w:hAnsi="Arial" w:cs="Arial"/>
        </w:rPr>
      </w:pPr>
      <w:r>
        <w:rPr>
          <w:rFonts w:ascii="Arial" w:hAnsi="Arial" w:cs="Arial"/>
        </w:rPr>
        <w:t>P3: I think they benefit from it but they don’t like it.</w:t>
      </w:r>
    </w:p>
    <w:p w:rsidR="00E1494A" w:rsidRPr="00F7341D" w:rsidRDefault="00E1494A" w:rsidP="00E1494A">
      <w:pPr>
        <w:rPr>
          <w:rFonts w:ascii="Arial" w:hAnsi="Arial" w:cs="Arial"/>
          <w:b/>
          <w:color w:val="FF3399"/>
        </w:rPr>
      </w:pPr>
      <w:r>
        <w:rPr>
          <w:rFonts w:ascii="Arial" w:hAnsi="Arial" w:cs="Arial"/>
        </w:rPr>
        <w:t xml:space="preserve">P4:Yeah, I don’t mind it, because </w:t>
      </w:r>
      <w:r w:rsidRPr="009B25AC">
        <w:rPr>
          <w:rFonts w:ascii="Arial" w:hAnsi="Arial" w:cs="Arial"/>
          <w:highlight w:val="yellow"/>
        </w:rPr>
        <w:t>it is better than sitting in your own class and erm you know it is something new and you can discuss with more people</w:t>
      </w:r>
      <w:r>
        <w:rPr>
          <w:rFonts w:ascii="Arial" w:hAnsi="Arial" w:cs="Arial"/>
        </w:rPr>
        <w:t xml:space="preserve">, </w:t>
      </w:r>
      <w:r w:rsidRPr="00F7341D">
        <w:rPr>
          <w:rFonts w:ascii="Arial" w:hAnsi="Arial" w:cs="Arial"/>
          <w:b/>
          <w:color w:val="FF3399"/>
        </w:rPr>
        <w:t xml:space="preserve">I think it is also very awkward, ‘cause the last one I went to, we were just sitting there, there wasn’t much communication amongst each other so it was pretty awkward. </w:t>
      </w:r>
    </w:p>
    <w:p w:rsidR="00E1494A" w:rsidRDefault="00E1494A" w:rsidP="00E1494A">
      <w:pPr>
        <w:rPr>
          <w:rFonts w:ascii="Arial" w:hAnsi="Arial" w:cs="Arial"/>
        </w:rPr>
      </w:pPr>
      <w:r>
        <w:rPr>
          <w:rFonts w:ascii="Arial" w:hAnsi="Arial" w:cs="Arial"/>
        </w:rPr>
        <w:t>P1: Maybe they should it more often, and also, erm instead of having maybe like everyone in the same house you could do other houses like two people from Liberty, do you get what I mean?</w:t>
      </w:r>
    </w:p>
    <w:p w:rsidR="00E1494A" w:rsidRDefault="00E1494A" w:rsidP="00E1494A">
      <w:pPr>
        <w:rPr>
          <w:rFonts w:ascii="Arial" w:hAnsi="Arial" w:cs="Arial"/>
        </w:rPr>
      </w:pPr>
      <w:r>
        <w:rPr>
          <w:rFonts w:ascii="Arial" w:hAnsi="Arial" w:cs="Arial"/>
        </w:rPr>
        <w:t>P4: Yeah.</w:t>
      </w:r>
    </w:p>
    <w:p w:rsidR="00E1494A" w:rsidRPr="00F7341D" w:rsidRDefault="00E1494A" w:rsidP="00E1494A">
      <w:pPr>
        <w:rPr>
          <w:rFonts w:ascii="Arial" w:hAnsi="Arial" w:cs="Arial"/>
          <w:b/>
          <w:color w:val="FF3399"/>
        </w:rPr>
      </w:pPr>
      <w:r>
        <w:rPr>
          <w:rFonts w:ascii="Arial" w:hAnsi="Arial" w:cs="Arial"/>
        </w:rPr>
        <w:t xml:space="preserve">P1: I think they should try a whole year, but like do you know how we have in form P.S.H.E, but mix just our year forms up, just for a P.S.H.E lesson, because I think people find it really awkward like year sevens, year eights, year nines, I think </w:t>
      </w:r>
      <w:r w:rsidRPr="00F7341D">
        <w:rPr>
          <w:rFonts w:ascii="Arial" w:hAnsi="Arial" w:cs="Arial"/>
          <w:b/>
          <w:color w:val="FF3399"/>
        </w:rPr>
        <w:t>they might feel left out because they are younger. So they feel like they don’t have a bigger voice, they feel like they can’t talk over the others and they can’t get their point across with the older years.</w:t>
      </w:r>
    </w:p>
    <w:p w:rsidR="00E1494A" w:rsidRDefault="00E1494A" w:rsidP="00E1494A">
      <w:pPr>
        <w:rPr>
          <w:rFonts w:ascii="Arial" w:hAnsi="Arial" w:cs="Arial"/>
        </w:rPr>
      </w:pPr>
      <w:r>
        <w:rPr>
          <w:rFonts w:ascii="Arial" w:hAnsi="Arial" w:cs="Arial"/>
        </w:rPr>
        <w:t>P5: Maybe if we got to change the groups every so often that would be a bit better.</w:t>
      </w:r>
    </w:p>
    <w:p w:rsidR="00E1494A" w:rsidRDefault="00E1494A" w:rsidP="00E1494A">
      <w:pPr>
        <w:rPr>
          <w:rFonts w:ascii="Arial" w:hAnsi="Arial" w:cs="Arial"/>
        </w:rPr>
      </w:pPr>
      <w:r>
        <w:rPr>
          <w:rFonts w:ascii="Arial" w:hAnsi="Arial" w:cs="Arial"/>
        </w:rPr>
        <w:lastRenderedPageBreak/>
        <w:t>P4: Yeah cos it’s always the same group yeah.</w:t>
      </w:r>
    </w:p>
    <w:p w:rsidR="00E1494A" w:rsidRDefault="00E1494A" w:rsidP="00E1494A">
      <w:pPr>
        <w:rPr>
          <w:rFonts w:ascii="Arial" w:hAnsi="Arial" w:cs="Arial"/>
        </w:rPr>
      </w:pPr>
      <w:r>
        <w:rPr>
          <w:rFonts w:ascii="Arial" w:hAnsi="Arial" w:cs="Arial"/>
        </w:rPr>
        <w:t xml:space="preserve">P1: But then also you are not exactly getting used to the people, if you carry on changing it then obviously there will be less communication. </w:t>
      </w:r>
    </w:p>
    <w:p w:rsidR="00E1494A" w:rsidRDefault="00E1494A" w:rsidP="00E1494A">
      <w:pPr>
        <w:rPr>
          <w:rFonts w:ascii="Arial" w:hAnsi="Arial" w:cs="Arial"/>
        </w:rPr>
      </w:pPr>
      <w:r>
        <w:rPr>
          <w:rFonts w:ascii="Arial" w:hAnsi="Arial" w:cs="Arial"/>
        </w:rPr>
        <w:t>P3: Don’t change it every single time, just change it like every three times.</w:t>
      </w:r>
    </w:p>
    <w:p w:rsidR="00E1494A" w:rsidRDefault="00E1494A" w:rsidP="00E1494A">
      <w:pPr>
        <w:rPr>
          <w:rFonts w:ascii="Arial" w:hAnsi="Arial" w:cs="Arial"/>
        </w:rPr>
      </w:pPr>
      <w:r>
        <w:rPr>
          <w:rFonts w:ascii="Arial" w:hAnsi="Arial" w:cs="Arial"/>
        </w:rPr>
        <w:t>P4: Yeah but how many times do we have vertical P.S.H.E?</w:t>
      </w:r>
    </w:p>
    <w:p w:rsidR="00E1494A" w:rsidRDefault="00E1494A" w:rsidP="00E1494A">
      <w:pPr>
        <w:rPr>
          <w:rFonts w:ascii="Arial" w:hAnsi="Arial" w:cs="Arial"/>
        </w:rPr>
      </w:pPr>
      <w:r>
        <w:rPr>
          <w:rFonts w:ascii="Arial" w:hAnsi="Arial" w:cs="Arial"/>
        </w:rPr>
        <w:t>P1, P2, P3: (inaudible)</w:t>
      </w:r>
    </w:p>
    <w:p w:rsidR="00E1494A" w:rsidRDefault="00E1494A" w:rsidP="00E1494A">
      <w:pPr>
        <w:rPr>
          <w:rFonts w:ascii="Arial" w:hAnsi="Arial" w:cs="Arial"/>
        </w:rPr>
      </w:pPr>
      <w:r>
        <w:rPr>
          <w:rFonts w:ascii="Arial" w:hAnsi="Arial" w:cs="Arial"/>
        </w:rPr>
        <w:t>P6: Maybe like, everyone complains about the P.S.H.E lessons being boring, every single time.</w:t>
      </w:r>
    </w:p>
    <w:p w:rsidR="00E1494A" w:rsidRDefault="00E1494A" w:rsidP="00E1494A">
      <w:pPr>
        <w:rPr>
          <w:rFonts w:ascii="Arial" w:hAnsi="Arial" w:cs="Arial"/>
        </w:rPr>
      </w:pPr>
      <w:r>
        <w:rPr>
          <w:rFonts w:ascii="Arial" w:hAnsi="Arial" w:cs="Arial"/>
        </w:rPr>
        <w:t>P3: Because it’s the same topics.</w:t>
      </w:r>
    </w:p>
    <w:p w:rsidR="00E1494A" w:rsidRDefault="00E1494A" w:rsidP="00E1494A">
      <w:pPr>
        <w:rPr>
          <w:rFonts w:ascii="Arial" w:hAnsi="Arial" w:cs="Arial"/>
        </w:rPr>
      </w:pPr>
      <w:r>
        <w:rPr>
          <w:rFonts w:ascii="Arial" w:hAnsi="Arial" w:cs="Arial"/>
        </w:rPr>
        <w:t>P6: Every single year we learn the same thing so why can’t we just do it all the time in P.S.H.E.</w:t>
      </w:r>
    </w:p>
    <w:p w:rsidR="00E1494A" w:rsidRDefault="00E1494A" w:rsidP="00E1494A">
      <w:pPr>
        <w:rPr>
          <w:rFonts w:ascii="Arial" w:hAnsi="Arial" w:cs="Arial"/>
        </w:rPr>
      </w:pPr>
      <w:r>
        <w:rPr>
          <w:rFonts w:ascii="Arial" w:hAnsi="Arial" w:cs="Arial"/>
        </w:rPr>
        <w:t>P4: Well maybe like more fun topics, to actually to cover</w:t>
      </w:r>
    </w:p>
    <w:p w:rsidR="00E1494A" w:rsidRDefault="00E1494A" w:rsidP="00E1494A">
      <w:pPr>
        <w:rPr>
          <w:rFonts w:ascii="Arial" w:hAnsi="Arial" w:cs="Arial"/>
        </w:rPr>
      </w:pPr>
      <w:r>
        <w:rPr>
          <w:rFonts w:ascii="Arial" w:hAnsi="Arial" w:cs="Arial"/>
        </w:rPr>
        <w:t>P6: Yeah but it’s not even that, it’s sometimes bonding, cos in my like, for example erm, in one P.S.H.E class they do stuff like singing and stuff, and you come to my P.S.H.E class and we are just sitting there reading. So why it’s not interactive?</w:t>
      </w:r>
    </w:p>
    <w:p w:rsidR="00E1494A" w:rsidRDefault="00E1494A" w:rsidP="00E1494A">
      <w:pPr>
        <w:rPr>
          <w:rFonts w:ascii="Arial" w:hAnsi="Arial" w:cs="Arial"/>
        </w:rPr>
      </w:pPr>
      <w:r>
        <w:rPr>
          <w:rFonts w:ascii="Arial" w:hAnsi="Arial" w:cs="Arial"/>
        </w:rPr>
        <w:t>P3: Copying from powerpoint.</w:t>
      </w:r>
    </w:p>
    <w:p w:rsidR="00E1494A" w:rsidRDefault="00E1494A" w:rsidP="00E1494A">
      <w:pPr>
        <w:rPr>
          <w:rFonts w:ascii="Arial" w:hAnsi="Arial" w:cs="Arial"/>
        </w:rPr>
      </w:pPr>
      <w:r>
        <w:rPr>
          <w:rFonts w:ascii="Arial" w:hAnsi="Arial" w:cs="Arial"/>
        </w:rPr>
        <w:t>P2: So you can either start talking about it or getting the work done.</w:t>
      </w:r>
    </w:p>
    <w:p w:rsidR="00E1494A" w:rsidRDefault="00E1494A" w:rsidP="00E1494A">
      <w:pPr>
        <w:rPr>
          <w:rFonts w:ascii="Arial" w:hAnsi="Arial" w:cs="Arial"/>
        </w:rPr>
      </w:pPr>
      <w:r>
        <w:rPr>
          <w:rFonts w:ascii="Arial" w:hAnsi="Arial" w:cs="Arial"/>
        </w:rPr>
        <w:t>P4: So does it depend on the teacher then?</w:t>
      </w:r>
    </w:p>
    <w:p w:rsidR="00E1494A" w:rsidRDefault="00E1494A" w:rsidP="00E1494A">
      <w:pPr>
        <w:rPr>
          <w:rFonts w:ascii="Arial" w:hAnsi="Arial" w:cs="Arial"/>
        </w:rPr>
      </w:pPr>
      <w:r>
        <w:rPr>
          <w:rFonts w:ascii="Arial" w:hAnsi="Arial" w:cs="Arial"/>
        </w:rPr>
        <w:t xml:space="preserve">P5: Yes </w:t>
      </w:r>
      <w:r w:rsidRPr="00F7341D">
        <w:rPr>
          <w:rFonts w:ascii="Arial" w:hAnsi="Arial" w:cs="Arial"/>
          <w:b/>
          <w:color w:val="FF3399"/>
        </w:rPr>
        <w:t>but if forms mixed up it would also be less awkward, ‘cause we’d know them a bit at least if they were in our year group</w:t>
      </w:r>
      <w:r>
        <w:rPr>
          <w:rFonts w:ascii="Arial" w:hAnsi="Arial" w:cs="Arial"/>
        </w:rPr>
        <w:t xml:space="preserve"> (.) Does anyone else want to make a point?</w:t>
      </w:r>
    </w:p>
    <w:p w:rsidR="00E1494A" w:rsidRDefault="00E1494A" w:rsidP="00E1494A">
      <w:pPr>
        <w:rPr>
          <w:rFonts w:ascii="Arial" w:hAnsi="Arial" w:cs="Arial"/>
        </w:rPr>
      </w:pPr>
      <w:r>
        <w:rPr>
          <w:rFonts w:ascii="Arial" w:hAnsi="Arial" w:cs="Arial"/>
        </w:rPr>
        <w:t xml:space="preserve">P1: I </w:t>
      </w:r>
      <w:r w:rsidRPr="003F51AF">
        <w:rPr>
          <w:rFonts w:ascii="Arial" w:hAnsi="Arial" w:cs="Arial"/>
        </w:rPr>
        <w:t>think we could have pupils suggesting better topics, you know more interesting new  ones, ones we’ve never looked at at all, ever, not like bullying again we do that in year 9 already.</w:t>
      </w:r>
    </w:p>
    <w:p w:rsidR="00E1494A" w:rsidRDefault="00E1494A" w:rsidP="00E1494A">
      <w:pPr>
        <w:rPr>
          <w:rFonts w:ascii="Arial" w:hAnsi="Arial" w:cs="Arial"/>
        </w:rPr>
      </w:pPr>
      <w:r>
        <w:rPr>
          <w:rFonts w:ascii="Arial" w:hAnsi="Arial" w:cs="Arial"/>
        </w:rPr>
        <w:t>P5: We obviously learn something from it, but yea I see what you mean. But it’s different when we do the same topic in our house groups, I mean yea we look at the same thing, but differently maybe.</w:t>
      </w:r>
    </w:p>
    <w:p w:rsidR="00E1494A" w:rsidRDefault="00E1494A" w:rsidP="00E1494A">
      <w:pPr>
        <w:rPr>
          <w:rFonts w:ascii="Arial" w:hAnsi="Arial" w:cs="Arial"/>
        </w:rPr>
      </w:pPr>
      <w:r>
        <w:rPr>
          <w:rFonts w:ascii="Arial" w:hAnsi="Arial" w:cs="Arial"/>
        </w:rPr>
        <w:t>P1: But sometimes it’s worse than normal, it seems, erm, too forced or something.</w:t>
      </w:r>
    </w:p>
    <w:p w:rsidR="00E1494A" w:rsidRDefault="00E1494A" w:rsidP="00E1494A">
      <w:pPr>
        <w:rPr>
          <w:rFonts w:ascii="Arial" w:hAnsi="Arial" w:cs="Arial"/>
        </w:rPr>
      </w:pPr>
      <w:r>
        <w:rPr>
          <w:rFonts w:ascii="Arial" w:hAnsi="Arial" w:cs="Arial"/>
        </w:rPr>
        <w:t xml:space="preserve">P3: I think it benefits the younger years but not the older years at all. Because the older years can still talk to the younger years, but not the other way around. For example, I would still talk to friends if I was year eleven and they were year seven, but they’d not want to talk to me as I am older, it’s not the same, younger years are afraid to approach older ones. </w:t>
      </w:r>
      <w:r w:rsidRPr="00E0410A">
        <w:rPr>
          <w:rFonts w:ascii="Arial" w:hAnsi="Arial" w:cs="Arial"/>
          <w:b/>
          <w:color w:val="002060"/>
        </w:rPr>
        <w:t>So younger years like year nines need more leadership too to get confident. They think “yea these lot are older, they’ll not listen and I can’t get what I want across anyway, plus, yea, they’ll not even listen to me”</w:t>
      </w:r>
      <w:r w:rsidR="004D531D">
        <w:rPr>
          <w:rFonts w:ascii="Arial" w:hAnsi="Arial" w:cs="Arial"/>
          <w:b/>
          <w:color w:val="002060"/>
        </w:rPr>
        <w:t>, so</w:t>
      </w:r>
      <w:r w:rsidRPr="00E0410A">
        <w:rPr>
          <w:rFonts w:ascii="Arial" w:hAnsi="Arial" w:cs="Arial"/>
          <w:b/>
          <w:color w:val="002060"/>
        </w:rPr>
        <w:t>.</w:t>
      </w:r>
      <w:r>
        <w:rPr>
          <w:rFonts w:ascii="Arial" w:hAnsi="Arial" w:cs="Arial"/>
        </w:rPr>
        <w:t xml:space="preserve"> </w:t>
      </w:r>
      <w:r w:rsidRPr="00F7341D">
        <w:rPr>
          <w:rFonts w:ascii="Arial" w:hAnsi="Arial" w:cs="Arial"/>
          <w:b/>
          <w:color w:val="FF3399"/>
          <w:highlight w:val="magenta"/>
        </w:rPr>
        <w:t>----</w:t>
      </w:r>
      <w:r>
        <w:rPr>
          <w:rFonts w:ascii="Arial" w:hAnsi="Arial" w:cs="Arial"/>
        </w:rPr>
        <w:t xml:space="preserve"> Which is why I think it should not be older years and younger together. </w:t>
      </w:r>
    </w:p>
    <w:p w:rsidR="00E1494A" w:rsidRDefault="00E1494A" w:rsidP="00E1494A">
      <w:pPr>
        <w:rPr>
          <w:rFonts w:ascii="Arial" w:hAnsi="Arial" w:cs="Arial"/>
        </w:rPr>
      </w:pPr>
      <w:r>
        <w:rPr>
          <w:rFonts w:ascii="Arial" w:hAnsi="Arial" w:cs="Arial"/>
        </w:rPr>
        <w:lastRenderedPageBreak/>
        <w:t xml:space="preserve">P2: I disagree though because the older years have nothing to learn from the older years, but </w:t>
      </w:r>
      <w:r w:rsidRPr="009B25AC">
        <w:rPr>
          <w:rFonts w:ascii="Arial" w:hAnsi="Arial" w:cs="Arial"/>
          <w:highlight w:val="yellow"/>
        </w:rPr>
        <w:t>the younger ones should be able to talk to older students because they can learn from them.</w:t>
      </w:r>
      <w:r>
        <w:rPr>
          <w:rFonts w:ascii="Arial" w:hAnsi="Arial" w:cs="Arial"/>
        </w:rPr>
        <w:t xml:space="preserve"> </w:t>
      </w:r>
    </w:p>
    <w:p w:rsidR="00E1494A" w:rsidRDefault="00E1494A" w:rsidP="00E1494A">
      <w:pPr>
        <w:rPr>
          <w:rFonts w:ascii="Arial" w:hAnsi="Arial" w:cs="Arial"/>
        </w:rPr>
      </w:pPr>
      <w:r>
        <w:rPr>
          <w:rFonts w:ascii="Arial" w:hAnsi="Arial" w:cs="Arial"/>
        </w:rPr>
        <w:t xml:space="preserve">P4: </w:t>
      </w:r>
      <w:r w:rsidRPr="00F7341D">
        <w:rPr>
          <w:rFonts w:ascii="Arial" w:hAnsi="Arial" w:cs="Arial"/>
          <w:b/>
          <w:color w:val="FF3399"/>
        </w:rPr>
        <w:t>It’s harder for year sevens ‘cause they’ve just got used to this school then they get dumped in a room with you know all the older ones, when they don’t even know half the people in their own year (laughs)</w:t>
      </w:r>
      <w:r w:rsidR="00715AAF">
        <w:rPr>
          <w:rFonts w:ascii="Arial" w:hAnsi="Arial" w:cs="Arial"/>
          <w:b/>
          <w:color w:val="FF3399"/>
        </w:rPr>
        <w:t xml:space="preserve"> </w:t>
      </w:r>
      <w:r w:rsidR="00715AAF" w:rsidRPr="0073734D">
        <w:rPr>
          <w:rFonts w:ascii="Arial" w:hAnsi="Arial" w:cs="Arial"/>
        </w:rPr>
        <w:t>at least people seem to enjoy the lessons</w:t>
      </w:r>
      <w:r w:rsidR="00715AAF">
        <w:rPr>
          <w:rFonts w:ascii="Arial" w:hAnsi="Arial" w:cs="Arial"/>
        </w:rPr>
        <w:t>.</w:t>
      </w:r>
    </w:p>
    <w:p w:rsidR="00E1494A" w:rsidRDefault="00E1494A" w:rsidP="00E1494A">
      <w:pPr>
        <w:rPr>
          <w:rFonts w:ascii="Arial" w:hAnsi="Arial" w:cs="Arial"/>
        </w:rPr>
      </w:pPr>
      <w:r>
        <w:rPr>
          <w:rFonts w:ascii="Arial" w:hAnsi="Arial" w:cs="Arial"/>
        </w:rPr>
        <w:t>P1: maybe we should have just years seven and eight together, and then years nine and ten you know, like mix two years up in P.S.H.E. But then we need to think as well about house assemblies. Miss, do all house assemblies happen at the same time?</w:t>
      </w:r>
    </w:p>
    <w:p w:rsidR="00E1494A" w:rsidRDefault="00E1494A" w:rsidP="00E1494A">
      <w:pPr>
        <w:rPr>
          <w:rFonts w:ascii="Arial" w:hAnsi="Arial" w:cs="Arial"/>
        </w:rPr>
      </w:pPr>
      <w:r>
        <w:rPr>
          <w:rFonts w:ascii="Arial" w:hAnsi="Arial" w:cs="Arial"/>
        </w:rPr>
        <w:t>Myself: No, because there’s not enough room. Half the houses have P.S.H.E first then assembly, and the other houses do it the other way around. So, no.</w:t>
      </w:r>
    </w:p>
    <w:p w:rsidR="00E1494A" w:rsidRDefault="00E1494A" w:rsidP="00E1494A">
      <w:pPr>
        <w:rPr>
          <w:rFonts w:ascii="Arial" w:hAnsi="Arial" w:cs="Arial"/>
        </w:rPr>
      </w:pPr>
      <w:r>
        <w:rPr>
          <w:rFonts w:ascii="Arial" w:hAnsi="Arial" w:cs="Arial"/>
        </w:rPr>
        <w:t>P1: Oh, so that wouldn’t work as we have to have assembly as a House. Unless there’s a way assemblies can go on at the same time.</w:t>
      </w:r>
    </w:p>
    <w:p w:rsidR="00E1494A" w:rsidRDefault="00E1494A" w:rsidP="00E1494A">
      <w:pPr>
        <w:rPr>
          <w:rFonts w:ascii="Arial" w:hAnsi="Arial" w:cs="Arial"/>
        </w:rPr>
      </w:pPr>
      <w:r>
        <w:rPr>
          <w:rFonts w:ascii="Arial" w:hAnsi="Arial" w:cs="Arial"/>
        </w:rPr>
        <w:t>P2: Yea</w:t>
      </w:r>
    </w:p>
    <w:p w:rsidR="00E1494A" w:rsidRPr="00E252AE" w:rsidRDefault="00E1494A" w:rsidP="00E1494A">
      <w:pPr>
        <w:rPr>
          <w:rFonts w:ascii="Arial" w:hAnsi="Arial" w:cs="Arial"/>
        </w:rPr>
      </w:pPr>
    </w:p>
    <w:p w:rsidR="00E1494A" w:rsidRPr="008B1AF9" w:rsidRDefault="00E1494A" w:rsidP="00E1494A">
      <w:pPr>
        <w:jc w:val="center"/>
        <w:rPr>
          <w:rFonts w:ascii="Arial" w:hAnsi="Arial" w:cs="Arial"/>
          <w:u w:val="single"/>
        </w:rPr>
      </w:pPr>
      <w:r w:rsidRPr="008B1AF9">
        <w:rPr>
          <w:rFonts w:ascii="Arial" w:hAnsi="Arial" w:cs="Arial"/>
          <w:u w:val="single"/>
        </w:rPr>
        <w:t>Stage A Staff Focus Group</w:t>
      </w:r>
    </w:p>
    <w:p w:rsidR="00E1494A" w:rsidRPr="008B1AF9" w:rsidRDefault="00E1494A" w:rsidP="00E1494A">
      <w:pPr>
        <w:rPr>
          <w:rFonts w:ascii="Arial" w:hAnsi="Arial" w:cs="Arial"/>
        </w:rPr>
      </w:pPr>
      <w:r w:rsidRPr="008B1AF9">
        <w:rPr>
          <w:rFonts w:ascii="Arial" w:hAnsi="Arial" w:cs="Arial"/>
        </w:rPr>
        <w:t xml:space="preserve">S1: I think urm </w:t>
      </w:r>
      <w:r w:rsidRPr="00F532D4">
        <w:rPr>
          <w:rFonts w:ascii="Arial" w:hAnsi="Arial" w:cs="Arial"/>
          <w:b/>
          <w:color w:val="002060"/>
        </w:rPr>
        <w:t>for year nine it is quite interesting because they are obviously the middle year group, because they can benefit from having leadership experience with the younger years</w:t>
      </w:r>
      <w:r>
        <w:rPr>
          <w:rFonts w:ascii="Arial" w:hAnsi="Arial" w:cs="Arial"/>
        </w:rPr>
        <w:t xml:space="preserve">. </w:t>
      </w:r>
      <w:r w:rsidRPr="008B1AF9">
        <w:rPr>
          <w:rFonts w:ascii="Arial" w:hAnsi="Arial" w:cs="Arial"/>
        </w:rPr>
        <w:t xml:space="preserve">So I think </w:t>
      </w:r>
      <w:r w:rsidRPr="00A8279B">
        <w:rPr>
          <w:rFonts w:ascii="Arial" w:hAnsi="Arial" w:cs="Arial"/>
          <w:highlight w:val="yellow"/>
        </w:rPr>
        <w:t>it is quite good for them actually to have something to aspire to</w:t>
      </w:r>
      <w:r w:rsidRPr="008B1AF9">
        <w:rPr>
          <w:rFonts w:ascii="Arial" w:hAnsi="Arial" w:cs="Arial"/>
        </w:rPr>
        <w:t xml:space="preserve">, but also </w:t>
      </w:r>
      <w:r w:rsidRPr="00F532D4">
        <w:rPr>
          <w:rFonts w:ascii="Arial" w:hAnsi="Arial" w:cs="Arial"/>
          <w:b/>
          <w:color w:val="002060"/>
        </w:rPr>
        <w:t>to gain leadership experience with younger year groups</w:t>
      </w:r>
      <w:r w:rsidRPr="008B1AF9">
        <w:rPr>
          <w:rFonts w:ascii="Arial" w:hAnsi="Arial" w:cs="Arial"/>
        </w:rPr>
        <w:t xml:space="preserve">. </w:t>
      </w:r>
    </w:p>
    <w:p w:rsidR="00E1494A" w:rsidRPr="008B1AF9" w:rsidRDefault="00E1494A" w:rsidP="00E1494A">
      <w:pPr>
        <w:rPr>
          <w:rFonts w:ascii="Arial" w:hAnsi="Arial" w:cs="Arial"/>
        </w:rPr>
      </w:pPr>
      <w:r w:rsidRPr="008B1AF9">
        <w:rPr>
          <w:rFonts w:ascii="Arial" w:hAnsi="Arial" w:cs="Arial"/>
        </w:rPr>
        <w:t xml:space="preserve">S2: Do you think at year nine, because I think year nine is probably in terms of history is always the biggest behaviour year in terms of problems (word unintelligible) hormones. Do you think as a year nine, maybe possibly some of the more mature ones, but </w:t>
      </w:r>
      <w:r w:rsidRPr="00F532D4">
        <w:rPr>
          <w:rFonts w:ascii="Arial" w:hAnsi="Arial" w:cs="Arial"/>
          <w:b/>
          <w:color w:val="002060"/>
        </w:rPr>
        <w:t>I think the vast majority of them are that age where they are kind of thinking “I’m not old enough to be a leader, because these guys are doing it, and I’m not young enough to be following orders, so therefore I’m stuck in the middle and don’t have to lead the younger ones because there is year ten, eleven, twelve, thirteen to do it”</w:t>
      </w:r>
      <w:r w:rsidRPr="008B1AF9">
        <w:rPr>
          <w:rFonts w:ascii="Arial" w:hAnsi="Arial" w:cs="Arial"/>
        </w:rPr>
        <w:t>?</w:t>
      </w:r>
      <w:r w:rsidRPr="00F7341D">
        <w:rPr>
          <w:rFonts w:ascii="Arial" w:hAnsi="Arial" w:cs="Arial"/>
          <w:color w:val="FF3399"/>
          <w:highlight w:val="magenta"/>
        </w:rPr>
        <w:t>-----</w:t>
      </w:r>
    </w:p>
    <w:p w:rsidR="00E1494A" w:rsidRPr="008B1AF9" w:rsidRDefault="00E1494A" w:rsidP="00E1494A">
      <w:pPr>
        <w:rPr>
          <w:rFonts w:ascii="Arial" w:hAnsi="Arial" w:cs="Arial"/>
        </w:rPr>
      </w:pPr>
      <w:r w:rsidRPr="008B1AF9">
        <w:rPr>
          <w:rFonts w:ascii="Arial" w:hAnsi="Arial" w:cs="Arial"/>
        </w:rPr>
        <w:t>S1: So would it be</w:t>
      </w:r>
      <w:r>
        <w:rPr>
          <w:rFonts w:ascii="Arial" w:hAnsi="Arial" w:cs="Arial"/>
        </w:rPr>
        <w:t>,</w:t>
      </w:r>
      <w:r w:rsidRPr="008B1AF9">
        <w:rPr>
          <w:rFonts w:ascii="Arial" w:hAnsi="Arial" w:cs="Arial"/>
        </w:rPr>
        <w:t xml:space="preserve"> yea</w:t>
      </w:r>
      <w:r>
        <w:rPr>
          <w:rFonts w:ascii="Arial" w:hAnsi="Arial" w:cs="Arial"/>
        </w:rPr>
        <w:t>,</w:t>
      </w:r>
      <w:r w:rsidRPr="008B1AF9">
        <w:rPr>
          <w:rFonts w:ascii="Arial" w:hAnsi="Arial" w:cs="Arial"/>
        </w:rPr>
        <w:t xml:space="preserve"> beneficial to have</w:t>
      </w:r>
      <w:r>
        <w:rPr>
          <w:rFonts w:ascii="Arial" w:hAnsi="Arial" w:cs="Arial"/>
        </w:rPr>
        <w:t xml:space="preserve"> mini leadership</w:t>
      </w:r>
      <w:r w:rsidRPr="008B1AF9">
        <w:rPr>
          <w:rFonts w:ascii="Arial" w:hAnsi="Arial" w:cs="Arial"/>
        </w:rPr>
        <w:t xml:space="preserve"> roles for st</w:t>
      </w:r>
      <w:r>
        <w:rPr>
          <w:rFonts w:ascii="Arial" w:hAnsi="Arial" w:cs="Arial"/>
        </w:rPr>
        <w:t>udents of different year groups including the younger ones?</w:t>
      </w:r>
      <w:r w:rsidRPr="008B1AF9">
        <w:rPr>
          <w:rFonts w:ascii="Arial" w:hAnsi="Arial" w:cs="Arial"/>
        </w:rPr>
        <w:t xml:space="preserve"> The P.S.H.E,</w:t>
      </w:r>
      <w:r>
        <w:rPr>
          <w:rFonts w:ascii="Arial" w:hAnsi="Arial" w:cs="Arial"/>
        </w:rPr>
        <w:t xml:space="preserve"> the</w:t>
      </w:r>
      <w:r w:rsidRPr="008B1AF9">
        <w:rPr>
          <w:rFonts w:ascii="Arial" w:hAnsi="Arial" w:cs="Arial"/>
        </w:rPr>
        <w:t xml:space="preserve"> mixed </w:t>
      </w:r>
      <w:r>
        <w:rPr>
          <w:rFonts w:ascii="Arial" w:hAnsi="Arial" w:cs="Arial"/>
        </w:rPr>
        <w:t xml:space="preserve">age </w:t>
      </w:r>
      <w:r w:rsidRPr="008B1AF9">
        <w:rPr>
          <w:rFonts w:ascii="Arial" w:hAnsi="Arial" w:cs="Arial"/>
        </w:rPr>
        <w:t>group of P.S.H.E</w:t>
      </w:r>
      <w:r>
        <w:rPr>
          <w:rFonts w:ascii="Arial" w:hAnsi="Arial" w:cs="Arial"/>
        </w:rPr>
        <w:t>,</w:t>
      </w:r>
      <w:r w:rsidRPr="008B1AF9">
        <w:rPr>
          <w:rFonts w:ascii="Arial" w:hAnsi="Arial" w:cs="Arial"/>
        </w:rPr>
        <w:t xml:space="preserve"> they might have certain roles and</w:t>
      </w:r>
      <w:r>
        <w:rPr>
          <w:rFonts w:ascii="Arial" w:hAnsi="Arial" w:cs="Arial"/>
        </w:rPr>
        <w:t xml:space="preserve"> sometimes</w:t>
      </w:r>
      <w:r w:rsidRPr="008B1AF9">
        <w:rPr>
          <w:rFonts w:ascii="Arial" w:hAnsi="Arial" w:cs="Arial"/>
        </w:rPr>
        <w:t xml:space="preserve"> actually give </w:t>
      </w:r>
      <w:r>
        <w:rPr>
          <w:rFonts w:ascii="Arial" w:hAnsi="Arial" w:cs="Arial"/>
        </w:rPr>
        <w:t>the leadership</w:t>
      </w:r>
      <w:r w:rsidRPr="008B1AF9">
        <w:rPr>
          <w:rFonts w:ascii="Arial" w:hAnsi="Arial" w:cs="Arial"/>
        </w:rPr>
        <w:t xml:space="preserve"> responsibility to younger</w:t>
      </w:r>
      <w:r>
        <w:rPr>
          <w:rFonts w:ascii="Arial" w:hAnsi="Arial" w:cs="Arial"/>
        </w:rPr>
        <w:t xml:space="preserve"> pupils</w:t>
      </w:r>
      <w:r w:rsidRPr="008B1AF9">
        <w:rPr>
          <w:rFonts w:ascii="Arial" w:hAnsi="Arial" w:cs="Arial"/>
        </w:rPr>
        <w:t>, that might be helpful</w:t>
      </w:r>
      <w:r>
        <w:rPr>
          <w:rFonts w:ascii="Arial" w:hAnsi="Arial" w:cs="Arial"/>
        </w:rPr>
        <w:t xml:space="preserve">, and why not? The older lot need to respect and nurture the </w:t>
      </w:r>
      <w:r w:rsidR="006B29ED">
        <w:rPr>
          <w:rFonts w:ascii="Arial" w:hAnsi="Arial" w:cs="Arial"/>
        </w:rPr>
        <w:t xml:space="preserve">learning of the </w:t>
      </w:r>
      <w:r>
        <w:rPr>
          <w:rFonts w:ascii="Arial" w:hAnsi="Arial" w:cs="Arial"/>
        </w:rPr>
        <w:t xml:space="preserve">younger lot, this could nurture that! </w:t>
      </w:r>
      <w:r w:rsidRPr="008B1AF9">
        <w:rPr>
          <w:rFonts w:ascii="Arial" w:hAnsi="Arial" w:cs="Arial"/>
        </w:rPr>
        <w:t xml:space="preserve">Because I agree that </w:t>
      </w:r>
      <w:r w:rsidRPr="00C764DA">
        <w:rPr>
          <w:rFonts w:ascii="Arial" w:hAnsi="Arial" w:cs="Arial"/>
          <w:highlight w:val="magenta"/>
        </w:rPr>
        <w:t>they are a tricky year group to manage and engage in things, if they get involved more in P.S.H.E they will get more involved around school in general too maybe, and that would be great for the school community to see them being more included and pro-active.</w:t>
      </w:r>
    </w:p>
    <w:p w:rsidR="00E1494A" w:rsidRPr="008B1AF9" w:rsidRDefault="00E1494A" w:rsidP="00E1494A">
      <w:pPr>
        <w:rPr>
          <w:rFonts w:ascii="Arial" w:hAnsi="Arial" w:cs="Arial"/>
        </w:rPr>
      </w:pPr>
      <w:r w:rsidRPr="008B1AF9">
        <w:rPr>
          <w:rFonts w:ascii="Arial" w:hAnsi="Arial" w:cs="Arial"/>
        </w:rPr>
        <w:t>S2:Yeah, I mean. I think um the benefits do outweigh the negatives, and I agree with what you said. I do think that roles would be very good.</w:t>
      </w:r>
    </w:p>
    <w:p w:rsidR="00E1494A" w:rsidRDefault="00E1494A" w:rsidP="00E1494A">
      <w:pPr>
        <w:rPr>
          <w:rFonts w:ascii="Arial" w:hAnsi="Arial" w:cs="Arial"/>
        </w:rPr>
      </w:pPr>
      <w:r w:rsidRPr="008B1AF9">
        <w:rPr>
          <w:rFonts w:ascii="Arial" w:hAnsi="Arial" w:cs="Arial"/>
        </w:rPr>
        <w:t xml:space="preserve">S3: I think actually, </w:t>
      </w:r>
      <w:r w:rsidRPr="00F7341D">
        <w:rPr>
          <w:rFonts w:ascii="Arial" w:hAnsi="Arial" w:cs="Arial"/>
          <w:b/>
          <w:color w:val="FF3399"/>
        </w:rPr>
        <w:t xml:space="preserve">because we are doing it with year sevens and eights, by the time they get into year nine, I think it will be a lot better than probably how it has been this </w:t>
      </w:r>
      <w:r w:rsidRPr="00F7341D">
        <w:rPr>
          <w:rFonts w:ascii="Arial" w:hAnsi="Arial" w:cs="Arial"/>
          <w:b/>
          <w:color w:val="FF3399"/>
        </w:rPr>
        <w:lastRenderedPageBreak/>
        <w:t>year, because they will be used to being in mixed age house groups</w:t>
      </w:r>
      <w:r w:rsidRPr="008B1AF9">
        <w:rPr>
          <w:rFonts w:ascii="Arial" w:hAnsi="Arial" w:cs="Arial"/>
        </w:rPr>
        <w:t>. Whereas this year nine cohort, it is a very new thing. As with every other year group, but like you said they are more prone to being a bit hormonal.</w:t>
      </w:r>
    </w:p>
    <w:p w:rsidR="00E1494A" w:rsidRDefault="00E1494A" w:rsidP="00E1494A">
      <w:pPr>
        <w:rPr>
          <w:rFonts w:ascii="Arial" w:hAnsi="Arial" w:cs="Arial"/>
        </w:rPr>
      </w:pPr>
      <w:r>
        <w:rPr>
          <w:rFonts w:ascii="Arial" w:hAnsi="Arial" w:cs="Arial"/>
        </w:rPr>
        <w:t>S3,S4,S5: (laughs)</w:t>
      </w:r>
    </w:p>
    <w:p w:rsidR="00E1494A" w:rsidRPr="008B1AF9" w:rsidRDefault="00E1494A" w:rsidP="00E1494A">
      <w:pPr>
        <w:rPr>
          <w:rFonts w:ascii="Arial" w:hAnsi="Arial" w:cs="Arial"/>
        </w:rPr>
      </w:pPr>
      <w:r>
        <w:rPr>
          <w:rFonts w:ascii="Arial" w:hAnsi="Arial" w:cs="Arial"/>
        </w:rPr>
        <w:t>S5: Sure!</w:t>
      </w:r>
    </w:p>
    <w:p w:rsidR="00E1494A" w:rsidRPr="008B1AF9" w:rsidRDefault="00E1494A" w:rsidP="00E1494A">
      <w:pPr>
        <w:rPr>
          <w:rFonts w:ascii="Arial" w:hAnsi="Arial" w:cs="Arial"/>
        </w:rPr>
      </w:pPr>
      <w:r w:rsidRPr="008B1AF9">
        <w:rPr>
          <w:rFonts w:ascii="Arial" w:hAnsi="Arial" w:cs="Arial"/>
        </w:rPr>
        <w:t xml:space="preserve">S4: </w:t>
      </w:r>
      <w:r w:rsidRPr="002116BD">
        <w:rPr>
          <w:rFonts w:ascii="Arial" w:hAnsi="Arial" w:cs="Arial"/>
          <w:b/>
          <w:color w:val="00B0F0"/>
        </w:rPr>
        <w:t>I think it has changed now because of the three year key stage four now, because no longer year nines are like “Oh we are top of key stage three, we know best”. They are now at the bottom of the chain for key stage four, and they are thinking that they don’t know it all, I think their mood has changed a little bit. When they are put into those groups they realise tens and elevens know a little bit more than they do.</w:t>
      </w:r>
    </w:p>
    <w:p w:rsidR="00E1494A" w:rsidRPr="008B1AF9" w:rsidRDefault="00E1494A" w:rsidP="00E1494A">
      <w:pPr>
        <w:rPr>
          <w:rFonts w:ascii="Arial" w:hAnsi="Arial" w:cs="Arial"/>
        </w:rPr>
      </w:pPr>
      <w:r w:rsidRPr="008B1AF9">
        <w:rPr>
          <w:rFonts w:ascii="Arial" w:hAnsi="Arial" w:cs="Arial"/>
        </w:rPr>
        <w:t xml:space="preserve">S5: </w:t>
      </w:r>
      <w:r w:rsidRPr="00F7341D">
        <w:rPr>
          <w:rFonts w:ascii="Arial" w:hAnsi="Arial" w:cs="Arial"/>
          <w:b/>
          <w:color w:val="FF3399"/>
        </w:rPr>
        <w:t>I think a little bit that year nine don’t really know their place, and I think they are a little bit unsure about where they fit in. Because they are not quite key stage three, and they are not quite key stage four. So perhaps being able to see all of them, all the above and below in a vertical group, could kind of, is the bridge for them maybe.</w:t>
      </w:r>
    </w:p>
    <w:p w:rsidR="00E1494A" w:rsidRPr="008B1AF9" w:rsidRDefault="00E1494A" w:rsidP="00E1494A">
      <w:pPr>
        <w:rPr>
          <w:rFonts w:ascii="Arial" w:hAnsi="Arial" w:cs="Arial"/>
        </w:rPr>
      </w:pPr>
      <w:r w:rsidRPr="008B1AF9">
        <w:rPr>
          <w:rFonts w:ascii="Arial" w:hAnsi="Arial" w:cs="Arial"/>
        </w:rPr>
        <w:t>S2: Why do you think, what are the benefits of you know like you were saying, about the year ten and eleven knowing more than they do, what are the benefits for year nine then for that.</w:t>
      </w:r>
    </w:p>
    <w:p w:rsidR="00E1494A" w:rsidRPr="008B1AF9" w:rsidRDefault="00E1494A" w:rsidP="00E1494A">
      <w:pPr>
        <w:rPr>
          <w:rFonts w:ascii="Arial" w:hAnsi="Arial" w:cs="Arial"/>
        </w:rPr>
      </w:pPr>
      <w:r w:rsidRPr="008B1AF9">
        <w:rPr>
          <w:rFonts w:ascii="Arial" w:hAnsi="Arial" w:cs="Arial"/>
        </w:rPr>
        <w:t xml:space="preserve">S3: I think erm, </w:t>
      </w:r>
      <w:r w:rsidRPr="00F7341D">
        <w:rPr>
          <w:rFonts w:ascii="Arial" w:hAnsi="Arial" w:cs="Arial"/>
          <w:b/>
          <w:color w:val="FF3399"/>
        </w:rPr>
        <w:t>with year nines, probably not the best word to use but some of them can get a bit arrogant thinking at this point “we know it all”, and by being with the year tens and year elevens it’s perhaps a reminder that you don’t, there’s still people above us.</w:t>
      </w:r>
    </w:p>
    <w:p w:rsidR="00E1494A" w:rsidRPr="008B1AF9" w:rsidRDefault="00E1494A" w:rsidP="00E1494A">
      <w:pPr>
        <w:rPr>
          <w:rFonts w:ascii="Arial" w:hAnsi="Arial" w:cs="Arial"/>
        </w:rPr>
      </w:pPr>
      <w:r w:rsidRPr="009B25AC">
        <w:rPr>
          <w:rFonts w:ascii="Arial" w:hAnsi="Arial" w:cs="Arial"/>
        </w:rPr>
        <w:t xml:space="preserve">S1: </w:t>
      </w:r>
      <w:r w:rsidRPr="009B25AC">
        <w:rPr>
          <w:rFonts w:ascii="Arial" w:hAnsi="Arial" w:cs="Arial"/>
          <w:highlight w:val="yellow"/>
        </w:rPr>
        <w:t>I think as well that they need to have those people to aspire to. So as much as it can be a shock to the system, to be like “oh, yeah maybe we are not as clever as we think, but that is what I want to aspire to”.</w:t>
      </w:r>
      <w:r w:rsidRPr="008B1AF9">
        <w:rPr>
          <w:rFonts w:ascii="Arial" w:hAnsi="Arial" w:cs="Arial"/>
        </w:rPr>
        <w:t xml:space="preserve"> I’ve noticed it not necessarily with year nine but with other year groups when we have gone on trips and it has been a reward trip and there have been mixed groups, it has been really nice to see them all interacting, and then you see them later on interacting in the playground a bit more. And it is like “oh ok, that is because you have got to know each other” and there is something in common in performing arts, and that carries through then and it is nice for them to have someone supportive that they know throughout the year group, and I think…</w:t>
      </w:r>
    </w:p>
    <w:p w:rsidR="00E1494A" w:rsidRPr="008B1AF9" w:rsidRDefault="00E1494A" w:rsidP="00E1494A">
      <w:pPr>
        <w:rPr>
          <w:rFonts w:ascii="Arial" w:hAnsi="Arial" w:cs="Arial"/>
        </w:rPr>
      </w:pPr>
      <w:r w:rsidRPr="008B1AF9">
        <w:rPr>
          <w:rFonts w:ascii="Arial" w:hAnsi="Arial" w:cs="Arial"/>
        </w:rPr>
        <w:t>S3: Socially as well as academically.</w:t>
      </w:r>
    </w:p>
    <w:p w:rsidR="00E1494A" w:rsidRPr="008B1AF9" w:rsidRDefault="00E1494A" w:rsidP="00E1494A">
      <w:pPr>
        <w:rPr>
          <w:rFonts w:ascii="Arial" w:hAnsi="Arial" w:cs="Arial"/>
        </w:rPr>
      </w:pPr>
      <w:r w:rsidRPr="008B1AF9">
        <w:rPr>
          <w:rFonts w:ascii="Arial" w:hAnsi="Arial" w:cs="Arial"/>
        </w:rPr>
        <w:t>S1: Yeah. And I think it is really good, I think it benefits different groups of students differently, and some people take more out of it than others, but I think there is (sic) definitely some students in year nine that I can identify as having someone that they can go to in year ten, that they have got to know through a vertical lesson, who they could maybe see in the playground if they were bothered about something. That would be quite good for them to have that, as sort of like an unofficial mentor or something, who is a good influence on them rather than someone who could maybe get them into a bit of trouble. But I guess that is the flip side, of it isn’t it, thinking about the groups put together, and making sure there is a real mix of students rather than people who are just going to lead off other people in the wrong direction.</w:t>
      </w:r>
    </w:p>
    <w:p w:rsidR="00E1494A" w:rsidRPr="008B1AF9" w:rsidRDefault="00E1494A" w:rsidP="00E1494A">
      <w:pPr>
        <w:rPr>
          <w:rFonts w:ascii="Arial" w:hAnsi="Arial" w:cs="Arial"/>
        </w:rPr>
      </w:pPr>
      <w:r w:rsidRPr="008B1AF9">
        <w:rPr>
          <w:rFonts w:ascii="Arial" w:hAnsi="Arial" w:cs="Arial"/>
        </w:rPr>
        <w:lastRenderedPageBreak/>
        <w:t xml:space="preserve">S2: I think year nine are very susceptible to kind of like what goes on above all of them, which they don’t fully understand yet, and you know, from the P.S.H.E lessons that I have been delivering,  </w:t>
      </w:r>
      <w:r w:rsidRPr="00F7341D">
        <w:rPr>
          <w:rFonts w:ascii="Arial" w:hAnsi="Arial" w:cs="Arial"/>
          <w:b/>
          <w:color w:val="FF3399"/>
        </w:rPr>
        <w:t xml:space="preserve">I often find that the year nines are the quietest. </w:t>
      </w:r>
    </w:p>
    <w:p w:rsidR="00E1494A" w:rsidRPr="008B1AF9" w:rsidRDefault="00E1494A" w:rsidP="00E1494A">
      <w:pPr>
        <w:rPr>
          <w:rFonts w:ascii="Arial" w:hAnsi="Arial" w:cs="Arial"/>
        </w:rPr>
      </w:pPr>
      <w:r w:rsidRPr="008B1AF9">
        <w:rPr>
          <w:rFonts w:ascii="Arial" w:hAnsi="Arial" w:cs="Arial"/>
        </w:rPr>
        <w:t>S5: I would agree.</w:t>
      </w:r>
    </w:p>
    <w:p w:rsidR="00E1494A" w:rsidRPr="008B1AF9" w:rsidRDefault="00E1494A" w:rsidP="00E1494A">
      <w:pPr>
        <w:rPr>
          <w:rFonts w:ascii="Arial" w:hAnsi="Arial" w:cs="Arial"/>
        </w:rPr>
      </w:pPr>
      <w:r w:rsidRPr="008B1AF9">
        <w:rPr>
          <w:rFonts w:ascii="Arial" w:hAnsi="Arial" w:cs="Arial"/>
        </w:rPr>
        <w:t xml:space="preserve">S2: But I think that is because </w:t>
      </w:r>
      <w:r w:rsidRPr="00F7341D">
        <w:rPr>
          <w:rFonts w:ascii="Arial" w:hAnsi="Arial" w:cs="Arial"/>
          <w:b/>
          <w:color w:val="FF3399"/>
        </w:rPr>
        <w:t>they are socially aware, they are at that point, out of everybody they are the most socially aware</w:t>
      </w:r>
      <w:r w:rsidRPr="008B1AF9">
        <w:rPr>
          <w:rFonts w:ascii="Arial" w:hAnsi="Arial" w:cs="Arial"/>
        </w:rPr>
        <w:t xml:space="preserve">. Year seven and eight are there for, they are young they are the babies. Year nine are slightly, that transition period with year ten, and I think year eleven to twelve and thirteen are kind of like more, that is where they will have the most influence on year nine. Certainly sixth formers, the mixture in my group in P.S.H.E, I found that the lower years I have got some really tricky ones, certainly in year nine. There is a year nine boy in there. But then I think what really helps is that there are some very calm and very sophisticated and socially very intelligent year twelve thirteen pupils, and I think subconsciously they will mimic that. Maybe not straightaway, but I think eventually they will go, “oh gosh I remember when I was in year thirteen”. </w:t>
      </w:r>
    </w:p>
    <w:p w:rsidR="00E1494A" w:rsidRPr="00F532D4" w:rsidRDefault="00E1494A" w:rsidP="00E1494A">
      <w:pPr>
        <w:rPr>
          <w:rFonts w:ascii="Arial" w:hAnsi="Arial" w:cs="Arial"/>
          <w:b/>
          <w:color w:val="002060"/>
        </w:rPr>
      </w:pPr>
      <w:r w:rsidRPr="008B1AF9">
        <w:rPr>
          <w:rFonts w:ascii="Arial" w:hAnsi="Arial" w:cs="Arial"/>
        </w:rPr>
        <w:t xml:space="preserve">S4: </w:t>
      </w:r>
      <w:r w:rsidRPr="00F532D4">
        <w:rPr>
          <w:rFonts w:ascii="Arial" w:hAnsi="Arial" w:cs="Arial"/>
          <w:b/>
          <w:color w:val="002060"/>
        </w:rPr>
        <w:t xml:space="preserve">I have the exact opposite in my group though, because I have got some quite challenging tens, and twelves and thirteens that clearly didn’t want to be there. And the year nines actually, and the lower year groups really were leading it, they were the ones telling year elevens to shut up. It was completely different. </w:t>
      </w:r>
    </w:p>
    <w:p w:rsidR="00E1494A" w:rsidRPr="008B1AF9" w:rsidRDefault="00E1494A" w:rsidP="00E1494A">
      <w:pPr>
        <w:rPr>
          <w:rFonts w:ascii="Arial" w:hAnsi="Arial" w:cs="Arial"/>
        </w:rPr>
      </w:pPr>
      <w:r w:rsidRPr="008B1AF9">
        <w:rPr>
          <w:rFonts w:ascii="Arial" w:hAnsi="Arial" w:cs="Arial"/>
        </w:rPr>
        <w:t xml:space="preserve">S5: </w:t>
      </w:r>
      <w:r w:rsidRPr="00F7341D">
        <w:rPr>
          <w:rFonts w:ascii="Arial" w:hAnsi="Arial" w:cs="Arial"/>
          <w:b/>
          <w:color w:val="FF3399"/>
        </w:rPr>
        <w:t>I’ve got a boy in my year nine vertical P.S.H.E who I also teach in my English class, and the difference in him, between the two different environments that I have seen him in is unbelievable. I would agree with you when you say he is mimicking the behaviour of the older students, and not anyone, I think he almost fears that if he says something silly in his year group everyone will laugh with him, but I think he thinks if he was to say something with older students, they might laugh at him and he is not willing to take that risk.</w:t>
      </w:r>
    </w:p>
    <w:p w:rsidR="00E1494A" w:rsidRPr="008B1AF9" w:rsidRDefault="00E1494A" w:rsidP="00E1494A">
      <w:pPr>
        <w:rPr>
          <w:rFonts w:ascii="Arial" w:hAnsi="Arial" w:cs="Arial"/>
        </w:rPr>
      </w:pPr>
      <w:r w:rsidRPr="008B1AF9">
        <w:rPr>
          <w:rFonts w:ascii="Arial" w:hAnsi="Arial" w:cs="Arial"/>
        </w:rPr>
        <w:t>S3: I agree with that.</w:t>
      </w:r>
      <w:r w:rsidRPr="00F7341D">
        <w:rPr>
          <w:rFonts w:ascii="Arial" w:hAnsi="Arial" w:cs="Arial"/>
          <w:b/>
          <w:color w:val="FF3399"/>
        </w:rPr>
        <w:t xml:space="preserve"> I have got a student same issue in my English class, and he is less cheeky and more serious when we are doing the vertical P.S.H.E lessons, and I definitely think the second time round he has felt a bit more comfortable, but again he has been more serious.</w:t>
      </w:r>
    </w:p>
    <w:p w:rsidR="00E1494A" w:rsidRPr="00F7341D" w:rsidRDefault="00E1494A" w:rsidP="00E1494A">
      <w:pPr>
        <w:rPr>
          <w:rFonts w:ascii="Arial" w:hAnsi="Arial" w:cs="Arial"/>
          <w:b/>
          <w:color w:val="FF3399"/>
        </w:rPr>
      </w:pPr>
      <w:r w:rsidRPr="008B1AF9">
        <w:rPr>
          <w:rFonts w:ascii="Arial" w:hAnsi="Arial" w:cs="Arial"/>
        </w:rPr>
        <w:t xml:space="preserve">S5: </w:t>
      </w:r>
      <w:r w:rsidRPr="00F7341D">
        <w:rPr>
          <w:rFonts w:ascii="Arial" w:hAnsi="Arial" w:cs="Arial"/>
          <w:b/>
          <w:color w:val="FF3399"/>
        </w:rPr>
        <w:t>Not willing to take the risk is it, to be, they don’t want to be the subject of humiliation.</w:t>
      </w:r>
    </w:p>
    <w:p w:rsidR="00E1494A" w:rsidRPr="008B1AF9" w:rsidRDefault="00E1494A" w:rsidP="00E1494A">
      <w:pPr>
        <w:rPr>
          <w:rFonts w:ascii="Arial" w:hAnsi="Arial" w:cs="Arial"/>
        </w:rPr>
      </w:pPr>
      <w:r w:rsidRPr="008B1AF9">
        <w:rPr>
          <w:rFonts w:ascii="Arial" w:hAnsi="Arial" w:cs="Arial"/>
        </w:rPr>
        <w:t xml:space="preserve">S1: </w:t>
      </w:r>
      <w:r w:rsidRPr="00F7341D">
        <w:rPr>
          <w:rFonts w:ascii="Arial" w:hAnsi="Arial" w:cs="Arial"/>
          <w:b/>
          <w:color w:val="FF3399"/>
        </w:rPr>
        <w:t>They don’t want to get picked on for anything, they don’t want to do anything that will make them stand out.</w:t>
      </w:r>
    </w:p>
    <w:p w:rsidR="00E1494A" w:rsidRPr="008B1AF9" w:rsidRDefault="00E1494A" w:rsidP="00E1494A">
      <w:pPr>
        <w:jc w:val="center"/>
        <w:rPr>
          <w:rFonts w:ascii="Arial" w:hAnsi="Arial" w:cs="Arial"/>
          <w:u w:val="single"/>
        </w:rPr>
      </w:pPr>
    </w:p>
    <w:p w:rsidR="00E1494A" w:rsidRPr="008B1AF9" w:rsidRDefault="00E1494A" w:rsidP="00E1494A">
      <w:pPr>
        <w:jc w:val="center"/>
        <w:rPr>
          <w:rFonts w:ascii="Arial" w:hAnsi="Arial" w:cs="Arial"/>
          <w:u w:val="single"/>
        </w:rPr>
      </w:pPr>
      <w:r w:rsidRPr="008B1AF9">
        <w:rPr>
          <w:rFonts w:ascii="Arial" w:hAnsi="Arial" w:cs="Arial"/>
          <w:u w:val="single"/>
        </w:rPr>
        <w:t>Stage D Pupil Focus Group</w:t>
      </w:r>
    </w:p>
    <w:p w:rsidR="00E1494A" w:rsidRPr="008B1AF9" w:rsidRDefault="00E1494A" w:rsidP="00E1494A">
      <w:pPr>
        <w:rPr>
          <w:rFonts w:ascii="Arial" w:hAnsi="Arial" w:cs="Arial"/>
          <w:u w:val="single"/>
        </w:rPr>
      </w:pPr>
      <w:r w:rsidRPr="002011FE">
        <w:rPr>
          <w:rFonts w:ascii="Arial" w:hAnsi="Arial" w:cs="Arial"/>
          <w:color w:val="222222"/>
          <w:shd w:val="clear" w:color="auto" w:fill="FFFFFF"/>
        </w:rPr>
        <w:t xml:space="preserve">P1: </w:t>
      </w:r>
      <w:r w:rsidRPr="002011FE">
        <w:rPr>
          <w:rFonts w:ascii="Arial" w:hAnsi="Arial" w:cs="Arial"/>
          <w:b/>
          <w:color w:val="E36C0A" w:themeColor="accent6" w:themeShade="BF"/>
          <w:shd w:val="clear" w:color="auto" w:fill="FFFFFF"/>
        </w:rPr>
        <w:t>we need new perspectives 'cause we need to hear like older ones like sixth formers</w:t>
      </w:r>
      <w:r w:rsidRPr="002011FE">
        <w:rPr>
          <w:rFonts w:ascii="Arial" w:hAnsi="Arial" w:cs="Arial"/>
          <w:color w:val="222222"/>
          <w:shd w:val="clear" w:color="auto" w:fill="FFFFFF"/>
        </w:rPr>
        <w:t xml:space="preserve"> and</w:t>
      </w:r>
      <w:r w:rsidRPr="002011FE">
        <w:rPr>
          <w:rFonts w:ascii="Arial" w:hAnsi="Arial" w:cs="Arial"/>
          <w:color w:val="222222"/>
        </w:rPr>
        <w:br/>
      </w:r>
      <w:r w:rsidRPr="002011FE">
        <w:rPr>
          <w:rFonts w:ascii="Arial" w:hAnsi="Arial" w:cs="Arial"/>
          <w:color w:val="222222"/>
        </w:rPr>
        <w:br/>
      </w:r>
      <w:r w:rsidRPr="002011FE">
        <w:rPr>
          <w:rFonts w:ascii="Arial" w:hAnsi="Arial" w:cs="Arial"/>
          <w:color w:val="222222"/>
          <w:shd w:val="clear" w:color="auto" w:fill="FFFFFF"/>
        </w:rPr>
        <w:t>P2: yea</w:t>
      </w:r>
      <w:r w:rsidRPr="002011FE">
        <w:rPr>
          <w:rFonts w:ascii="Arial" w:hAnsi="Arial" w:cs="Arial"/>
          <w:color w:val="222222"/>
        </w:rPr>
        <w:br/>
      </w:r>
      <w:r w:rsidRPr="002011FE">
        <w:rPr>
          <w:rFonts w:ascii="Arial" w:hAnsi="Arial" w:cs="Arial"/>
          <w:color w:val="222222"/>
        </w:rPr>
        <w:br/>
      </w:r>
      <w:r w:rsidRPr="002011FE">
        <w:rPr>
          <w:rFonts w:ascii="Arial" w:hAnsi="Arial" w:cs="Arial"/>
          <w:color w:val="222222"/>
          <w:shd w:val="clear" w:color="auto" w:fill="FFFFFF"/>
        </w:rPr>
        <w:lastRenderedPageBreak/>
        <w:t xml:space="preserve">P3: and </w:t>
      </w:r>
      <w:r w:rsidRPr="002011FE">
        <w:rPr>
          <w:rFonts w:ascii="Arial" w:hAnsi="Arial" w:cs="Arial"/>
          <w:b/>
          <w:color w:val="FF3399"/>
        </w:rPr>
        <w:t>it helps you become confident because you're around people you like don't know that much</w:t>
      </w:r>
      <w:r w:rsidRPr="002011FE">
        <w:rPr>
          <w:rFonts w:ascii="Arial" w:hAnsi="Arial" w:cs="Arial"/>
          <w:color w:val="222222"/>
        </w:rPr>
        <w:br/>
      </w:r>
      <w:r w:rsidRPr="002011FE">
        <w:rPr>
          <w:rFonts w:ascii="Arial" w:hAnsi="Arial" w:cs="Arial"/>
          <w:color w:val="222222"/>
        </w:rPr>
        <w:br/>
      </w:r>
      <w:r w:rsidRPr="002011FE">
        <w:rPr>
          <w:rFonts w:ascii="Arial" w:hAnsi="Arial" w:cs="Arial"/>
          <w:color w:val="222222"/>
          <w:shd w:val="clear" w:color="auto" w:fill="FFFFFF"/>
        </w:rPr>
        <w:t xml:space="preserve">P4: </w:t>
      </w:r>
      <w:r w:rsidRPr="002011FE">
        <w:rPr>
          <w:rFonts w:ascii="Arial" w:hAnsi="Arial" w:cs="Arial"/>
          <w:b/>
          <w:highlight w:val="red"/>
          <w:shd w:val="clear" w:color="auto" w:fill="FFFFFF"/>
        </w:rPr>
        <w:t>in some ways it does improve your social behaviour because in some ways it is helping your social confidence 'cause you're mixing together</w:t>
      </w:r>
      <w:r>
        <w:rPr>
          <w:rFonts w:ascii="Arial" w:hAnsi="Arial" w:cs="Arial"/>
          <w:b/>
          <w:shd w:val="clear" w:color="auto" w:fill="FFFFFF"/>
        </w:rPr>
        <w:t xml:space="preserve"> </w:t>
      </w:r>
      <w:r w:rsidRPr="002011FE">
        <w:rPr>
          <w:rFonts w:ascii="Arial" w:hAnsi="Arial" w:cs="Arial"/>
          <w:b/>
          <w:color w:val="FF3399"/>
          <w:highlight w:val="magenta"/>
          <w:shd w:val="clear" w:color="auto" w:fill="FFFFFF"/>
        </w:rPr>
        <w:t>------</w:t>
      </w:r>
      <w:r w:rsidRPr="002011FE">
        <w:rPr>
          <w:rFonts w:ascii="Arial" w:hAnsi="Arial" w:cs="Arial"/>
          <w:color w:val="222222"/>
        </w:rPr>
        <w:br/>
      </w:r>
      <w:r w:rsidRPr="002011FE">
        <w:rPr>
          <w:rFonts w:ascii="Arial" w:hAnsi="Arial" w:cs="Arial"/>
          <w:color w:val="222222"/>
        </w:rPr>
        <w:br/>
      </w:r>
      <w:r w:rsidRPr="002011FE">
        <w:rPr>
          <w:rFonts w:ascii="Arial" w:hAnsi="Arial" w:cs="Arial"/>
          <w:color w:val="222222"/>
          <w:shd w:val="clear" w:color="auto" w:fill="FFFFFF"/>
        </w:rPr>
        <w:t xml:space="preserve">P2: yea </w:t>
      </w:r>
      <w:r w:rsidRPr="002011FE">
        <w:rPr>
          <w:rFonts w:ascii="Arial" w:hAnsi="Arial" w:cs="Arial"/>
          <w:b/>
          <w:color w:val="FF3399"/>
        </w:rPr>
        <w:t>I agree you grow confident</w:t>
      </w:r>
      <w:r w:rsidRPr="002011FE">
        <w:rPr>
          <w:rFonts w:ascii="Arial" w:hAnsi="Arial" w:cs="Arial"/>
          <w:color w:val="222222"/>
        </w:rPr>
        <w:br/>
      </w:r>
      <w:r w:rsidRPr="002011FE">
        <w:rPr>
          <w:rFonts w:ascii="Arial" w:hAnsi="Arial" w:cs="Arial"/>
          <w:color w:val="222222"/>
        </w:rPr>
        <w:br/>
      </w:r>
      <w:r w:rsidRPr="002011FE">
        <w:rPr>
          <w:rFonts w:ascii="Arial" w:hAnsi="Arial" w:cs="Arial"/>
          <w:color w:val="222222"/>
          <w:shd w:val="clear" w:color="auto" w:fill="FFFFFF"/>
        </w:rPr>
        <w:t>P5: but in some ways it isn't helping because you you won't grow confident if teachers are going to be changing the people you're going to be working with</w:t>
      </w:r>
      <w:r w:rsidRPr="002011FE">
        <w:rPr>
          <w:rFonts w:ascii="Arial" w:hAnsi="Arial" w:cs="Arial"/>
          <w:color w:val="222222"/>
        </w:rPr>
        <w:br/>
      </w:r>
      <w:r w:rsidRPr="002011FE">
        <w:rPr>
          <w:rFonts w:ascii="Arial" w:hAnsi="Arial" w:cs="Arial"/>
          <w:color w:val="222222"/>
        </w:rPr>
        <w:br/>
      </w:r>
      <w:r w:rsidRPr="002011FE">
        <w:rPr>
          <w:rFonts w:ascii="Arial" w:hAnsi="Arial" w:cs="Arial"/>
          <w:color w:val="222222"/>
          <w:shd w:val="clear" w:color="auto" w:fill="FFFFFF"/>
        </w:rPr>
        <w:t>P1, P2, P3: no, no</w:t>
      </w:r>
      <w:r w:rsidRPr="002011FE">
        <w:rPr>
          <w:rFonts w:ascii="Arial" w:hAnsi="Arial" w:cs="Arial"/>
          <w:color w:val="222222"/>
        </w:rPr>
        <w:br/>
      </w:r>
      <w:r w:rsidRPr="002011FE">
        <w:rPr>
          <w:rFonts w:ascii="Arial" w:hAnsi="Arial" w:cs="Arial"/>
          <w:color w:val="222222"/>
        </w:rPr>
        <w:br/>
      </w:r>
      <w:r w:rsidRPr="008B1AF9">
        <w:rPr>
          <w:rFonts w:ascii="Arial" w:hAnsi="Arial" w:cs="Arial"/>
          <w:color w:val="222222"/>
          <w:shd w:val="clear" w:color="auto" w:fill="FFFFFF"/>
        </w:rPr>
        <w:t>P2: we're not going to be changing though</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P2: yea the house groups stay the same all year</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P4: yea</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P6: we've been in the same group like three times now so we get used to it</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P4: they should rechange the groups maybe</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P5: but </w:t>
      </w:r>
      <w:r w:rsidRPr="00E0410A">
        <w:rPr>
          <w:rFonts w:ascii="Arial" w:hAnsi="Arial" w:cs="Arial"/>
          <w:b/>
          <w:color w:val="E36C0A" w:themeColor="accent6" w:themeShade="BF"/>
          <w:shd w:val="clear" w:color="auto" w:fill="FFFFFF"/>
        </w:rPr>
        <w:t>it does help get new perspectives 'cause they have different ideas on things</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P6: yea like last time in P</w:t>
      </w:r>
      <w:r>
        <w:rPr>
          <w:rFonts w:ascii="Arial" w:hAnsi="Arial" w:cs="Arial"/>
          <w:color w:val="222222"/>
          <w:shd w:val="clear" w:color="auto" w:fill="FFFFFF"/>
        </w:rPr>
        <w:t>.</w:t>
      </w:r>
      <w:r w:rsidRPr="008B1AF9">
        <w:rPr>
          <w:rFonts w:ascii="Arial" w:hAnsi="Arial" w:cs="Arial"/>
          <w:color w:val="222222"/>
          <w:shd w:val="clear" w:color="auto" w:fill="FFFFFF"/>
        </w:rPr>
        <w:t>S</w:t>
      </w:r>
      <w:r>
        <w:rPr>
          <w:rFonts w:ascii="Arial" w:hAnsi="Arial" w:cs="Arial"/>
          <w:color w:val="222222"/>
          <w:shd w:val="clear" w:color="auto" w:fill="FFFFFF"/>
        </w:rPr>
        <w:t>.</w:t>
      </w:r>
      <w:r w:rsidRPr="008B1AF9">
        <w:rPr>
          <w:rFonts w:ascii="Arial" w:hAnsi="Arial" w:cs="Arial"/>
          <w:color w:val="222222"/>
          <w:shd w:val="clear" w:color="auto" w:fill="FFFFFF"/>
        </w:rPr>
        <w:t>H</w:t>
      </w:r>
      <w:r>
        <w:rPr>
          <w:rFonts w:ascii="Arial" w:hAnsi="Arial" w:cs="Arial"/>
          <w:color w:val="222222"/>
          <w:shd w:val="clear" w:color="auto" w:fill="FFFFFF"/>
        </w:rPr>
        <w:t>.</w:t>
      </w:r>
      <w:r w:rsidRPr="008B1AF9">
        <w:rPr>
          <w:rFonts w:ascii="Arial" w:hAnsi="Arial" w:cs="Arial"/>
          <w:color w:val="222222"/>
          <w:shd w:val="clear" w:color="auto" w:fill="FFFFFF"/>
        </w:rPr>
        <w:t>E we uh</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P4: </w:t>
      </w:r>
      <w:r w:rsidRPr="00E0410A">
        <w:rPr>
          <w:rFonts w:ascii="Arial" w:hAnsi="Arial" w:cs="Arial"/>
          <w:b/>
          <w:color w:val="E36C0A" w:themeColor="accent6" w:themeShade="BF"/>
          <w:shd w:val="clear" w:color="auto" w:fill="FFFFFF"/>
        </w:rPr>
        <w:t xml:space="preserve">yea like last time we had the aspirations and careers day lessons, and </w:t>
      </w:r>
      <w:r>
        <w:rPr>
          <w:rFonts w:ascii="Arial" w:hAnsi="Arial" w:cs="Arial"/>
          <w:b/>
          <w:color w:val="E36C0A" w:themeColor="accent6" w:themeShade="BF"/>
          <w:shd w:val="clear" w:color="auto" w:fill="FFFFFF"/>
        </w:rPr>
        <w:t>th</w:t>
      </w:r>
      <w:r w:rsidRPr="00E0410A">
        <w:rPr>
          <w:rFonts w:ascii="Arial" w:hAnsi="Arial" w:cs="Arial"/>
          <w:b/>
          <w:color w:val="E36C0A" w:themeColor="accent6" w:themeShade="BF"/>
          <w:shd w:val="clear" w:color="auto" w:fill="FFFFFF"/>
        </w:rPr>
        <w:t>e sixth formers got up and talked about their experiences and things, so erm that gave a whole new perspective on what we could do</w:t>
      </w:r>
      <w:r w:rsidRPr="00E0410A">
        <w:rPr>
          <w:rFonts w:ascii="Arial" w:hAnsi="Arial" w:cs="Arial"/>
          <w:b/>
          <w:color w:val="E36C0A" w:themeColor="accent6" w:themeShade="BF"/>
        </w:rPr>
        <w:br/>
      </w:r>
      <w:r w:rsidRPr="008B1AF9">
        <w:rPr>
          <w:rFonts w:ascii="Arial" w:hAnsi="Arial" w:cs="Arial"/>
          <w:color w:val="222222"/>
        </w:rPr>
        <w:br/>
      </w:r>
      <w:r w:rsidRPr="008B1AF9">
        <w:rPr>
          <w:rFonts w:ascii="Arial" w:hAnsi="Arial" w:cs="Arial"/>
          <w:color w:val="222222"/>
          <w:shd w:val="clear" w:color="auto" w:fill="FFFFFF"/>
        </w:rPr>
        <w:t>P3: as we'll they were there to support us</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P3: but at the same time </w:t>
      </w:r>
      <w:r w:rsidRPr="00E0410A">
        <w:rPr>
          <w:rFonts w:ascii="Arial" w:hAnsi="Arial" w:cs="Arial"/>
          <w:b/>
          <w:color w:val="002060"/>
          <w:shd w:val="clear" w:color="auto" w:fill="FFFFFF"/>
        </w:rPr>
        <w:t>the sixth formers there and that teacher they were the only ones talking so, yea, the year eights, nines, and tens, oh and sevens, had no input whatsoever</w:t>
      </w:r>
      <w:r>
        <w:rPr>
          <w:rFonts w:ascii="Arial" w:hAnsi="Arial" w:cs="Arial"/>
          <w:b/>
          <w:color w:val="002060"/>
          <w:shd w:val="clear" w:color="auto" w:fill="FFFFFF"/>
        </w:rPr>
        <w:t xml:space="preserve"> </w:t>
      </w:r>
      <w:r w:rsidRPr="002011FE">
        <w:rPr>
          <w:rFonts w:ascii="Arial" w:hAnsi="Arial" w:cs="Arial"/>
          <w:b/>
          <w:color w:val="FF3399"/>
          <w:highlight w:val="magenta"/>
          <w:shd w:val="clear" w:color="auto" w:fill="FFFFFF"/>
        </w:rPr>
        <w:t>------</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P1, P4, P6: nah (unintelligible)</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P4</w:t>
      </w:r>
      <w:r w:rsidRPr="00D16A44">
        <w:rPr>
          <w:rFonts w:ascii="Arial" w:hAnsi="Arial" w:cs="Arial"/>
          <w:color w:val="222222"/>
          <w:highlight w:val="red"/>
          <w:shd w:val="clear" w:color="auto" w:fill="FFFFFF"/>
        </w:rPr>
        <w:t xml:space="preserve">: </w:t>
      </w:r>
      <w:r w:rsidRPr="00D16A44">
        <w:rPr>
          <w:rFonts w:ascii="Arial" w:hAnsi="Arial" w:cs="Arial"/>
          <w:b/>
          <w:highlight w:val="red"/>
          <w:shd w:val="clear" w:color="auto" w:fill="FFFFFF"/>
        </w:rPr>
        <w:t>that's not really true because in our group everyone joined in</w:t>
      </w:r>
      <w:r w:rsidRPr="00D16A44">
        <w:rPr>
          <w:rFonts w:ascii="Arial" w:hAnsi="Arial" w:cs="Arial"/>
          <w:shd w:val="clear" w:color="auto" w:fill="FFFFFF"/>
        </w:rPr>
        <w:t>,</w:t>
      </w:r>
      <w:r w:rsidRPr="002011FE">
        <w:rPr>
          <w:rFonts w:ascii="Arial" w:hAnsi="Arial" w:cs="Arial"/>
          <w:b/>
          <w:color w:val="FF3399"/>
          <w:highlight w:val="magenta"/>
          <w:shd w:val="clear" w:color="auto" w:fill="FFFFFF"/>
        </w:rPr>
        <w:t xml:space="preserve"> ------</w:t>
      </w:r>
      <w:r w:rsidRPr="00D16A44">
        <w:rPr>
          <w:rFonts w:ascii="Arial" w:hAnsi="Arial" w:cs="Arial"/>
          <w:shd w:val="clear" w:color="auto" w:fill="FFFFFF"/>
        </w:rPr>
        <w:t xml:space="preserve"> and </w:t>
      </w:r>
      <w:r w:rsidRPr="00AB2CD1">
        <w:rPr>
          <w:rFonts w:ascii="Arial" w:hAnsi="Arial" w:cs="Arial"/>
          <w:highlight w:val="darkGray"/>
          <w:shd w:val="clear" w:color="auto" w:fill="FFFFFF"/>
        </w:rPr>
        <w:t xml:space="preserve">there was </w:t>
      </w:r>
      <w:r>
        <w:rPr>
          <w:rFonts w:ascii="Arial" w:hAnsi="Arial" w:cs="Arial"/>
          <w:highlight w:val="darkGray"/>
          <w:shd w:val="clear" w:color="auto" w:fill="FFFFFF"/>
        </w:rPr>
        <w:t>t</w:t>
      </w:r>
      <w:r w:rsidRPr="00AB2CD1">
        <w:rPr>
          <w:rFonts w:ascii="Arial" w:hAnsi="Arial" w:cs="Arial"/>
          <w:highlight w:val="darkGray"/>
          <w:shd w:val="clear" w:color="auto" w:fill="FFFFFF"/>
        </w:rPr>
        <w:t>his guy in year seven who was going on about how he wants to be a pilot and so the older ones helped him work out what he needed to do to get to be that</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P1: yea it's just 'cause ones in your class wouldn't talk, that is their fault</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P3: yea but some groups are different then so they, the teachers, should do the same with every group so it is fair</w:t>
      </w:r>
      <w:r w:rsidRPr="008B1AF9">
        <w:rPr>
          <w:rFonts w:ascii="Arial" w:hAnsi="Arial" w:cs="Arial"/>
          <w:color w:val="222222"/>
        </w:rPr>
        <w:br/>
      </w:r>
      <w:r w:rsidRPr="008B1AF9">
        <w:rPr>
          <w:rFonts w:ascii="Arial" w:hAnsi="Arial" w:cs="Arial"/>
          <w:color w:val="222222"/>
        </w:rPr>
        <w:lastRenderedPageBreak/>
        <w:br/>
      </w:r>
      <w:r w:rsidRPr="008B1AF9">
        <w:rPr>
          <w:rFonts w:ascii="Arial" w:hAnsi="Arial" w:cs="Arial"/>
          <w:color w:val="222222"/>
          <w:shd w:val="clear" w:color="auto" w:fill="FFFFFF"/>
        </w:rPr>
        <w:t>P2: yea like in my group year eleven and sixth formers only spoke, and then obviously the teacher</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P4: the thing is </w:t>
      </w:r>
      <w:r w:rsidRPr="002011FE">
        <w:rPr>
          <w:rFonts w:ascii="Arial" w:hAnsi="Arial" w:cs="Arial"/>
          <w:b/>
          <w:color w:val="FF3399"/>
          <w:shd w:val="clear" w:color="auto" w:fill="FFFFFF"/>
        </w:rPr>
        <w:t>our teacher told us, like, go off in your mixed groups and all about what you wanna be, so we just chatter to like a lesson, it was fun</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P3: </w:t>
      </w:r>
      <w:r w:rsidRPr="002011FE">
        <w:rPr>
          <w:rFonts w:ascii="Arial" w:hAnsi="Arial" w:cs="Arial"/>
          <w:b/>
          <w:color w:val="FF3399"/>
          <w:shd w:val="clear" w:color="auto" w:fill="FFFFFF"/>
        </w:rPr>
        <w:t>oh our teacher didn't we had to talk as a class, all together, so no one joined in</w:t>
      </w:r>
      <w:r w:rsidRPr="002011FE">
        <w:rPr>
          <w:rFonts w:ascii="Arial" w:hAnsi="Arial" w:cs="Arial"/>
          <w:b/>
          <w:color w:val="FF3399"/>
        </w:rPr>
        <w:br/>
      </w:r>
      <w:r w:rsidRPr="008B1AF9">
        <w:rPr>
          <w:rFonts w:ascii="Arial" w:hAnsi="Arial" w:cs="Arial"/>
          <w:color w:val="222222"/>
        </w:rPr>
        <w:br/>
      </w:r>
      <w:r w:rsidRPr="008B1AF9">
        <w:rPr>
          <w:rFonts w:ascii="Arial" w:hAnsi="Arial" w:cs="Arial"/>
          <w:color w:val="222222"/>
          <w:shd w:val="clear" w:color="auto" w:fill="FFFFFF"/>
        </w:rPr>
        <w:t xml:space="preserve">P5: yea all groups are different so, </w:t>
      </w:r>
      <w:r w:rsidRPr="007A49BA">
        <w:rPr>
          <w:rFonts w:ascii="Arial" w:hAnsi="Arial" w:cs="Arial"/>
          <w:color w:val="222222"/>
          <w:highlight w:val="green"/>
          <w:shd w:val="clear" w:color="auto" w:fill="FFFFFF"/>
        </w:rPr>
        <w:t>our group was just talking like 'so yea what do you want to be when your older?'</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P6: </w:t>
      </w:r>
      <w:r w:rsidRPr="007A49BA">
        <w:rPr>
          <w:rFonts w:ascii="Arial" w:hAnsi="Arial" w:cs="Arial"/>
          <w:color w:val="222222"/>
          <w:highlight w:val="green"/>
          <w:shd w:val="clear" w:color="auto" w:fill="FFFFFF"/>
        </w:rPr>
        <w:t>yea ours did and it just rolled from there</w:t>
      </w:r>
      <w:r>
        <w:rPr>
          <w:rFonts w:ascii="Arial" w:hAnsi="Arial" w:cs="Arial"/>
          <w:color w:val="222222"/>
          <w:shd w:val="clear" w:color="auto" w:fill="FFFFFF"/>
        </w:rPr>
        <w:t xml:space="preserve"> </w:t>
      </w:r>
      <w:r w:rsidRPr="00AB2CD1">
        <w:rPr>
          <w:rFonts w:ascii="Arial" w:hAnsi="Arial" w:cs="Arial"/>
          <w:b/>
          <w:color w:val="00B0F0"/>
          <w:shd w:val="clear" w:color="auto" w:fill="FFFFFF"/>
        </w:rPr>
        <w:t>and we thought we could achieve more than we thought after chatting to older kids even</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P3: </w:t>
      </w:r>
      <w:r w:rsidRPr="00D16A44">
        <w:rPr>
          <w:rFonts w:ascii="Arial" w:hAnsi="Arial" w:cs="Arial"/>
          <w:b/>
          <w:color w:val="002060"/>
          <w:shd w:val="clear" w:color="auto" w:fill="FFFFFF"/>
        </w:rPr>
        <w:t>so I guess it basically just lies in the teaching? Because in ours the older ones just told us about what they did and if they failed or not but in other groups like yours you all got to chat about yourselves and stuff, not just the other older students</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P6: yea</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P1: </w:t>
      </w:r>
      <w:r w:rsidRPr="002011FE">
        <w:rPr>
          <w:rFonts w:ascii="Arial" w:hAnsi="Arial" w:cs="Arial"/>
          <w:b/>
          <w:color w:val="FF3399"/>
          <w:shd w:val="clear" w:color="auto" w:fill="FFFFFF"/>
        </w:rPr>
        <w:t>some groups are more compatible though isn't it, they get on but some won't, so that's sometimes why groups talk or not, not just the teachers</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P6, P3, P2: yea, yea</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P4: but what your saying was your teacher was talking, </w:t>
      </w:r>
      <w:r w:rsidRPr="00D16A44">
        <w:rPr>
          <w:rFonts w:ascii="Arial" w:hAnsi="Arial" w:cs="Arial"/>
          <w:b/>
          <w:highlight w:val="red"/>
          <w:shd w:val="clear" w:color="auto" w:fill="FFFFFF"/>
        </w:rPr>
        <w:t>but in ours we were in sub groups to chat so the teacher wasn’t like taking a class, we were just chatting, that's better because its laid back so we could talk more freely, like a casual conversation</w:t>
      </w:r>
      <w:r>
        <w:rPr>
          <w:rFonts w:ascii="Arial" w:hAnsi="Arial" w:cs="Arial"/>
          <w:color w:val="222222"/>
          <w:shd w:val="clear" w:color="auto" w:fill="FFFFFF"/>
        </w:rPr>
        <w:t xml:space="preserve"> </w:t>
      </w:r>
      <w:r w:rsidRPr="002011FE">
        <w:rPr>
          <w:rFonts w:ascii="Arial" w:hAnsi="Arial" w:cs="Arial"/>
          <w:color w:val="FF3399"/>
          <w:highlight w:val="magenta"/>
          <w:shd w:val="clear" w:color="auto" w:fill="FFFFFF"/>
        </w:rPr>
        <w:t>------</w:t>
      </w:r>
      <w:r>
        <w:rPr>
          <w:rFonts w:ascii="Arial" w:hAnsi="Arial" w:cs="Arial"/>
          <w:color w:val="FF3399"/>
          <w:shd w:val="clear" w:color="auto" w:fill="FFFFFF"/>
        </w:rPr>
        <w:t xml:space="preserve"> </w:t>
      </w:r>
      <w:r w:rsidRPr="009B25AC">
        <w:rPr>
          <w:rFonts w:ascii="Arial" w:hAnsi="Arial" w:cs="Arial"/>
          <w:color w:val="FFFF00"/>
          <w:highlight w:val="yellow"/>
          <w:shd w:val="clear" w:color="auto" w:fill="FFFFFF"/>
        </w:rPr>
        <w:t>-----</w:t>
      </w:r>
      <w:r w:rsidRPr="009B25AC">
        <w:rPr>
          <w:rFonts w:ascii="Arial" w:hAnsi="Arial" w:cs="Arial"/>
          <w:color w:val="FFFF00"/>
        </w:rPr>
        <w:br/>
      </w:r>
      <w:r w:rsidRPr="008B1AF9">
        <w:rPr>
          <w:rFonts w:ascii="Arial" w:hAnsi="Arial" w:cs="Arial"/>
          <w:color w:val="222222"/>
        </w:rPr>
        <w:br/>
      </w:r>
      <w:r w:rsidRPr="008B1AF9">
        <w:rPr>
          <w:rFonts w:ascii="Arial" w:hAnsi="Arial" w:cs="Arial"/>
          <w:color w:val="222222"/>
          <w:shd w:val="clear" w:color="auto" w:fill="FFFFFF"/>
        </w:rPr>
        <w:t>All: (unintelligible)</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P1: that's fine but some people didn't get it like that</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P3: yea if they're not going to swap around the groups at least swap around </w:t>
      </w:r>
      <w:r>
        <w:rPr>
          <w:rFonts w:ascii="Arial" w:hAnsi="Arial" w:cs="Arial"/>
          <w:color w:val="222222"/>
          <w:shd w:val="clear" w:color="auto" w:fill="FFFFFF"/>
        </w:rPr>
        <w:t>t</w:t>
      </w:r>
      <w:r w:rsidRPr="008B1AF9">
        <w:rPr>
          <w:rFonts w:ascii="Arial" w:hAnsi="Arial" w:cs="Arial"/>
          <w:color w:val="222222"/>
          <w:shd w:val="clear" w:color="auto" w:fill="FFFFFF"/>
        </w:rPr>
        <w:t>he teachers so everyone gets a chance to chat and get to know each other properly</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P4: so </w:t>
      </w:r>
      <w:r w:rsidRPr="00D16A44">
        <w:rPr>
          <w:rFonts w:ascii="Arial" w:hAnsi="Arial" w:cs="Arial"/>
          <w:b/>
          <w:highlight w:val="red"/>
          <w:shd w:val="clear" w:color="auto" w:fill="FFFFFF"/>
        </w:rPr>
        <w:t>what we are all chatting about now goes under pro social behaviour then doesn't it, because we think house groups help the way we talk to each other, get the younger ones to talk, and how the sixth formers help us</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P1, P2, P3, P5, P6: yea</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P4: 'cause </w:t>
      </w:r>
      <w:r w:rsidRPr="00D16A44">
        <w:rPr>
          <w:rFonts w:ascii="Arial" w:hAnsi="Arial" w:cs="Arial"/>
          <w:b/>
          <w:highlight w:val="red"/>
          <w:shd w:val="clear" w:color="auto" w:fill="FFFFFF"/>
        </w:rPr>
        <w:t>for me there was always a sense of socialising well because our class were talking well</w:t>
      </w:r>
      <w:r>
        <w:rPr>
          <w:rFonts w:ascii="Arial" w:hAnsi="Arial" w:cs="Arial"/>
          <w:b/>
          <w:shd w:val="clear" w:color="auto" w:fill="FFFFFF"/>
        </w:rPr>
        <w:t xml:space="preserve"> </w:t>
      </w:r>
      <w:r w:rsidRPr="002011FE">
        <w:rPr>
          <w:rFonts w:ascii="Arial" w:hAnsi="Arial" w:cs="Arial"/>
          <w:b/>
          <w:color w:val="FF3399"/>
          <w:highlight w:val="magenta"/>
          <w:shd w:val="clear" w:color="auto" w:fill="FFFFFF"/>
        </w:rPr>
        <w:t>-----</w:t>
      </w:r>
      <w:r>
        <w:rPr>
          <w:rFonts w:ascii="Arial" w:hAnsi="Arial" w:cs="Arial"/>
          <w:b/>
          <w:color w:val="FF3399"/>
          <w:shd w:val="clear" w:color="auto" w:fill="FFFFFF"/>
        </w:rPr>
        <w:t xml:space="preserve"> </w:t>
      </w:r>
      <w:r w:rsidRPr="009B25AC">
        <w:rPr>
          <w:rFonts w:ascii="Arial" w:hAnsi="Arial" w:cs="Arial"/>
          <w:color w:val="FFFF00"/>
          <w:highlight w:val="yellow"/>
          <w:shd w:val="clear" w:color="auto" w:fill="FFFFFF"/>
        </w:rPr>
        <w:t>-----</w:t>
      </w:r>
      <w:r w:rsidRPr="002011FE">
        <w:rPr>
          <w:rFonts w:ascii="Arial" w:hAnsi="Arial" w:cs="Arial"/>
          <w:color w:val="FF3399"/>
        </w:rPr>
        <w:br/>
      </w:r>
      <w:r w:rsidRPr="008B1AF9">
        <w:rPr>
          <w:rFonts w:ascii="Arial" w:hAnsi="Arial" w:cs="Arial"/>
          <w:color w:val="222222"/>
        </w:rPr>
        <w:br/>
      </w:r>
      <w:r w:rsidRPr="008B1AF9">
        <w:rPr>
          <w:rFonts w:ascii="Arial" w:hAnsi="Arial" w:cs="Arial"/>
          <w:color w:val="222222"/>
          <w:shd w:val="clear" w:color="auto" w:fill="FFFFFF"/>
        </w:rPr>
        <w:t>P3: so there needs to be more consistency from groups or teachers</w:t>
      </w:r>
      <w:r w:rsidRPr="008B1AF9">
        <w:rPr>
          <w:rFonts w:ascii="Arial" w:hAnsi="Arial" w:cs="Arial"/>
          <w:color w:val="222222"/>
        </w:rPr>
        <w:br/>
      </w:r>
      <w:r w:rsidRPr="008B1AF9">
        <w:rPr>
          <w:rFonts w:ascii="Arial" w:hAnsi="Arial" w:cs="Arial"/>
          <w:color w:val="222222"/>
        </w:rPr>
        <w:lastRenderedPageBreak/>
        <w:br/>
      </w:r>
      <w:r w:rsidRPr="008B1AF9">
        <w:rPr>
          <w:rFonts w:ascii="Arial" w:hAnsi="Arial" w:cs="Arial"/>
          <w:color w:val="222222"/>
          <w:shd w:val="clear" w:color="auto" w:fill="FFFFFF"/>
        </w:rPr>
        <w:t>P2: yea so it's not awkward, it can be awkward</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P3: (laughs) yea sure!</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P1: but does it really matter about which teacher as all lessons are the same for P</w:t>
      </w:r>
      <w:r>
        <w:rPr>
          <w:rFonts w:ascii="Arial" w:hAnsi="Arial" w:cs="Arial"/>
          <w:color w:val="222222"/>
          <w:shd w:val="clear" w:color="auto" w:fill="FFFFFF"/>
        </w:rPr>
        <w:t>.</w:t>
      </w:r>
      <w:r w:rsidRPr="008B1AF9">
        <w:rPr>
          <w:rFonts w:ascii="Arial" w:hAnsi="Arial" w:cs="Arial"/>
          <w:color w:val="222222"/>
          <w:shd w:val="clear" w:color="auto" w:fill="FFFFFF"/>
        </w:rPr>
        <w:t>S</w:t>
      </w:r>
      <w:r>
        <w:rPr>
          <w:rFonts w:ascii="Arial" w:hAnsi="Arial" w:cs="Arial"/>
          <w:color w:val="222222"/>
          <w:shd w:val="clear" w:color="auto" w:fill="FFFFFF"/>
        </w:rPr>
        <w:t>.</w:t>
      </w:r>
      <w:r w:rsidRPr="008B1AF9">
        <w:rPr>
          <w:rFonts w:ascii="Arial" w:hAnsi="Arial" w:cs="Arial"/>
          <w:color w:val="222222"/>
          <w:shd w:val="clear" w:color="auto" w:fill="FFFFFF"/>
        </w:rPr>
        <w:t>H</w:t>
      </w:r>
      <w:r>
        <w:rPr>
          <w:rFonts w:ascii="Arial" w:hAnsi="Arial" w:cs="Arial"/>
          <w:color w:val="222222"/>
          <w:shd w:val="clear" w:color="auto" w:fill="FFFFFF"/>
        </w:rPr>
        <w:t>.</w:t>
      </w:r>
      <w:r w:rsidRPr="008B1AF9">
        <w:rPr>
          <w:rFonts w:ascii="Arial" w:hAnsi="Arial" w:cs="Arial"/>
          <w:color w:val="222222"/>
          <w:shd w:val="clear" w:color="auto" w:fill="FFFFFF"/>
        </w:rPr>
        <w:t>E</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P2: but that's what we're saying, yea it matters a lot, the teacher makes it more fun so were less afraid of talking in front of the others, the older pupils probably I reckon, like we all know which teachers we</w:t>
      </w:r>
      <w:r>
        <w:rPr>
          <w:rFonts w:ascii="Arial" w:hAnsi="Arial" w:cs="Arial"/>
          <w:color w:val="222222"/>
          <w:shd w:val="clear" w:color="auto" w:fill="FFFFFF"/>
        </w:rPr>
        <w:t>’</w:t>
      </w:r>
      <w:r w:rsidRPr="008B1AF9">
        <w:rPr>
          <w:rFonts w:ascii="Arial" w:hAnsi="Arial" w:cs="Arial"/>
          <w:color w:val="222222"/>
          <w:shd w:val="clear" w:color="auto" w:fill="FFFFFF"/>
        </w:rPr>
        <w:t>d rather have</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P1, P3, P4, P5,P6: yea (laughs)</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P4: ok </w:t>
      </w:r>
      <w:r>
        <w:rPr>
          <w:rFonts w:ascii="Arial" w:hAnsi="Arial" w:cs="Arial"/>
          <w:color w:val="222222"/>
          <w:shd w:val="clear" w:color="auto" w:fill="FFFFFF"/>
        </w:rPr>
        <w:t>th</w:t>
      </w:r>
      <w:r w:rsidRPr="008B1AF9">
        <w:rPr>
          <w:rFonts w:ascii="Arial" w:hAnsi="Arial" w:cs="Arial"/>
          <w:color w:val="222222"/>
          <w:shd w:val="clear" w:color="auto" w:fill="FFFFFF"/>
        </w:rPr>
        <w:t>en but it is the lessons being the same or the teacher needing to be the same, 'cause there's a difference</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P3: yea I guess if the teachers all did the same thing it wouldn't matter which teacher it was, so</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P5: yep I agree</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P4: </w:t>
      </w:r>
      <w:r w:rsidRPr="00D16A44">
        <w:rPr>
          <w:rFonts w:ascii="Arial" w:hAnsi="Arial" w:cs="Arial"/>
          <w:b/>
          <w:highlight w:val="red"/>
          <w:shd w:val="clear" w:color="auto" w:fill="FFFFFF"/>
        </w:rPr>
        <w:t>so the pro social behaviour for years seven, eight, and nine could be better 'cause they were a bit shy, but maybe then the pro social behaviour of the older lot should be better then to help them, the younger ones, get over being shy in the first place.</w:t>
      </w:r>
      <w:r w:rsidRPr="00D16A44">
        <w:rPr>
          <w:rFonts w:ascii="Arial" w:hAnsi="Arial" w:cs="Arial"/>
          <w:b/>
        </w:rPr>
        <w:br/>
      </w:r>
      <w:r w:rsidRPr="00D16A44">
        <w:rPr>
          <w:rFonts w:ascii="Arial" w:hAnsi="Arial" w:cs="Arial"/>
          <w:b/>
        </w:rPr>
        <w:br/>
      </w:r>
      <w:r w:rsidRPr="008B1AF9">
        <w:rPr>
          <w:rFonts w:ascii="Arial" w:hAnsi="Arial" w:cs="Arial"/>
          <w:color w:val="222222"/>
          <w:shd w:val="clear" w:color="auto" w:fill="FFFFFF"/>
        </w:rPr>
        <w:t xml:space="preserve">P3: sure, totally, but then this is why I think that </w:t>
      </w:r>
      <w:r w:rsidRPr="002011FE">
        <w:rPr>
          <w:rFonts w:ascii="Arial" w:hAnsi="Arial" w:cs="Arial"/>
          <w:b/>
          <w:color w:val="FF3399"/>
          <w:shd w:val="clear" w:color="auto" w:fill="FFFFFF"/>
        </w:rPr>
        <w:t>year seven and eight should be in a group together as they all have lunch together, year nine and ten should be in the PSHE groups together as they have lunch times together in school, and the older years should go together as they're all going in the same direction, like going to be leaving school soon. Then we'd all mix with other years but be less shy.</w:t>
      </w:r>
      <w:r w:rsidRPr="002011FE">
        <w:rPr>
          <w:rFonts w:ascii="Arial" w:hAnsi="Arial" w:cs="Arial"/>
          <w:b/>
          <w:color w:val="FF3399"/>
        </w:rPr>
        <w:br/>
      </w:r>
      <w:r w:rsidRPr="008B1AF9">
        <w:rPr>
          <w:rFonts w:ascii="Arial" w:hAnsi="Arial" w:cs="Arial"/>
          <w:color w:val="222222"/>
        </w:rPr>
        <w:br/>
      </w:r>
      <w:r w:rsidRPr="008B1AF9">
        <w:rPr>
          <w:rFonts w:ascii="Arial" w:hAnsi="Arial" w:cs="Arial"/>
          <w:color w:val="222222"/>
          <w:shd w:val="clear" w:color="auto" w:fill="FFFFFF"/>
        </w:rPr>
        <w:t>P2: yea and me, I think so too</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P4, P6: yea</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P1: </w:t>
      </w:r>
      <w:r w:rsidRPr="00D16A44">
        <w:rPr>
          <w:rFonts w:ascii="Arial" w:hAnsi="Arial" w:cs="Arial"/>
          <w:b/>
          <w:highlight w:val="red"/>
          <w:shd w:val="clear" w:color="auto" w:fill="FFFFFF"/>
        </w:rPr>
        <w:t>but if you were to do [makes groups only mix with one other year] then it wouldn't really promote social behaviour across years 'cause then no ones really mixing with anyone new or different to them really</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P4: yea but </w:t>
      </w:r>
      <w:r w:rsidRPr="00D16A44">
        <w:rPr>
          <w:rFonts w:ascii="Arial" w:hAnsi="Arial" w:cs="Arial"/>
          <w:b/>
          <w:color w:val="002060"/>
          <w:shd w:val="clear" w:color="auto" w:fill="FFFFFF"/>
        </w:rPr>
        <w:t>we could have it like that, only missing with groups we have lunch with, then each have one or two older students to lead then it would be more mixed but still work when we had to chat?</w:t>
      </w:r>
      <w:r w:rsidRPr="00D16A44">
        <w:rPr>
          <w:rFonts w:ascii="Arial" w:hAnsi="Arial" w:cs="Arial"/>
          <w:b/>
          <w:color w:val="002060"/>
        </w:rPr>
        <w:br/>
      </w:r>
      <w:r w:rsidRPr="008B1AF9">
        <w:rPr>
          <w:rFonts w:ascii="Arial" w:hAnsi="Arial" w:cs="Arial"/>
          <w:color w:val="222222"/>
        </w:rPr>
        <w:br/>
      </w:r>
      <w:r w:rsidRPr="008B1AF9">
        <w:rPr>
          <w:rFonts w:ascii="Arial" w:hAnsi="Arial" w:cs="Arial"/>
          <w:color w:val="222222"/>
          <w:shd w:val="clear" w:color="auto" w:fill="FFFFFF"/>
        </w:rPr>
        <w:t>P1, P2, P3, P5, P6: yea, yea</w:t>
      </w:r>
    </w:p>
    <w:p w:rsidR="00E1494A" w:rsidRPr="008B1AF9" w:rsidRDefault="00E1494A" w:rsidP="00E1494A">
      <w:pPr>
        <w:jc w:val="center"/>
        <w:rPr>
          <w:rFonts w:ascii="Arial" w:hAnsi="Arial" w:cs="Arial"/>
          <w:u w:val="single"/>
        </w:rPr>
      </w:pPr>
      <w:r w:rsidRPr="008B1AF9">
        <w:rPr>
          <w:rFonts w:ascii="Arial" w:hAnsi="Arial" w:cs="Arial"/>
          <w:u w:val="single"/>
        </w:rPr>
        <w:t>Stage D Staff Focus Group</w:t>
      </w:r>
    </w:p>
    <w:p w:rsidR="00E1494A" w:rsidRDefault="00E1494A" w:rsidP="00E1494A">
      <w:pPr>
        <w:rPr>
          <w:rFonts w:ascii="Arial" w:hAnsi="Arial" w:cs="Arial"/>
          <w:b/>
          <w:color w:val="E36C0A" w:themeColor="accent6" w:themeShade="BF"/>
          <w:shd w:val="clear" w:color="auto" w:fill="FFFFFF"/>
        </w:rPr>
      </w:pPr>
      <w:r w:rsidRPr="008B1AF9">
        <w:rPr>
          <w:rFonts w:ascii="Arial" w:hAnsi="Arial" w:cs="Arial"/>
          <w:color w:val="222222"/>
          <w:shd w:val="clear" w:color="auto" w:fill="FFFFFF"/>
        </w:rPr>
        <w:lastRenderedPageBreak/>
        <w:t xml:space="preserve">S1: </w:t>
      </w:r>
      <w:r w:rsidRPr="00E0410A">
        <w:rPr>
          <w:rFonts w:ascii="Arial" w:hAnsi="Arial" w:cs="Arial"/>
          <w:b/>
          <w:color w:val="E36C0A" w:themeColor="accent6" w:themeShade="BF"/>
          <w:shd w:val="clear" w:color="auto" w:fill="FFFFFF"/>
        </w:rPr>
        <w:t xml:space="preserve">I agree with new perspectives as I can see how pupils gain new perspectives from others but only if it's facilitated in the right way, I think I noticed that in the first PSHE lesson I took because older students were sharing experiences with younger students about their experiences of bullying. </w:t>
      </w:r>
      <w:r w:rsidRPr="008B1AF9">
        <w:rPr>
          <w:rFonts w:ascii="Arial" w:hAnsi="Arial" w:cs="Arial"/>
          <w:color w:val="222222"/>
          <w:shd w:val="clear" w:color="auto" w:fill="FFFFFF"/>
        </w:rPr>
        <w:t>That was the topic for the first lesson yea?</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S2: yea</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S1: good, </w:t>
      </w:r>
      <w:r w:rsidRPr="00E0410A">
        <w:rPr>
          <w:rFonts w:ascii="Arial" w:hAnsi="Arial" w:cs="Arial"/>
          <w:b/>
          <w:color w:val="E36C0A" w:themeColor="accent6" w:themeShade="BF"/>
          <w:shd w:val="clear" w:color="auto" w:fill="FFFFFF"/>
        </w:rPr>
        <w:t>yea other opinions helped sort of open their eyes a little more</w:t>
      </w:r>
    </w:p>
    <w:p w:rsidR="00E1494A" w:rsidRPr="00F80104" w:rsidRDefault="00E1494A" w:rsidP="00E1494A">
      <w:pPr>
        <w:rPr>
          <w:rFonts w:ascii="Arial" w:hAnsi="Arial" w:cs="Arial"/>
        </w:rPr>
      </w:pPr>
      <w:r w:rsidRPr="008B1AF9">
        <w:rPr>
          <w:rFonts w:ascii="Arial" w:hAnsi="Arial" w:cs="Arial"/>
        </w:rPr>
        <w:t xml:space="preserve">S4: </w:t>
      </w:r>
      <w:r w:rsidRPr="00F80104">
        <w:rPr>
          <w:rFonts w:ascii="Arial" w:hAnsi="Arial" w:cs="Arial"/>
          <w:b/>
          <w:color w:val="E36C0A" w:themeColor="accent6" w:themeShade="BF"/>
        </w:rPr>
        <w:t>I think they can learn from experience, there is a lot for the year tens and elevens to tell the year nines, and the year nines can pass on what they have learned from seven and eight and all the way through, they can tell all the other age groups how it is, because they have lived through it, seven and eight.</w:t>
      </w:r>
    </w:p>
    <w:p w:rsidR="00E1494A" w:rsidRDefault="00E1494A" w:rsidP="00E1494A">
      <w:pPr>
        <w:rPr>
          <w:rFonts w:ascii="Arial" w:hAnsi="Arial" w:cs="Arial"/>
          <w:color w:val="222222"/>
          <w:shd w:val="clear" w:color="auto" w:fill="FFFFFF"/>
        </w:rPr>
      </w:pPr>
      <w:r>
        <w:rPr>
          <w:rFonts w:ascii="Arial" w:hAnsi="Arial" w:cs="Arial"/>
          <w:color w:val="222222"/>
          <w:shd w:val="clear" w:color="auto" w:fill="FFFFFF"/>
        </w:rPr>
        <w:t xml:space="preserve">S2: yea </w:t>
      </w:r>
      <w:r w:rsidRPr="00144013">
        <w:rPr>
          <w:rFonts w:ascii="Arial" w:hAnsi="Arial" w:cs="Arial"/>
          <w:b/>
          <w:color w:val="002060"/>
          <w:shd w:val="clear" w:color="auto" w:fill="FFFFFF"/>
        </w:rPr>
        <w:t xml:space="preserve">plus seeing some pupils who don’t normally lead, like some of the year elevens who are shy in their own years or older pupils renowned for poor behaviour, so some of the year nines were watching intently, maybe thinking yea “I could do that too, it’s not just for the ‘best’ kids in each class to lead”. </w:t>
      </w:r>
      <w:r w:rsidRPr="009B25AC">
        <w:rPr>
          <w:rFonts w:ascii="Arial" w:hAnsi="Arial" w:cs="Arial"/>
          <w:b/>
          <w:color w:val="FFFF00"/>
          <w:highlight w:val="yellow"/>
          <w:shd w:val="clear" w:color="auto" w:fill="FFFFFF"/>
        </w:rPr>
        <w:t>-----</w:t>
      </w:r>
      <w:r w:rsidRPr="00144013">
        <w:rPr>
          <w:rFonts w:ascii="Arial" w:hAnsi="Arial" w:cs="Arial"/>
          <w:b/>
          <w:color w:val="244061" w:themeColor="accent1" w:themeShade="80"/>
        </w:rPr>
        <w:br/>
      </w:r>
      <w:r w:rsidRPr="008B1AF9">
        <w:rPr>
          <w:rFonts w:ascii="Arial" w:hAnsi="Arial" w:cs="Arial"/>
          <w:color w:val="222222"/>
        </w:rPr>
        <w:br/>
      </w:r>
      <w:r w:rsidRPr="008B1AF9">
        <w:rPr>
          <w:rFonts w:ascii="Arial" w:hAnsi="Arial" w:cs="Arial"/>
          <w:color w:val="222222"/>
          <w:shd w:val="clear" w:color="auto" w:fill="FFFFFF"/>
        </w:rPr>
        <w:t>S3: hmm</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S2: </w:t>
      </w:r>
      <w:r w:rsidRPr="008807BE">
        <w:rPr>
          <w:rFonts w:ascii="Arial" w:hAnsi="Arial" w:cs="Arial"/>
          <w:b/>
          <w:color w:val="E36C0A" w:themeColor="accent6" w:themeShade="BF"/>
          <w:shd w:val="clear" w:color="auto" w:fill="FFFFFF"/>
        </w:rPr>
        <w:t>yea I agree, with the whole "cool" image thing of the older pupils wanting to appear "cool" it's nice that when a younger student speaks they get reminded of what an honest answer really is, not lame thing that is said to further a reputation. The younger years are less filtered, less image conscious, they're more honest, and the older years have a lot to learn from that I think.</w:t>
      </w:r>
      <w:r>
        <w:rPr>
          <w:rFonts w:ascii="Arial" w:hAnsi="Arial" w:cs="Arial"/>
          <w:b/>
          <w:color w:val="E36C0A" w:themeColor="accent6" w:themeShade="BF"/>
          <w:shd w:val="clear" w:color="auto" w:fill="FFFFFF"/>
        </w:rPr>
        <w:t xml:space="preserve"> </w:t>
      </w:r>
      <w:r w:rsidRPr="008807BE">
        <w:rPr>
          <w:rFonts w:ascii="Arial" w:hAnsi="Arial" w:cs="Arial"/>
          <w:b/>
          <w:color w:val="FF0000"/>
          <w:highlight w:val="red"/>
          <w:shd w:val="clear" w:color="auto" w:fill="FFFFFF"/>
        </w:rPr>
        <w:t>------</w:t>
      </w:r>
      <w:r w:rsidRPr="008807BE">
        <w:rPr>
          <w:rFonts w:ascii="Arial" w:hAnsi="Arial" w:cs="Arial"/>
          <w:b/>
          <w:color w:val="FF0000"/>
          <w:shd w:val="clear" w:color="auto" w:fill="FFFFFF"/>
        </w:rPr>
        <w:t xml:space="preserve"> </w:t>
      </w:r>
      <w:r>
        <w:rPr>
          <w:rFonts w:ascii="Arial" w:hAnsi="Arial" w:cs="Arial"/>
          <w:b/>
          <w:color w:val="E36C0A" w:themeColor="accent6" w:themeShade="BF"/>
          <w:shd w:val="clear" w:color="auto" w:fill="FFFFFF"/>
        </w:rPr>
        <w:t xml:space="preserve">                 </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S1: yea, hmm</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S2: </w:t>
      </w:r>
      <w:r w:rsidRPr="00E0410A">
        <w:rPr>
          <w:rFonts w:ascii="Arial" w:hAnsi="Arial" w:cs="Arial"/>
          <w:b/>
          <w:color w:val="E36C0A" w:themeColor="accent6" w:themeShade="BF"/>
          <w:shd w:val="clear" w:color="auto" w:fill="FFFFFF"/>
        </w:rPr>
        <w:t>it's healthy, and from the younger kids perspectives when the older kids are speaking its like "oh I would never have said or known that" or "why is he saying it like that I'd never have said it that way" and it makes then consider others and themselves in more depth. They think about what happens when they're older.</w:t>
      </w:r>
      <w:r w:rsidRPr="00E0410A">
        <w:rPr>
          <w:rFonts w:ascii="Arial" w:hAnsi="Arial" w:cs="Arial"/>
          <w:b/>
          <w:color w:val="E36C0A" w:themeColor="accent6" w:themeShade="BF"/>
        </w:rPr>
        <w:br/>
      </w:r>
      <w:r w:rsidRPr="008B1AF9">
        <w:rPr>
          <w:rFonts w:ascii="Arial" w:hAnsi="Arial" w:cs="Arial"/>
          <w:color w:val="222222"/>
        </w:rPr>
        <w:br/>
      </w:r>
      <w:r w:rsidRPr="008B1AF9">
        <w:rPr>
          <w:rFonts w:ascii="Arial" w:hAnsi="Arial" w:cs="Arial"/>
          <w:color w:val="222222"/>
          <w:shd w:val="clear" w:color="auto" w:fill="FFFFFF"/>
        </w:rPr>
        <w:t xml:space="preserve">S3: </w:t>
      </w:r>
      <w:r w:rsidRPr="00E0410A">
        <w:rPr>
          <w:rFonts w:ascii="Arial" w:hAnsi="Arial" w:cs="Arial"/>
          <w:b/>
          <w:color w:val="E36C0A" w:themeColor="accent6" w:themeShade="BF"/>
          <w:shd w:val="clear" w:color="auto" w:fill="FFFFFF"/>
        </w:rPr>
        <w:t xml:space="preserve">I agree, and sometimes they think of the more obvious things to say but try to make it sound clever if they're older, but the younger perspectives and utterances make them realise its not necessary to over complicate things all the time, it takes the, back to basics and actually they appreciate the topic studied more if you start with the basics. </w:t>
      </w:r>
      <w:r w:rsidRPr="008B1AF9">
        <w:rPr>
          <w:rFonts w:ascii="Arial" w:hAnsi="Arial" w:cs="Arial"/>
          <w:color w:val="222222"/>
          <w:shd w:val="clear" w:color="auto" w:fill="FFFFFF"/>
        </w:rPr>
        <w:t>As teacher we often forget to teach from the basics with older years, when we perhaps should be doing so.</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S2: sure, sure. So for the pro social behaviour bullet point I've seen both positives and negatives to vertical groups, in the class in P</w:t>
      </w:r>
      <w:r>
        <w:rPr>
          <w:rFonts w:ascii="Arial" w:hAnsi="Arial" w:cs="Arial"/>
          <w:color w:val="222222"/>
          <w:shd w:val="clear" w:color="auto" w:fill="FFFFFF"/>
        </w:rPr>
        <w:t>.</w:t>
      </w:r>
      <w:r w:rsidRPr="008B1AF9">
        <w:rPr>
          <w:rFonts w:ascii="Arial" w:hAnsi="Arial" w:cs="Arial"/>
          <w:color w:val="222222"/>
          <w:shd w:val="clear" w:color="auto" w:fill="FFFFFF"/>
        </w:rPr>
        <w:t>S</w:t>
      </w:r>
      <w:r>
        <w:rPr>
          <w:rFonts w:ascii="Arial" w:hAnsi="Arial" w:cs="Arial"/>
          <w:color w:val="222222"/>
          <w:shd w:val="clear" w:color="auto" w:fill="FFFFFF"/>
        </w:rPr>
        <w:t>.</w:t>
      </w:r>
      <w:r w:rsidRPr="008B1AF9">
        <w:rPr>
          <w:rFonts w:ascii="Arial" w:hAnsi="Arial" w:cs="Arial"/>
          <w:color w:val="222222"/>
          <w:shd w:val="clear" w:color="auto" w:fill="FFFFFF"/>
        </w:rPr>
        <w:t>H</w:t>
      </w:r>
      <w:r>
        <w:rPr>
          <w:rFonts w:ascii="Arial" w:hAnsi="Arial" w:cs="Arial"/>
          <w:color w:val="222222"/>
          <w:shd w:val="clear" w:color="auto" w:fill="FFFFFF"/>
        </w:rPr>
        <w:t>.</w:t>
      </w:r>
      <w:r w:rsidRPr="008B1AF9">
        <w:rPr>
          <w:rFonts w:ascii="Arial" w:hAnsi="Arial" w:cs="Arial"/>
          <w:color w:val="222222"/>
          <w:shd w:val="clear" w:color="auto" w:fill="FFFFFF"/>
        </w:rPr>
        <w:t xml:space="preserve">E it can work quite well, also  in a drama trip with fifteen year ten, eleven, and twelve students and that was really good because they'd all been chatting about their different things, they all like chatted about the past student learning conference and their difference thoughts and experiences, so </w:t>
      </w:r>
      <w:r w:rsidRPr="00A4172D">
        <w:rPr>
          <w:rFonts w:ascii="Arial" w:hAnsi="Arial" w:cs="Arial"/>
          <w:b/>
          <w:highlight w:val="red"/>
          <w:shd w:val="clear" w:color="auto" w:fill="FFFFFF"/>
        </w:rPr>
        <w:t xml:space="preserve">there was a lot of mixing, sharing and support. Very pro social. </w:t>
      </w:r>
      <w:r w:rsidRPr="0037248C">
        <w:rPr>
          <w:rFonts w:ascii="Arial" w:hAnsi="Arial" w:cs="Arial"/>
          <w:b/>
          <w:highlight w:val="magenta"/>
          <w:shd w:val="clear" w:color="auto" w:fill="FFFFFF"/>
        </w:rPr>
        <w:t xml:space="preserve">       </w:t>
      </w:r>
      <w:r w:rsidRPr="00A4172D">
        <w:rPr>
          <w:rFonts w:ascii="Arial" w:hAnsi="Arial" w:cs="Arial"/>
          <w:b/>
          <w:highlight w:val="red"/>
          <w:shd w:val="clear" w:color="auto" w:fill="FFFFFF"/>
        </w:rPr>
        <w:t xml:space="preserve">They were able to chat and that sort of thing. By we were just talking in our TLR seven meeting today about the </w:t>
      </w:r>
      <w:r w:rsidRPr="00A4172D">
        <w:rPr>
          <w:rFonts w:ascii="Arial" w:hAnsi="Arial" w:cs="Arial"/>
          <w:b/>
          <w:highlight w:val="red"/>
          <w:shd w:val="clear" w:color="auto" w:fill="FFFFFF"/>
        </w:rPr>
        <w:lastRenderedPageBreak/>
        <w:t>vertical detention, as its for years sevens, eights, and nines, and the year sevens are seeing behaviour displayed by year nines which is dreadful, and they're</w:t>
      </w:r>
      <w:r w:rsidRPr="00A4172D">
        <w:rPr>
          <w:rFonts w:ascii="Arial" w:hAnsi="Arial" w:cs="Arial"/>
          <w:b/>
        </w:rPr>
        <w:br/>
      </w:r>
      <w:r w:rsidRPr="008B1AF9">
        <w:rPr>
          <w:rFonts w:ascii="Arial" w:hAnsi="Arial" w:cs="Arial"/>
          <w:color w:val="222222"/>
        </w:rPr>
        <w:br/>
      </w:r>
      <w:r w:rsidRPr="008B1AF9">
        <w:rPr>
          <w:rFonts w:ascii="Arial" w:hAnsi="Arial" w:cs="Arial"/>
          <w:color w:val="222222"/>
          <w:shd w:val="clear" w:color="auto" w:fill="FFFFFF"/>
        </w:rPr>
        <w:t>S1: learning it, yea</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S2: yea </w:t>
      </w:r>
      <w:r w:rsidRPr="00A4172D">
        <w:rPr>
          <w:rFonts w:ascii="Arial" w:hAnsi="Arial" w:cs="Arial"/>
          <w:b/>
          <w:highlight w:val="red"/>
          <w:shd w:val="clear" w:color="auto" w:fill="FFFFFF"/>
        </w:rPr>
        <w:t>learning that sort of negative, anti social behaviour and I think if vertical groups are in good environments, and if the behaviour management is good, then it can be great for pro social behaviour, but if its not it has the opposite effect. The younger ones aspire to the anti social behaviour they see from those above them.</w:t>
      </w:r>
      <w:r w:rsidRPr="00A4172D">
        <w:rPr>
          <w:rFonts w:ascii="Arial" w:hAnsi="Arial" w:cs="Arial"/>
          <w:b/>
        </w:rPr>
        <w:br/>
      </w:r>
      <w:r w:rsidRPr="008B1AF9">
        <w:rPr>
          <w:rFonts w:ascii="Arial" w:hAnsi="Arial" w:cs="Arial"/>
          <w:color w:val="222222"/>
        </w:rPr>
        <w:br/>
      </w:r>
      <w:r w:rsidRPr="008B1AF9">
        <w:rPr>
          <w:rFonts w:ascii="Arial" w:hAnsi="Arial" w:cs="Arial"/>
          <w:color w:val="222222"/>
          <w:shd w:val="clear" w:color="auto" w:fill="FFFFFF"/>
        </w:rPr>
        <w:t>S1: it's true</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S3: yes, different contents create two extremes when the groups are vertical, it works or it doesn't work at all!</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S2: yea, yea.</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S1: So , ok, </w:t>
      </w:r>
      <w:r w:rsidRPr="007A49BA">
        <w:rPr>
          <w:rFonts w:ascii="Arial" w:hAnsi="Arial" w:cs="Arial"/>
          <w:color w:val="222222"/>
          <w:highlight w:val="green"/>
          <w:shd w:val="clear" w:color="auto" w:fill="FFFFFF"/>
        </w:rPr>
        <w:t xml:space="preserve">now self acceptance, hmm, I'm not sure if there is that whole situation yet where they're feeling comfortable with each other in vertical all P.S.H.E, in terms of the whole "my role is valid in this class because I'm different", I </w:t>
      </w:r>
      <w:r w:rsidRPr="007A49BA">
        <w:rPr>
          <w:rFonts w:ascii="Arial" w:hAnsi="Arial" w:cs="Arial"/>
          <w:highlight w:val="green"/>
          <w:shd w:val="clear" w:color="auto" w:fill="FFFFFF"/>
        </w:rPr>
        <w:t>think a lot of them, question</w:t>
      </w:r>
      <w:r w:rsidRPr="007A49BA">
        <w:rPr>
          <w:rFonts w:ascii="Arial" w:hAnsi="Arial" w:cs="Arial"/>
          <w:color w:val="222222"/>
          <w:highlight w:val="green"/>
          <w:shd w:val="clear" w:color="auto" w:fill="FFFFFF"/>
        </w:rPr>
        <w:t xml:space="preserve"> their sense of belonging</w:t>
      </w:r>
      <w:r w:rsidRPr="008B1AF9">
        <w:rPr>
          <w:rFonts w:ascii="Arial" w:hAnsi="Arial" w:cs="Arial"/>
          <w:color w:val="222222"/>
          <w:shd w:val="clear" w:color="auto" w:fill="FFFFFF"/>
        </w:rPr>
        <w:t xml:space="preserve"> </w:t>
      </w:r>
      <w:r w:rsidRPr="002011FE">
        <w:rPr>
          <w:rFonts w:ascii="Arial" w:hAnsi="Arial" w:cs="Arial"/>
          <w:b/>
          <w:color w:val="FF3399"/>
          <w:shd w:val="clear" w:color="auto" w:fill="FFFFFF"/>
        </w:rPr>
        <w:t xml:space="preserve">and feel slightly on the edge of their comfort zone. They're wont sure how valid their contributions are in a mixed age class, they might feel they're being judged by others not supported. There's a weak ability boy in year </w:t>
      </w:r>
      <w:r w:rsidR="00313F74">
        <w:rPr>
          <w:rFonts w:ascii="Arial" w:hAnsi="Arial" w:cs="Arial"/>
          <w:b/>
          <w:color w:val="FF3399"/>
          <w:shd w:val="clear" w:color="auto" w:fill="FFFFFF"/>
        </w:rPr>
        <w:t>nine</w:t>
      </w:r>
      <w:r w:rsidRPr="002011FE">
        <w:rPr>
          <w:rFonts w:ascii="Arial" w:hAnsi="Arial" w:cs="Arial"/>
          <w:b/>
          <w:color w:val="FF3399"/>
          <w:shd w:val="clear" w:color="auto" w:fill="FFFFFF"/>
        </w:rPr>
        <w:t xml:space="preserve"> who came and said to me at the start of the lesson, knowing he's not a confident reader or speaker, "sir I've got a sore throat, please can I or talk today?" You know he doesn't want to be put on the spot with others younger there, and older. It undermined  his own self confidence. Especially when you've got a bright year seven who can speak big words.</w:t>
      </w:r>
      <w:r w:rsidRPr="002011FE">
        <w:rPr>
          <w:rFonts w:ascii="Arial" w:hAnsi="Arial" w:cs="Arial"/>
          <w:b/>
          <w:color w:val="FF3399"/>
        </w:rPr>
        <w:t xml:space="preserve"> </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S1, S2: mmm, yea</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S1: yea I have some that are the same, but </w:t>
      </w:r>
      <w:r w:rsidRPr="002011FE">
        <w:rPr>
          <w:rFonts w:ascii="Arial" w:hAnsi="Arial" w:cs="Arial"/>
          <w:b/>
          <w:color w:val="FF3399"/>
          <w:shd w:val="clear" w:color="auto" w:fill="FFFFFF"/>
        </w:rPr>
        <w:t>for my class that was more an issue at the beginning as now they're getting more familiar with one another. They're increasingly comfortable. You know the younger or older years aren't "the other", a feared unknown creature, they're more like them than they thought which is comforting to them, I think!</w:t>
      </w:r>
      <w:r>
        <w:rPr>
          <w:rFonts w:ascii="Arial" w:hAnsi="Arial" w:cs="Arial"/>
          <w:b/>
          <w:color w:val="FF3399"/>
          <w:shd w:val="clear" w:color="auto" w:fill="FFFFFF"/>
        </w:rPr>
        <w:t xml:space="preserve"> </w:t>
      </w:r>
      <w:r w:rsidRPr="007A49BA">
        <w:rPr>
          <w:rFonts w:ascii="Arial" w:hAnsi="Arial" w:cs="Arial"/>
          <w:b/>
          <w:color w:val="00B050"/>
          <w:highlight w:val="green"/>
          <w:shd w:val="clear" w:color="auto" w:fill="FFFFFF"/>
        </w:rPr>
        <w:t>----</w:t>
      </w:r>
      <w:r w:rsidRPr="002011FE">
        <w:rPr>
          <w:rFonts w:ascii="Arial" w:hAnsi="Arial" w:cs="Arial"/>
          <w:b/>
          <w:color w:val="FF3399"/>
        </w:rPr>
        <w:br/>
      </w:r>
      <w:r w:rsidRPr="008B1AF9">
        <w:rPr>
          <w:rFonts w:ascii="Arial" w:hAnsi="Arial" w:cs="Arial"/>
          <w:color w:val="222222"/>
        </w:rPr>
        <w:br/>
      </w:r>
      <w:r w:rsidRPr="008B1AF9">
        <w:rPr>
          <w:rFonts w:ascii="Arial" w:hAnsi="Arial" w:cs="Arial"/>
          <w:color w:val="222222"/>
          <w:shd w:val="clear" w:color="auto" w:fill="FFFFFF"/>
        </w:rPr>
        <w:t>S2: sure, that's good, yea</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S1: they're willing to take a few more risks, and its not sudden or massive but its happening slowly, and </w:t>
      </w:r>
      <w:r w:rsidRPr="007A49BA">
        <w:rPr>
          <w:rFonts w:ascii="Arial" w:hAnsi="Arial" w:cs="Arial"/>
          <w:color w:val="222222"/>
          <w:highlight w:val="green"/>
          <w:shd w:val="clear" w:color="auto" w:fill="FFFFFF"/>
        </w:rPr>
        <w:t>they're now more accepting of the vertical situation and therefore they're more sure of the,selves in and around school. They're more accepting of themselves in they're group, and their role, and more secure.</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S1: mmm, yea most are, just some not so much</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S3: yea</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lastRenderedPageBreak/>
        <w:t xml:space="preserve">S1: </w:t>
      </w:r>
      <w:r w:rsidRPr="002011FE">
        <w:rPr>
          <w:rFonts w:ascii="Arial" w:hAnsi="Arial" w:cs="Arial"/>
          <w:b/>
          <w:color w:val="FF3399"/>
          <w:shd w:val="clear" w:color="auto" w:fill="FFFFFF"/>
        </w:rPr>
        <w:t>you know because its established now, and its less new and risky, and they realise its still a classroom and its still a learning environment, and its just slightly different as there's more different views in the room.</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 xml:space="preserve">S3: and I think in terms of self acceptance, </w:t>
      </w:r>
      <w:r w:rsidRPr="007A49BA">
        <w:rPr>
          <w:rFonts w:ascii="Arial" w:hAnsi="Arial" w:cs="Arial"/>
          <w:color w:val="222222"/>
          <w:highlight w:val="green"/>
          <w:shd w:val="clear" w:color="auto" w:fill="FFFFFF"/>
        </w:rPr>
        <w:t>one of the things we spoke about in the student learning conference and at gifted and talented working parties was that pupils hate being labelled as anything, like "gifted", or whatever, but they hate it, but the student learning conference was vertical and so they saw others from above years or below them who were also "gifted and talented" and they realised it wasn't isolating, actually in other years there are many like them and they had a community there which made them flourish!</w:t>
      </w:r>
      <w:r w:rsidRPr="008B1AF9">
        <w:rPr>
          <w:rFonts w:ascii="Arial" w:hAnsi="Arial" w:cs="Arial"/>
          <w:color w:val="222222"/>
          <w:shd w:val="clear" w:color="auto" w:fill="FFFFFF"/>
        </w:rPr>
        <w:t xml:space="preserve"> </w:t>
      </w:r>
      <w:r w:rsidRPr="00412830">
        <w:rPr>
          <w:rFonts w:ascii="Arial" w:hAnsi="Arial" w:cs="Arial"/>
          <w:color w:val="222222"/>
          <w:highlight w:val="darkGray"/>
          <w:shd w:val="clear" w:color="auto" w:fill="FFFFFF"/>
        </w:rPr>
        <w:t>It makes it something not to be ashamed of which is a great thing to have available in a school! And there we had year sevens chatting to year twelves about how they'd achieved their grades and their university offers and it promoted a sense of value to learning and helping one another get there from year seven onwards.</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S2:</w:t>
      </w:r>
      <w:r>
        <w:rPr>
          <w:rFonts w:ascii="Arial" w:hAnsi="Arial" w:cs="Arial"/>
          <w:color w:val="222222"/>
          <w:shd w:val="clear" w:color="auto" w:fill="FFFFFF"/>
        </w:rPr>
        <w:t xml:space="preserve"> </w:t>
      </w:r>
      <w:r w:rsidRPr="008B1AF9">
        <w:rPr>
          <w:rFonts w:ascii="Arial" w:hAnsi="Arial" w:cs="Arial"/>
          <w:color w:val="222222"/>
          <w:shd w:val="clear" w:color="auto" w:fill="FFFFFF"/>
        </w:rPr>
        <w:t xml:space="preserve"> </w:t>
      </w:r>
      <w:r w:rsidRPr="007A49BA">
        <w:rPr>
          <w:rFonts w:ascii="Arial" w:hAnsi="Arial" w:cs="Arial"/>
          <w:b/>
          <w:color w:val="148622"/>
          <w:shd w:val="clear" w:color="auto" w:fill="FFFFFF"/>
        </w:rPr>
        <w:t>in terms lastly then of improved psychological health, I think if everyone has contributed and feels a sense of worth, that they've done something positive, then vertical P.S.H.E can be great!</w:t>
      </w:r>
      <w:r w:rsidRPr="008B1AF9">
        <w:rPr>
          <w:rFonts w:ascii="Arial" w:hAnsi="Arial" w:cs="Arial"/>
          <w:color w:val="222222"/>
          <w:shd w:val="clear" w:color="auto" w:fill="FFFFFF"/>
        </w:rPr>
        <w:t xml:space="preserve"> </w:t>
      </w:r>
      <w:r w:rsidRPr="009B25AC">
        <w:rPr>
          <w:rFonts w:ascii="Arial" w:hAnsi="Arial" w:cs="Arial"/>
          <w:color w:val="222222"/>
          <w:highlight w:val="yellow"/>
          <w:shd w:val="clear" w:color="auto" w:fill="FFFFFF"/>
        </w:rPr>
        <w:t>If students leave a room thinking "wow yes I contributed something to other year groups today" then that's a huge achievement and would provide mental and social stability. And if a year eleven leaves thinking "yes I modelled something hard for younger years today and they understood it, great" then that would have the same effect on them I am sure.</w:t>
      </w:r>
      <w:r w:rsidRPr="008B1AF9">
        <w:rPr>
          <w:rFonts w:ascii="Arial" w:hAnsi="Arial" w:cs="Arial"/>
          <w:color w:val="222222"/>
        </w:rPr>
        <w:br/>
      </w:r>
      <w:r w:rsidRPr="008B1AF9">
        <w:rPr>
          <w:rFonts w:ascii="Arial" w:hAnsi="Arial" w:cs="Arial"/>
          <w:color w:val="222222"/>
        </w:rPr>
        <w:br/>
      </w:r>
      <w:r w:rsidRPr="008B1AF9">
        <w:rPr>
          <w:rFonts w:ascii="Arial" w:hAnsi="Arial" w:cs="Arial"/>
          <w:color w:val="222222"/>
          <w:shd w:val="clear" w:color="auto" w:fill="FFFFFF"/>
        </w:rPr>
        <w:t>S1, S3: yea</w:t>
      </w:r>
    </w:p>
    <w:p w:rsidR="00E1494A" w:rsidRPr="008807BE" w:rsidRDefault="00E1494A" w:rsidP="007D18EE">
      <w:pPr>
        <w:jc w:val="center"/>
        <w:rPr>
          <w:rFonts w:ascii="Arial" w:hAnsi="Arial" w:cs="Arial"/>
          <w:i/>
        </w:rPr>
      </w:pPr>
      <w:r w:rsidRPr="008807BE">
        <w:rPr>
          <w:rFonts w:ascii="Arial" w:hAnsi="Arial" w:cs="Arial"/>
          <w:i/>
        </w:rPr>
        <w:t>NB. When a separate colour key appears after transcribed text, this</w:t>
      </w:r>
      <w:r>
        <w:rPr>
          <w:rFonts w:ascii="Arial" w:hAnsi="Arial" w:cs="Arial"/>
          <w:i/>
        </w:rPr>
        <w:t xml:space="preserve"> previous</w:t>
      </w:r>
      <w:r w:rsidRPr="008807BE">
        <w:rPr>
          <w:rFonts w:ascii="Arial" w:hAnsi="Arial" w:cs="Arial"/>
          <w:i/>
        </w:rPr>
        <w:t xml:space="preserve"> data fits both colour themes</w:t>
      </w:r>
      <w:r>
        <w:rPr>
          <w:rFonts w:ascii="Arial" w:hAnsi="Arial" w:cs="Arial"/>
          <w:i/>
        </w:rPr>
        <w:t xml:space="preserve"> shown</w:t>
      </w:r>
      <w:r w:rsidRPr="008807BE">
        <w:rPr>
          <w:rFonts w:ascii="Arial" w:hAnsi="Arial" w:cs="Arial"/>
          <w:i/>
        </w:rPr>
        <w:t>.</w:t>
      </w:r>
    </w:p>
    <w:p w:rsidR="00623355" w:rsidRPr="00E1494A" w:rsidRDefault="00CC175F" w:rsidP="00E1494A">
      <w:pPr>
        <w:pStyle w:val="ListParagraph"/>
        <w:spacing w:line="360" w:lineRule="auto"/>
        <w:ind w:left="1080"/>
        <w:jc w:val="center"/>
        <w:rPr>
          <w:rFonts w:ascii="Arial" w:hAnsi="Arial" w:cs="Arial"/>
          <w:b/>
          <w:sz w:val="24"/>
          <w:szCs w:val="24"/>
          <w:u w:val="single"/>
        </w:rPr>
      </w:pPr>
      <w:r w:rsidRPr="00E1494A">
        <w:rPr>
          <w:rFonts w:ascii="Arial" w:hAnsi="Arial" w:cs="Arial"/>
          <w:b/>
          <w:sz w:val="24"/>
          <w:szCs w:val="24"/>
          <w:u w:val="single"/>
        </w:rPr>
        <w:t>Appendix 3</w:t>
      </w:r>
    </w:p>
    <w:p w:rsidR="00CC175F" w:rsidRDefault="007D18EE" w:rsidP="00623355">
      <w:pPr>
        <w:pStyle w:val="ListParagraph"/>
        <w:spacing w:line="360" w:lineRule="auto"/>
        <w:ind w:left="1080"/>
        <w:rPr>
          <w:rFonts w:ascii="Arial" w:hAnsi="Arial" w:cs="Arial"/>
          <w:sz w:val="24"/>
          <w:szCs w:val="24"/>
          <w:u w:val="single"/>
        </w:rPr>
      </w:pPr>
      <w:r>
        <w:rPr>
          <w:rFonts w:ascii="Arial" w:hAnsi="Arial" w:cs="Arial"/>
          <w:sz w:val="24"/>
          <w:szCs w:val="24"/>
        </w:rPr>
        <w:t xml:space="preserve">             </w:t>
      </w:r>
      <w:r w:rsidR="00485D8E">
        <w:rPr>
          <w:rFonts w:ascii="Arial" w:hAnsi="Arial" w:cs="Arial"/>
          <w:sz w:val="24"/>
          <w:szCs w:val="24"/>
        </w:rPr>
        <w:t>Classification table of t</w:t>
      </w:r>
      <w:r w:rsidR="00623355" w:rsidRPr="00623355">
        <w:rPr>
          <w:rFonts w:ascii="Arial" w:hAnsi="Arial" w:cs="Arial"/>
          <w:sz w:val="24"/>
          <w:szCs w:val="24"/>
        </w:rPr>
        <w:t>Temporary construct” themes</w:t>
      </w:r>
      <w:r w:rsidR="00623355">
        <w:rPr>
          <w:rFonts w:ascii="Arial" w:hAnsi="Arial" w:cs="Arial"/>
          <w:sz w:val="24"/>
          <w:szCs w:val="24"/>
        </w:rPr>
        <w:t>:</w:t>
      </w:r>
    </w:p>
    <w:tbl>
      <w:tblPr>
        <w:tblStyle w:val="TableGrid"/>
        <w:tblW w:w="0" w:type="auto"/>
        <w:tblLayout w:type="fixed"/>
        <w:tblLook w:val="04A0" w:firstRow="1" w:lastRow="0" w:firstColumn="1" w:lastColumn="0" w:noHBand="0" w:noVBand="1"/>
      </w:tblPr>
      <w:tblGrid>
        <w:gridCol w:w="8897"/>
      </w:tblGrid>
      <w:tr w:rsidR="00CC175F" w:rsidTr="00CC175F">
        <w:tc>
          <w:tcPr>
            <w:tcW w:w="8897" w:type="dxa"/>
          </w:tcPr>
          <w:p w:rsidR="00CC175F" w:rsidRDefault="00CC175F" w:rsidP="00CC175F">
            <w:pPr>
              <w:jc w:val="center"/>
              <w:rPr>
                <w:b/>
              </w:rPr>
            </w:pPr>
          </w:p>
          <w:p w:rsidR="00CC175F" w:rsidRPr="003E3E3D" w:rsidRDefault="00CC175F" w:rsidP="00CC175F">
            <w:pPr>
              <w:jc w:val="center"/>
              <w:rPr>
                <w:b/>
              </w:rPr>
            </w:pPr>
            <w:r>
              <w:rPr>
                <w:b/>
              </w:rPr>
              <w:t xml:space="preserve">RESEARCHED </w:t>
            </w:r>
            <w:r w:rsidRPr="003E3E3D">
              <w:rPr>
                <w:b/>
              </w:rPr>
              <w:t>POSITIVE</w:t>
            </w:r>
            <w:r>
              <w:rPr>
                <w:b/>
              </w:rPr>
              <w:t xml:space="preserve"> IMPACTS OF VERTICAL GROUPING FOR YEAR 9 PUPILS INVOLVED IN COLLABORATIVE HOUSE TASKS</w:t>
            </w:r>
          </w:p>
        </w:tc>
      </w:tr>
      <w:tr w:rsidR="00CC175F" w:rsidTr="007D18EE">
        <w:trPr>
          <w:trHeight w:val="272"/>
        </w:trPr>
        <w:tc>
          <w:tcPr>
            <w:tcW w:w="8897" w:type="dxa"/>
          </w:tcPr>
          <w:p w:rsidR="00CC175F" w:rsidRPr="00242B8F" w:rsidRDefault="00CC175F" w:rsidP="007D18EE">
            <w:pPr>
              <w:jc w:val="center"/>
              <w:rPr>
                <w:sz w:val="24"/>
                <w:szCs w:val="24"/>
              </w:rPr>
            </w:pPr>
            <w:r w:rsidRPr="00242B8F">
              <w:rPr>
                <w:rFonts w:cs="Arial"/>
                <w:sz w:val="24"/>
                <w:szCs w:val="24"/>
              </w:rPr>
              <w:t>Exposure to new perspectives</w:t>
            </w:r>
          </w:p>
        </w:tc>
      </w:tr>
      <w:tr w:rsidR="00CC175F" w:rsidTr="00CC175F">
        <w:tc>
          <w:tcPr>
            <w:tcW w:w="8897" w:type="dxa"/>
          </w:tcPr>
          <w:p w:rsidR="00CC175F" w:rsidRPr="00242B8F" w:rsidRDefault="00CC175F" w:rsidP="00CC175F">
            <w:pPr>
              <w:jc w:val="center"/>
              <w:rPr>
                <w:sz w:val="24"/>
                <w:szCs w:val="24"/>
              </w:rPr>
            </w:pPr>
            <w:r w:rsidRPr="00242B8F">
              <w:rPr>
                <w:sz w:val="24"/>
                <w:szCs w:val="24"/>
              </w:rPr>
              <w:t>Providing leadership roles</w:t>
            </w:r>
          </w:p>
        </w:tc>
      </w:tr>
      <w:tr w:rsidR="00CC175F" w:rsidTr="00CC175F">
        <w:tc>
          <w:tcPr>
            <w:tcW w:w="8897" w:type="dxa"/>
          </w:tcPr>
          <w:p w:rsidR="00CC175F" w:rsidRPr="00242B8F" w:rsidRDefault="00CC175F" w:rsidP="00CC175F">
            <w:pPr>
              <w:jc w:val="center"/>
              <w:rPr>
                <w:sz w:val="24"/>
                <w:szCs w:val="24"/>
              </w:rPr>
            </w:pPr>
            <w:r w:rsidRPr="00242B8F">
              <w:rPr>
                <w:sz w:val="24"/>
                <w:szCs w:val="24"/>
              </w:rPr>
              <w:t>Pro-social behaviour: increased civic values and social responsibility</w:t>
            </w:r>
          </w:p>
        </w:tc>
      </w:tr>
      <w:tr w:rsidR="00CC175F" w:rsidTr="00CC175F">
        <w:tc>
          <w:tcPr>
            <w:tcW w:w="8897" w:type="dxa"/>
          </w:tcPr>
          <w:p w:rsidR="00CC175F" w:rsidRPr="00242B8F" w:rsidRDefault="00CC175F" w:rsidP="00CC175F">
            <w:pPr>
              <w:jc w:val="center"/>
              <w:rPr>
                <w:sz w:val="24"/>
                <w:szCs w:val="24"/>
              </w:rPr>
            </w:pPr>
            <w:r w:rsidRPr="00242B8F">
              <w:rPr>
                <w:sz w:val="24"/>
                <w:szCs w:val="24"/>
              </w:rPr>
              <w:t>Social confidence</w:t>
            </w:r>
            <w:r>
              <w:rPr>
                <w:sz w:val="24"/>
                <w:szCs w:val="24"/>
              </w:rPr>
              <w:t>, c</w:t>
            </w:r>
            <w:r w:rsidRPr="00242B8F">
              <w:rPr>
                <w:sz w:val="24"/>
                <w:szCs w:val="24"/>
              </w:rPr>
              <w:t>onstructive and cooperative mixing</w:t>
            </w:r>
          </w:p>
        </w:tc>
      </w:tr>
      <w:tr w:rsidR="00CC175F" w:rsidTr="00CC175F">
        <w:tc>
          <w:tcPr>
            <w:tcW w:w="8897" w:type="dxa"/>
          </w:tcPr>
          <w:p w:rsidR="00CC175F" w:rsidRPr="00242B8F" w:rsidRDefault="00CC175F" w:rsidP="00CC175F">
            <w:pPr>
              <w:jc w:val="center"/>
              <w:rPr>
                <w:sz w:val="24"/>
                <w:szCs w:val="24"/>
              </w:rPr>
            </w:pPr>
            <w:r w:rsidRPr="00242B8F">
              <w:rPr>
                <w:sz w:val="24"/>
                <w:szCs w:val="24"/>
              </w:rPr>
              <w:t>Enhanced motivation</w:t>
            </w:r>
          </w:p>
        </w:tc>
      </w:tr>
      <w:tr w:rsidR="00CC175F" w:rsidTr="00CC175F">
        <w:tc>
          <w:tcPr>
            <w:tcW w:w="8897" w:type="dxa"/>
          </w:tcPr>
          <w:p w:rsidR="00CC175F" w:rsidRPr="00242B8F" w:rsidRDefault="00CC175F" w:rsidP="00CC175F">
            <w:pPr>
              <w:jc w:val="center"/>
              <w:rPr>
                <w:sz w:val="24"/>
                <w:szCs w:val="24"/>
              </w:rPr>
            </w:pPr>
            <w:r>
              <w:rPr>
                <w:rFonts w:cs="Arial"/>
                <w:sz w:val="24"/>
                <w:szCs w:val="24"/>
              </w:rPr>
              <w:t>I</w:t>
            </w:r>
            <w:r w:rsidRPr="00242B8F">
              <w:rPr>
                <w:rFonts w:cs="Arial"/>
                <w:sz w:val="24"/>
                <w:szCs w:val="24"/>
              </w:rPr>
              <w:t>ncreased “self esteem” and “self acceptance”</w:t>
            </w:r>
          </w:p>
        </w:tc>
      </w:tr>
      <w:tr w:rsidR="00CC175F" w:rsidTr="00CC175F">
        <w:tc>
          <w:tcPr>
            <w:tcW w:w="8897" w:type="dxa"/>
          </w:tcPr>
          <w:p w:rsidR="00CC175F" w:rsidRPr="00242B8F" w:rsidRDefault="00CC175F" w:rsidP="00CC175F">
            <w:pPr>
              <w:jc w:val="center"/>
              <w:rPr>
                <w:rFonts w:cs="Arial"/>
                <w:sz w:val="24"/>
                <w:szCs w:val="24"/>
              </w:rPr>
            </w:pPr>
            <w:r w:rsidRPr="00242B8F">
              <w:rPr>
                <w:rFonts w:cs="Arial"/>
                <w:sz w:val="24"/>
                <w:szCs w:val="24"/>
              </w:rPr>
              <w:t>Improved psychological health</w:t>
            </w:r>
          </w:p>
        </w:tc>
      </w:tr>
      <w:tr w:rsidR="00CC175F" w:rsidTr="00CC175F">
        <w:tc>
          <w:tcPr>
            <w:tcW w:w="8897" w:type="dxa"/>
          </w:tcPr>
          <w:p w:rsidR="00CC175F" w:rsidRPr="00242B8F" w:rsidRDefault="00CC175F" w:rsidP="00CC175F">
            <w:pPr>
              <w:jc w:val="center"/>
              <w:rPr>
                <w:rFonts w:cs="Arial"/>
                <w:sz w:val="24"/>
                <w:szCs w:val="24"/>
              </w:rPr>
            </w:pPr>
            <w:r w:rsidRPr="00242B8F">
              <w:rPr>
                <w:rFonts w:cs="Arial"/>
                <w:sz w:val="24"/>
                <w:szCs w:val="24"/>
              </w:rPr>
              <w:t>Varied conversational styles support learning</w:t>
            </w:r>
          </w:p>
        </w:tc>
      </w:tr>
      <w:tr w:rsidR="00CC175F" w:rsidTr="00CC175F">
        <w:tc>
          <w:tcPr>
            <w:tcW w:w="8897" w:type="dxa"/>
          </w:tcPr>
          <w:p w:rsidR="00CC175F" w:rsidRPr="00242B8F" w:rsidRDefault="00CC175F" w:rsidP="00CC175F">
            <w:pPr>
              <w:jc w:val="center"/>
              <w:rPr>
                <w:rFonts w:cs="Arial"/>
                <w:sz w:val="24"/>
                <w:szCs w:val="24"/>
              </w:rPr>
            </w:pPr>
            <w:r w:rsidRPr="00242B8F">
              <w:rPr>
                <w:rFonts w:cs="Arial"/>
                <w:sz w:val="24"/>
                <w:szCs w:val="24"/>
              </w:rPr>
              <w:t>Varied learning methods found across different ages are essential</w:t>
            </w:r>
          </w:p>
        </w:tc>
      </w:tr>
      <w:tr w:rsidR="00CC175F" w:rsidTr="00CC175F">
        <w:tc>
          <w:tcPr>
            <w:tcW w:w="8897" w:type="dxa"/>
          </w:tcPr>
          <w:p w:rsidR="00CC175F" w:rsidRPr="00242B8F" w:rsidRDefault="00CC175F" w:rsidP="00CC175F">
            <w:pPr>
              <w:jc w:val="center"/>
              <w:rPr>
                <w:rFonts w:cs="Arial"/>
                <w:sz w:val="24"/>
                <w:szCs w:val="24"/>
              </w:rPr>
            </w:pPr>
            <w:r w:rsidRPr="00242B8F">
              <w:rPr>
                <w:rFonts w:cs="Arial"/>
                <w:sz w:val="24"/>
                <w:szCs w:val="24"/>
              </w:rPr>
              <w:t>Importance of establishing sense of community within schools</w:t>
            </w:r>
          </w:p>
        </w:tc>
      </w:tr>
      <w:tr w:rsidR="00CC175F" w:rsidTr="00CC175F">
        <w:tc>
          <w:tcPr>
            <w:tcW w:w="8897" w:type="dxa"/>
          </w:tcPr>
          <w:p w:rsidR="00CC175F" w:rsidRPr="00242B8F" w:rsidRDefault="00CC175F" w:rsidP="00CC175F">
            <w:pPr>
              <w:jc w:val="center"/>
              <w:rPr>
                <w:rFonts w:cs="Arial"/>
                <w:sz w:val="24"/>
                <w:szCs w:val="24"/>
              </w:rPr>
            </w:pPr>
            <w:r w:rsidRPr="00242B8F">
              <w:rPr>
                <w:rFonts w:cs="Arial"/>
                <w:sz w:val="24"/>
                <w:szCs w:val="24"/>
              </w:rPr>
              <w:t>Individuals increase their expectations of themselves when exposed to wider communities</w:t>
            </w:r>
          </w:p>
        </w:tc>
      </w:tr>
    </w:tbl>
    <w:p w:rsidR="00CC175F" w:rsidRDefault="00CC175F" w:rsidP="00623355">
      <w:pPr>
        <w:pStyle w:val="ListParagraph"/>
        <w:spacing w:line="360" w:lineRule="auto"/>
        <w:ind w:left="1080"/>
        <w:rPr>
          <w:rFonts w:ascii="Arial" w:hAnsi="Arial" w:cs="Arial"/>
          <w:sz w:val="24"/>
          <w:szCs w:val="24"/>
          <w:u w:val="single"/>
        </w:rPr>
      </w:pPr>
    </w:p>
    <w:p w:rsidR="005E55A1" w:rsidRDefault="005E55A1" w:rsidP="005E55A1">
      <w:pPr>
        <w:pStyle w:val="ListParagraph"/>
        <w:spacing w:line="360" w:lineRule="auto"/>
        <w:ind w:left="1080"/>
        <w:rPr>
          <w:rFonts w:ascii="Arial" w:hAnsi="Arial" w:cs="Arial"/>
          <w:sz w:val="24"/>
          <w:szCs w:val="24"/>
          <w:u w:val="single"/>
        </w:rPr>
      </w:pPr>
    </w:p>
    <w:p w:rsidR="005E55A1" w:rsidRDefault="00D57912" w:rsidP="005E55A1">
      <w:pPr>
        <w:spacing w:line="360" w:lineRule="auto"/>
        <w:jc w:val="center"/>
        <w:rPr>
          <w:rFonts w:ascii="Arial" w:hAnsi="Arial" w:cs="Arial"/>
          <w:b/>
          <w:sz w:val="24"/>
          <w:szCs w:val="24"/>
          <w:u w:val="single"/>
        </w:rPr>
      </w:pPr>
      <w:r w:rsidRPr="00D57912">
        <w:rPr>
          <w:rFonts w:ascii="Arial" w:hAnsi="Arial" w:cs="Arial"/>
          <w:b/>
          <w:sz w:val="24"/>
          <w:szCs w:val="24"/>
          <w:u w:val="single"/>
        </w:rPr>
        <w:t>Appendix 4</w:t>
      </w:r>
    </w:p>
    <w:p w:rsidR="00D57912" w:rsidRPr="00D57912" w:rsidRDefault="00D57912" w:rsidP="005E55A1">
      <w:pPr>
        <w:spacing w:line="360" w:lineRule="auto"/>
        <w:jc w:val="center"/>
        <w:rPr>
          <w:rFonts w:ascii="Arial" w:hAnsi="Arial" w:cs="Arial"/>
          <w:sz w:val="24"/>
          <w:szCs w:val="24"/>
        </w:rPr>
      </w:pPr>
      <w:r w:rsidRPr="00D57912">
        <w:rPr>
          <w:rFonts w:ascii="Arial" w:hAnsi="Arial" w:cs="Arial"/>
          <w:sz w:val="24"/>
          <w:szCs w:val="24"/>
        </w:rPr>
        <w:t>Document used at two staff training sessions:</w:t>
      </w:r>
    </w:p>
    <w:p w:rsidR="005E55A1" w:rsidRPr="00184BDB" w:rsidRDefault="005E55A1" w:rsidP="005E55A1">
      <w:pPr>
        <w:jc w:val="center"/>
        <w:rPr>
          <w:rFonts w:ascii="Arial" w:hAnsi="Arial" w:cs="Arial"/>
          <w:b/>
          <w:sz w:val="24"/>
          <w:szCs w:val="24"/>
        </w:rPr>
      </w:pPr>
    </w:p>
    <w:p w:rsidR="00DD7F9F" w:rsidRPr="00BA75F7" w:rsidRDefault="00DD7F9F" w:rsidP="005E55A1">
      <w:pPr>
        <w:rPr>
          <w:rFonts w:ascii="Arial" w:hAnsi="Arial" w:cs="Arial"/>
          <w:sz w:val="20"/>
          <w:szCs w:val="20"/>
        </w:rPr>
      </w:pPr>
    </w:p>
    <w:p w:rsidR="005E55A1" w:rsidRPr="000A7822" w:rsidRDefault="005E55A1" w:rsidP="005E55A1">
      <w:pPr>
        <w:pStyle w:val="ListParagraph"/>
        <w:spacing w:line="360" w:lineRule="auto"/>
        <w:ind w:left="1080"/>
        <w:rPr>
          <w:rFonts w:ascii="Arial" w:hAnsi="Arial" w:cs="Arial"/>
          <w:sz w:val="24"/>
          <w:szCs w:val="24"/>
          <w:u w:val="single"/>
        </w:rPr>
      </w:pPr>
    </w:p>
    <w:p w:rsidR="000A7822" w:rsidRPr="000A7822" w:rsidRDefault="000A7822" w:rsidP="000A7822">
      <w:pPr>
        <w:spacing w:line="360" w:lineRule="auto"/>
        <w:jc w:val="center"/>
        <w:rPr>
          <w:rFonts w:ascii="Arial" w:hAnsi="Arial" w:cs="Arial"/>
          <w:b/>
          <w:sz w:val="24"/>
          <w:szCs w:val="24"/>
          <w:u w:val="single"/>
        </w:rPr>
      </w:pPr>
    </w:p>
    <w:p w:rsidR="00AD1285" w:rsidRPr="00AD1285" w:rsidRDefault="00AD1285" w:rsidP="00AD1285">
      <w:pPr>
        <w:spacing w:line="360" w:lineRule="auto"/>
        <w:rPr>
          <w:rFonts w:ascii="Arial" w:hAnsi="Arial" w:cs="Arial"/>
          <w:sz w:val="24"/>
          <w:szCs w:val="24"/>
        </w:rPr>
      </w:pPr>
    </w:p>
    <w:p w:rsidR="00926FC0" w:rsidRDefault="00926FC0"/>
    <w:sectPr w:rsidR="00926FC0" w:rsidSect="000663B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FB" w:rsidRDefault="00F342FB" w:rsidP="00F90708">
      <w:pPr>
        <w:spacing w:after="0" w:line="240" w:lineRule="auto"/>
      </w:pPr>
      <w:r>
        <w:separator/>
      </w:r>
    </w:p>
  </w:endnote>
  <w:endnote w:type="continuationSeparator" w:id="0">
    <w:p w:rsidR="00F342FB" w:rsidRDefault="00F342FB" w:rsidP="00F9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450673"/>
      <w:docPartObj>
        <w:docPartGallery w:val="Page Numbers (Bottom of Page)"/>
        <w:docPartUnique/>
      </w:docPartObj>
    </w:sdtPr>
    <w:sdtEndPr>
      <w:rPr>
        <w:noProof/>
      </w:rPr>
    </w:sdtEndPr>
    <w:sdtContent>
      <w:p w:rsidR="00D45945" w:rsidRDefault="00D45945" w:rsidP="005E55A1">
        <w:pPr>
          <w:pStyle w:val="Footer"/>
          <w:tabs>
            <w:tab w:val="left" w:pos="5308"/>
          </w:tabs>
        </w:pPr>
        <w:r>
          <w:t>MTL</w:t>
        </w:r>
        <w:r>
          <w:tab/>
          <w:t>10/04/2013</w:t>
        </w:r>
        <w:r>
          <w:tab/>
        </w:r>
        <w:r>
          <w:tab/>
        </w:r>
        <w:r>
          <w:tab/>
        </w:r>
        <w:r>
          <w:fldChar w:fldCharType="begin"/>
        </w:r>
        <w:r>
          <w:instrText xml:space="preserve"> PAGE   \* MERGEFORMAT </w:instrText>
        </w:r>
        <w:r>
          <w:fldChar w:fldCharType="separate"/>
        </w:r>
        <w:r w:rsidR="00D82C0C">
          <w:rPr>
            <w:noProof/>
          </w:rPr>
          <w:t>30</w:t>
        </w:r>
        <w:r>
          <w:rPr>
            <w:noProof/>
          </w:rPr>
          <w:fldChar w:fldCharType="end"/>
        </w:r>
      </w:p>
    </w:sdtContent>
  </w:sdt>
  <w:p w:rsidR="00D45945" w:rsidRDefault="00D45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FB" w:rsidRDefault="00F342FB" w:rsidP="00F90708">
      <w:pPr>
        <w:spacing w:after="0" w:line="240" w:lineRule="auto"/>
      </w:pPr>
      <w:r>
        <w:separator/>
      </w:r>
    </w:p>
  </w:footnote>
  <w:footnote w:type="continuationSeparator" w:id="0">
    <w:p w:rsidR="00F342FB" w:rsidRDefault="00F342FB" w:rsidP="00F90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F6A66935AC04483B16FBF5D1CBC319E"/>
      </w:placeholder>
      <w:dataBinding w:prefixMappings="xmlns:ns0='http://schemas.openxmlformats.org/package/2006/metadata/core-properties' xmlns:ns1='http://purl.org/dc/elements/1.1/'" w:xpath="/ns0:coreProperties[1]/ns1:title[1]" w:storeItemID="{6C3C8BC8-F283-45AE-878A-BAB7291924A1}"/>
      <w:text/>
    </w:sdtPr>
    <w:sdtEndPr/>
    <w:sdtContent>
      <w:p w:rsidR="00D45945" w:rsidRPr="00065AAE" w:rsidRDefault="00D45945" w:rsidP="00065AA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Teacher Enquiry, Module 8: Presenting data, analysing results, incorporating new practice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C55FB"/>
    <w:multiLevelType w:val="hybridMultilevel"/>
    <w:tmpl w:val="DCE830A8"/>
    <w:lvl w:ilvl="0" w:tplc="E69210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FF5595"/>
    <w:multiLevelType w:val="hybridMultilevel"/>
    <w:tmpl w:val="617E9C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99769F5"/>
    <w:multiLevelType w:val="hybridMultilevel"/>
    <w:tmpl w:val="5FA6E1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3F142F"/>
    <w:multiLevelType w:val="hybridMultilevel"/>
    <w:tmpl w:val="DCE830A8"/>
    <w:lvl w:ilvl="0" w:tplc="E69210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3D0229D"/>
    <w:multiLevelType w:val="hybridMultilevel"/>
    <w:tmpl w:val="2CAC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2B5EC0"/>
    <w:multiLevelType w:val="hybridMultilevel"/>
    <w:tmpl w:val="8D12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133B27"/>
    <w:multiLevelType w:val="hybridMultilevel"/>
    <w:tmpl w:val="12161F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304AF7"/>
    <w:multiLevelType w:val="hybridMultilevel"/>
    <w:tmpl w:val="42B2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F55916"/>
    <w:multiLevelType w:val="hybridMultilevel"/>
    <w:tmpl w:val="3F5635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21A0E18"/>
    <w:multiLevelType w:val="hybridMultilevel"/>
    <w:tmpl w:val="0650ABB2"/>
    <w:lvl w:ilvl="0" w:tplc="8938A1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2"/>
  </w:num>
  <w:num w:numId="5">
    <w:abstractNumId w:val="5"/>
  </w:num>
  <w:num w:numId="6">
    <w:abstractNumId w:val="6"/>
  </w:num>
  <w:num w:numId="7">
    <w:abstractNumId w:val="8"/>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08"/>
    <w:rsid w:val="0000113A"/>
    <w:rsid w:val="00014A2B"/>
    <w:rsid w:val="00015E8C"/>
    <w:rsid w:val="00017A8C"/>
    <w:rsid w:val="000204FC"/>
    <w:rsid w:val="00033765"/>
    <w:rsid w:val="00033B7E"/>
    <w:rsid w:val="00035CDD"/>
    <w:rsid w:val="00043E81"/>
    <w:rsid w:val="00060696"/>
    <w:rsid w:val="00065AAE"/>
    <w:rsid w:val="00065B57"/>
    <w:rsid w:val="000663B1"/>
    <w:rsid w:val="00075E98"/>
    <w:rsid w:val="000A5B2F"/>
    <w:rsid w:val="000A71D9"/>
    <w:rsid w:val="000A7822"/>
    <w:rsid w:val="000C2693"/>
    <w:rsid w:val="000C3091"/>
    <w:rsid w:val="000D1BEB"/>
    <w:rsid w:val="000E136B"/>
    <w:rsid w:val="000E3B4A"/>
    <w:rsid w:val="000E714A"/>
    <w:rsid w:val="0012637A"/>
    <w:rsid w:val="0013296A"/>
    <w:rsid w:val="00134B10"/>
    <w:rsid w:val="00136BED"/>
    <w:rsid w:val="00142673"/>
    <w:rsid w:val="00147E58"/>
    <w:rsid w:val="0015375E"/>
    <w:rsid w:val="0019350C"/>
    <w:rsid w:val="001C0A6E"/>
    <w:rsid w:val="001D010B"/>
    <w:rsid w:val="001D1E74"/>
    <w:rsid w:val="001E6711"/>
    <w:rsid w:val="001F13CA"/>
    <w:rsid w:val="001F6045"/>
    <w:rsid w:val="0020092E"/>
    <w:rsid w:val="00206B30"/>
    <w:rsid w:val="00233859"/>
    <w:rsid w:val="00236192"/>
    <w:rsid w:val="0024575D"/>
    <w:rsid w:val="00246021"/>
    <w:rsid w:val="002516B1"/>
    <w:rsid w:val="00251C51"/>
    <w:rsid w:val="00253C2B"/>
    <w:rsid w:val="00257E73"/>
    <w:rsid w:val="002808EF"/>
    <w:rsid w:val="002A2707"/>
    <w:rsid w:val="002C2D94"/>
    <w:rsid w:val="002C4CEB"/>
    <w:rsid w:val="002C679F"/>
    <w:rsid w:val="002E7F24"/>
    <w:rsid w:val="002F12CA"/>
    <w:rsid w:val="00305421"/>
    <w:rsid w:val="00313F74"/>
    <w:rsid w:val="00320464"/>
    <w:rsid w:val="003216D0"/>
    <w:rsid w:val="00327C97"/>
    <w:rsid w:val="00336C96"/>
    <w:rsid w:val="0034599B"/>
    <w:rsid w:val="00350D44"/>
    <w:rsid w:val="003600E6"/>
    <w:rsid w:val="003717FB"/>
    <w:rsid w:val="00373EE8"/>
    <w:rsid w:val="003747F5"/>
    <w:rsid w:val="003833C0"/>
    <w:rsid w:val="00384162"/>
    <w:rsid w:val="003A03B3"/>
    <w:rsid w:val="003A1417"/>
    <w:rsid w:val="003B577E"/>
    <w:rsid w:val="003B6256"/>
    <w:rsid w:val="003C35D6"/>
    <w:rsid w:val="003D3B46"/>
    <w:rsid w:val="003E5433"/>
    <w:rsid w:val="003F0FA5"/>
    <w:rsid w:val="003F36ED"/>
    <w:rsid w:val="0040706A"/>
    <w:rsid w:val="004630D4"/>
    <w:rsid w:val="0046336D"/>
    <w:rsid w:val="00466B4E"/>
    <w:rsid w:val="00473CEF"/>
    <w:rsid w:val="00485D8E"/>
    <w:rsid w:val="00492053"/>
    <w:rsid w:val="00493EBE"/>
    <w:rsid w:val="004A0D3B"/>
    <w:rsid w:val="004A60A0"/>
    <w:rsid w:val="004D531D"/>
    <w:rsid w:val="004D6CB0"/>
    <w:rsid w:val="004E03FF"/>
    <w:rsid w:val="004E1E8C"/>
    <w:rsid w:val="004F0AD6"/>
    <w:rsid w:val="004F6DDD"/>
    <w:rsid w:val="00503763"/>
    <w:rsid w:val="00506052"/>
    <w:rsid w:val="005068DF"/>
    <w:rsid w:val="00517B4E"/>
    <w:rsid w:val="0052075E"/>
    <w:rsid w:val="00541CF2"/>
    <w:rsid w:val="005452A6"/>
    <w:rsid w:val="005507B8"/>
    <w:rsid w:val="005517BD"/>
    <w:rsid w:val="00555C3A"/>
    <w:rsid w:val="00590352"/>
    <w:rsid w:val="00594432"/>
    <w:rsid w:val="00597256"/>
    <w:rsid w:val="005B0F3D"/>
    <w:rsid w:val="005D667D"/>
    <w:rsid w:val="005D6C03"/>
    <w:rsid w:val="005E55A1"/>
    <w:rsid w:val="005E767A"/>
    <w:rsid w:val="005F2768"/>
    <w:rsid w:val="00603B01"/>
    <w:rsid w:val="00604666"/>
    <w:rsid w:val="006134AA"/>
    <w:rsid w:val="00623355"/>
    <w:rsid w:val="00623451"/>
    <w:rsid w:val="00624761"/>
    <w:rsid w:val="0062505A"/>
    <w:rsid w:val="00633F59"/>
    <w:rsid w:val="00646DC8"/>
    <w:rsid w:val="00651900"/>
    <w:rsid w:val="00651CA8"/>
    <w:rsid w:val="006525C6"/>
    <w:rsid w:val="006636E8"/>
    <w:rsid w:val="0066523F"/>
    <w:rsid w:val="0068682E"/>
    <w:rsid w:val="00695C48"/>
    <w:rsid w:val="006B0273"/>
    <w:rsid w:val="006B0DC8"/>
    <w:rsid w:val="006B29ED"/>
    <w:rsid w:val="006C1077"/>
    <w:rsid w:val="006C2115"/>
    <w:rsid w:val="006C45A8"/>
    <w:rsid w:val="006C617D"/>
    <w:rsid w:val="006C7C7A"/>
    <w:rsid w:val="006D1B59"/>
    <w:rsid w:val="006E24E8"/>
    <w:rsid w:val="006E31D8"/>
    <w:rsid w:val="006E469E"/>
    <w:rsid w:val="00701849"/>
    <w:rsid w:val="007120CF"/>
    <w:rsid w:val="0071587B"/>
    <w:rsid w:val="00715AAF"/>
    <w:rsid w:val="00720EFF"/>
    <w:rsid w:val="0072351A"/>
    <w:rsid w:val="00735236"/>
    <w:rsid w:val="00752411"/>
    <w:rsid w:val="00773195"/>
    <w:rsid w:val="00773A9B"/>
    <w:rsid w:val="00775288"/>
    <w:rsid w:val="007932E6"/>
    <w:rsid w:val="007A4C4B"/>
    <w:rsid w:val="007B3FBF"/>
    <w:rsid w:val="007D18EE"/>
    <w:rsid w:val="007D2B20"/>
    <w:rsid w:val="007E69AB"/>
    <w:rsid w:val="007F745B"/>
    <w:rsid w:val="008021BC"/>
    <w:rsid w:val="008022E9"/>
    <w:rsid w:val="00803830"/>
    <w:rsid w:val="00820828"/>
    <w:rsid w:val="00830091"/>
    <w:rsid w:val="00835F12"/>
    <w:rsid w:val="0085452F"/>
    <w:rsid w:val="0087099F"/>
    <w:rsid w:val="00872C03"/>
    <w:rsid w:val="008A089F"/>
    <w:rsid w:val="008B165A"/>
    <w:rsid w:val="008B3DBE"/>
    <w:rsid w:val="008C234B"/>
    <w:rsid w:val="008C55E3"/>
    <w:rsid w:val="008D19C1"/>
    <w:rsid w:val="00904434"/>
    <w:rsid w:val="0091246C"/>
    <w:rsid w:val="0091259F"/>
    <w:rsid w:val="009144EE"/>
    <w:rsid w:val="00924058"/>
    <w:rsid w:val="00925B2F"/>
    <w:rsid w:val="00926FC0"/>
    <w:rsid w:val="00940CDB"/>
    <w:rsid w:val="00955BB0"/>
    <w:rsid w:val="00984D86"/>
    <w:rsid w:val="00986449"/>
    <w:rsid w:val="0099298E"/>
    <w:rsid w:val="009A494C"/>
    <w:rsid w:val="009A5ED1"/>
    <w:rsid w:val="009C2A2F"/>
    <w:rsid w:val="009E227D"/>
    <w:rsid w:val="009F302F"/>
    <w:rsid w:val="00A03A33"/>
    <w:rsid w:val="00A2445E"/>
    <w:rsid w:val="00A26A40"/>
    <w:rsid w:val="00A27F65"/>
    <w:rsid w:val="00A27F88"/>
    <w:rsid w:val="00A57376"/>
    <w:rsid w:val="00A667AF"/>
    <w:rsid w:val="00A71B56"/>
    <w:rsid w:val="00A7746F"/>
    <w:rsid w:val="00AA7EF5"/>
    <w:rsid w:val="00AB7ADC"/>
    <w:rsid w:val="00AD0B86"/>
    <w:rsid w:val="00AD1285"/>
    <w:rsid w:val="00AF1DA5"/>
    <w:rsid w:val="00AF6D19"/>
    <w:rsid w:val="00B02536"/>
    <w:rsid w:val="00B0303E"/>
    <w:rsid w:val="00B12B77"/>
    <w:rsid w:val="00B377F1"/>
    <w:rsid w:val="00B405E4"/>
    <w:rsid w:val="00B61B5E"/>
    <w:rsid w:val="00B728C1"/>
    <w:rsid w:val="00B9244A"/>
    <w:rsid w:val="00B92970"/>
    <w:rsid w:val="00B92AF7"/>
    <w:rsid w:val="00B94806"/>
    <w:rsid w:val="00BB7D8E"/>
    <w:rsid w:val="00BC3928"/>
    <w:rsid w:val="00BE35BF"/>
    <w:rsid w:val="00BF0271"/>
    <w:rsid w:val="00BF4735"/>
    <w:rsid w:val="00BF6458"/>
    <w:rsid w:val="00C10AFA"/>
    <w:rsid w:val="00C14541"/>
    <w:rsid w:val="00C15FCE"/>
    <w:rsid w:val="00C173AD"/>
    <w:rsid w:val="00C23506"/>
    <w:rsid w:val="00C33936"/>
    <w:rsid w:val="00C33A0E"/>
    <w:rsid w:val="00C33E4B"/>
    <w:rsid w:val="00C35066"/>
    <w:rsid w:val="00C41EAA"/>
    <w:rsid w:val="00C462B1"/>
    <w:rsid w:val="00C668B7"/>
    <w:rsid w:val="00C756D9"/>
    <w:rsid w:val="00C931EE"/>
    <w:rsid w:val="00C95C1B"/>
    <w:rsid w:val="00CA3502"/>
    <w:rsid w:val="00CB7903"/>
    <w:rsid w:val="00CC175F"/>
    <w:rsid w:val="00CD20BF"/>
    <w:rsid w:val="00CD2A50"/>
    <w:rsid w:val="00CE1128"/>
    <w:rsid w:val="00CE6173"/>
    <w:rsid w:val="00CF3600"/>
    <w:rsid w:val="00D12090"/>
    <w:rsid w:val="00D36F15"/>
    <w:rsid w:val="00D377AA"/>
    <w:rsid w:val="00D45945"/>
    <w:rsid w:val="00D56621"/>
    <w:rsid w:val="00D57621"/>
    <w:rsid w:val="00D57912"/>
    <w:rsid w:val="00D819A0"/>
    <w:rsid w:val="00D82C0C"/>
    <w:rsid w:val="00D85C87"/>
    <w:rsid w:val="00D94E80"/>
    <w:rsid w:val="00DA423F"/>
    <w:rsid w:val="00DA686C"/>
    <w:rsid w:val="00DD7F9F"/>
    <w:rsid w:val="00DE1657"/>
    <w:rsid w:val="00DE59E1"/>
    <w:rsid w:val="00DF0B14"/>
    <w:rsid w:val="00DF149B"/>
    <w:rsid w:val="00E1494A"/>
    <w:rsid w:val="00E1667F"/>
    <w:rsid w:val="00E21CA5"/>
    <w:rsid w:val="00E34F92"/>
    <w:rsid w:val="00E42870"/>
    <w:rsid w:val="00E903A4"/>
    <w:rsid w:val="00EA74B8"/>
    <w:rsid w:val="00EB24C8"/>
    <w:rsid w:val="00ED1924"/>
    <w:rsid w:val="00ED22F1"/>
    <w:rsid w:val="00ED7159"/>
    <w:rsid w:val="00EF274D"/>
    <w:rsid w:val="00EF4967"/>
    <w:rsid w:val="00F0104E"/>
    <w:rsid w:val="00F057A1"/>
    <w:rsid w:val="00F1759D"/>
    <w:rsid w:val="00F342FB"/>
    <w:rsid w:val="00F434B5"/>
    <w:rsid w:val="00F51F70"/>
    <w:rsid w:val="00F5231E"/>
    <w:rsid w:val="00F701CE"/>
    <w:rsid w:val="00F72E47"/>
    <w:rsid w:val="00F90708"/>
    <w:rsid w:val="00F941E6"/>
    <w:rsid w:val="00FA2C31"/>
    <w:rsid w:val="00FB1B94"/>
    <w:rsid w:val="00FB56BF"/>
    <w:rsid w:val="00FC2186"/>
    <w:rsid w:val="00FC6A5E"/>
    <w:rsid w:val="00FD0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708"/>
  </w:style>
  <w:style w:type="paragraph" w:styleId="Footer">
    <w:name w:val="footer"/>
    <w:basedOn w:val="Normal"/>
    <w:link w:val="FooterChar"/>
    <w:uiPriority w:val="99"/>
    <w:unhideWhenUsed/>
    <w:rsid w:val="00F90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708"/>
  </w:style>
  <w:style w:type="paragraph" w:styleId="BalloonText">
    <w:name w:val="Balloon Text"/>
    <w:basedOn w:val="Normal"/>
    <w:link w:val="BalloonTextChar"/>
    <w:uiPriority w:val="99"/>
    <w:semiHidden/>
    <w:unhideWhenUsed/>
    <w:rsid w:val="00F90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08"/>
    <w:rPr>
      <w:rFonts w:ascii="Tahoma" w:hAnsi="Tahoma" w:cs="Tahoma"/>
      <w:sz w:val="16"/>
      <w:szCs w:val="16"/>
    </w:rPr>
  </w:style>
  <w:style w:type="character" w:customStyle="1" w:styleId="apple-converted-space">
    <w:name w:val="apple-converted-space"/>
    <w:basedOn w:val="DefaultParagraphFont"/>
    <w:rsid w:val="000A7822"/>
  </w:style>
  <w:style w:type="paragraph" w:styleId="ListParagraph">
    <w:name w:val="List Paragraph"/>
    <w:basedOn w:val="Normal"/>
    <w:uiPriority w:val="34"/>
    <w:qFormat/>
    <w:rsid w:val="000A7822"/>
    <w:pPr>
      <w:ind w:left="720"/>
      <w:contextualSpacing/>
    </w:pPr>
  </w:style>
  <w:style w:type="character" w:styleId="Hyperlink">
    <w:name w:val="Hyperlink"/>
    <w:basedOn w:val="DefaultParagraphFont"/>
    <w:uiPriority w:val="99"/>
    <w:unhideWhenUsed/>
    <w:rsid w:val="004F6DDD"/>
    <w:rPr>
      <w:color w:val="0000FF" w:themeColor="hyperlink"/>
      <w:u w:val="single"/>
    </w:rPr>
  </w:style>
  <w:style w:type="table" w:styleId="TableGrid">
    <w:name w:val="Table Grid"/>
    <w:basedOn w:val="TableNormal"/>
    <w:uiPriority w:val="59"/>
    <w:rsid w:val="00DE1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0708"/>
  </w:style>
  <w:style w:type="paragraph" w:styleId="Footer">
    <w:name w:val="footer"/>
    <w:basedOn w:val="Normal"/>
    <w:link w:val="FooterChar"/>
    <w:uiPriority w:val="99"/>
    <w:unhideWhenUsed/>
    <w:rsid w:val="00F90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0708"/>
  </w:style>
  <w:style w:type="paragraph" w:styleId="BalloonText">
    <w:name w:val="Balloon Text"/>
    <w:basedOn w:val="Normal"/>
    <w:link w:val="BalloonTextChar"/>
    <w:uiPriority w:val="99"/>
    <w:semiHidden/>
    <w:unhideWhenUsed/>
    <w:rsid w:val="00F90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08"/>
    <w:rPr>
      <w:rFonts w:ascii="Tahoma" w:hAnsi="Tahoma" w:cs="Tahoma"/>
      <w:sz w:val="16"/>
      <w:szCs w:val="16"/>
    </w:rPr>
  </w:style>
  <w:style w:type="character" w:customStyle="1" w:styleId="apple-converted-space">
    <w:name w:val="apple-converted-space"/>
    <w:basedOn w:val="DefaultParagraphFont"/>
    <w:rsid w:val="000A7822"/>
  </w:style>
  <w:style w:type="paragraph" w:styleId="ListParagraph">
    <w:name w:val="List Paragraph"/>
    <w:basedOn w:val="Normal"/>
    <w:uiPriority w:val="34"/>
    <w:qFormat/>
    <w:rsid w:val="000A7822"/>
    <w:pPr>
      <w:ind w:left="720"/>
      <w:contextualSpacing/>
    </w:pPr>
  </w:style>
  <w:style w:type="character" w:styleId="Hyperlink">
    <w:name w:val="Hyperlink"/>
    <w:basedOn w:val="DefaultParagraphFont"/>
    <w:uiPriority w:val="99"/>
    <w:unhideWhenUsed/>
    <w:rsid w:val="004F6DDD"/>
    <w:rPr>
      <w:color w:val="0000FF" w:themeColor="hyperlink"/>
      <w:u w:val="single"/>
    </w:rPr>
  </w:style>
  <w:style w:type="table" w:styleId="TableGrid">
    <w:name w:val="Table Grid"/>
    <w:basedOn w:val="TableNormal"/>
    <w:uiPriority w:val="59"/>
    <w:rsid w:val="00DE1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5262">
      <w:bodyDiv w:val="1"/>
      <w:marLeft w:val="0"/>
      <w:marRight w:val="0"/>
      <w:marTop w:val="0"/>
      <w:marBottom w:val="0"/>
      <w:divBdr>
        <w:top w:val="none" w:sz="0" w:space="0" w:color="auto"/>
        <w:left w:val="none" w:sz="0" w:space="0" w:color="auto"/>
        <w:bottom w:val="none" w:sz="0" w:space="0" w:color="auto"/>
        <w:right w:val="none" w:sz="0" w:space="0" w:color="auto"/>
      </w:divBdr>
    </w:div>
    <w:div w:id="340746277">
      <w:bodyDiv w:val="1"/>
      <w:marLeft w:val="0"/>
      <w:marRight w:val="0"/>
      <w:marTop w:val="0"/>
      <w:marBottom w:val="0"/>
      <w:divBdr>
        <w:top w:val="none" w:sz="0" w:space="0" w:color="auto"/>
        <w:left w:val="none" w:sz="0" w:space="0" w:color="auto"/>
        <w:bottom w:val="none" w:sz="0" w:space="0" w:color="auto"/>
        <w:right w:val="none" w:sz="0" w:space="0" w:color="auto"/>
      </w:divBdr>
    </w:div>
    <w:div w:id="1215393071">
      <w:bodyDiv w:val="1"/>
      <w:marLeft w:val="0"/>
      <w:marRight w:val="0"/>
      <w:marTop w:val="0"/>
      <w:marBottom w:val="0"/>
      <w:divBdr>
        <w:top w:val="none" w:sz="0" w:space="0" w:color="auto"/>
        <w:left w:val="none" w:sz="0" w:space="0" w:color="auto"/>
        <w:bottom w:val="none" w:sz="0" w:space="0" w:color="auto"/>
        <w:right w:val="none" w:sz="0" w:space="0" w:color="auto"/>
      </w:divBdr>
    </w:div>
    <w:div w:id="1336229054">
      <w:bodyDiv w:val="1"/>
      <w:marLeft w:val="0"/>
      <w:marRight w:val="0"/>
      <w:marTop w:val="0"/>
      <w:marBottom w:val="0"/>
      <w:divBdr>
        <w:top w:val="none" w:sz="0" w:space="0" w:color="auto"/>
        <w:left w:val="none" w:sz="0" w:space="0" w:color="auto"/>
        <w:bottom w:val="none" w:sz="0" w:space="0" w:color="auto"/>
        <w:right w:val="none" w:sz="0" w:space="0" w:color="auto"/>
      </w:divBdr>
    </w:div>
    <w:div w:id="1898737930">
      <w:bodyDiv w:val="1"/>
      <w:marLeft w:val="0"/>
      <w:marRight w:val="0"/>
      <w:marTop w:val="0"/>
      <w:marBottom w:val="0"/>
      <w:divBdr>
        <w:top w:val="none" w:sz="0" w:space="0" w:color="auto"/>
        <w:left w:val="none" w:sz="0" w:space="0" w:color="auto"/>
        <w:bottom w:val="none" w:sz="0" w:space="0" w:color="auto"/>
        <w:right w:val="none" w:sz="0" w:space="0" w:color="auto"/>
      </w:divBdr>
      <w:divsChild>
        <w:div w:id="163763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ilosophyforchildren.co.uk/" TargetMode="External"/><Relationship Id="rId4" Type="http://schemas.microsoft.com/office/2007/relationships/stylesWithEffects" Target="stylesWithEffects.xml"/><Relationship Id="rId9" Type="http://schemas.openxmlformats.org/officeDocument/2006/relationships/hyperlink" Target="http://www.philosophyforchildren.co.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6A66935AC04483B16FBF5D1CBC319E"/>
        <w:category>
          <w:name w:val="General"/>
          <w:gallery w:val="placeholder"/>
        </w:category>
        <w:types>
          <w:type w:val="bbPlcHdr"/>
        </w:types>
        <w:behaviors>
          <w:behavior w:val="content"/>
        </w:behaviors>
        <w:guid w:val="{65BE4B31-5D33-431A-B5B2-CA6077ADF945}"/>
      </w:docPartPr>
      <w:docPartBody>
        <w:p w:rsidR="00D82131" w:rsidRDefault="00A179BD" w:rsidP="00A179BD">
          <w:pPr>
            <w:pStyle w:val="5F6A66935AC04483B16FBF5D1CBC319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179BD"/>
    <w:rsid w:val="007F01F0"/>
    <w:rsid w:val="00852427"/>
    <w:rsid w:val="00876A03"/>
    <w:rsid w:val="009E1C4D"/>
    <w:rsid w:val="00A179BD"/>
    <w:rsid w:val="00AE25E7"/>
    <w:rsid w:val="00CA54F1"/>
    <w:rsid w:val="00D10E4B"/>
    <w:rsid w:val="00D82131"/>
    <w:rsid w:val="00FE5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6A66935AC04483B16FBF5D1CBC319E">
    <w:name w:val="5F6A66935AC04483B16FBF5D1CBC319E"/>
    <w:rsid w:val="00A179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DA3F-5B68-4222-B08B-93EA54701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12263</Words>
  <Characters>69900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Teacher Enquiry, Module 8: Presenting data, analysing results, incorporating new practice</vt:lpstr>
    </vt:vector>
  </TitlesOfParts>
  <Company>Microsoft</Company>
  <LinksUpToDate>false</LinksUpToDate>
  <CharactersWithSpaces>82000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Enquiry, Module 8: Presenting data, analysing results, incorporating new practice</dc:title>
  <dc:creator>Libby</dc:creator>
  <cp:lastModifiedBy>Libby</cp:lastModifiedBy>
  <cp:revision>2</cp:revision>
  <dcterms:created xsi:type="dcterms:W3CDTF">2013-04-13T18:33:00Z</dcterms:created>
  <dcterms:modified xsi:type="dcterms:W3CDTF">2013-04-13T18:33:00Z</dcterms:modified>
</cp:coreProperties>
</file>